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20166" w:rsidRPr="00020166" w:rsidRDefault="00020166" w:rsidP="00020166">
      <w:pPr>
        <w:ind w:firstLine="1418"/>
        <w:jc w:val="both"/>
        <w:rPr>
          <w:rFonts w:eastAsia="Calibri"/>
          <w:lang w:eastAsia="en-US"/>
        </w:rPr>
      </w:pPr>
      <w:r w:rsidRPr="00020166">
        <w:rPr>
          <w:rFonts w:eastAsia="Calibri"/>
          <w:lang w:eastAsia="en-US"/>
        </w:rPr>
        <w:t xml:space="preserve">Há duas origens para o título Nossa Senhora da Esperança. A primeira é inspirada na experiência da própria Virgem Maria, quando de sua gravidez. Esse título exprime a esperança de Maria em ver seu Filho Santo ao fim da gestação. A segunda origem parte dos fiéis, que sempre tiveram na Santa Mãe a esperança de que ela os ajude em suas necessidades pessoais. Por causa disso, ela foi chamada na liturgia de </w:t>
      </w:r>
      <w:r w:rsidR="00132CF3">
        <w:rPr>
          <w:rFonts w:eastAsia="Calibri"/>
          <w:lang w:eastAsia="en-US"/>
        </w:rPr>
        <w:t>“</w:t>
      </w:r>
      <w:r w:rsidRPr="00020166">
        <w:rPr>
          <w:rFonts w:eastAsia="Calibri"/>
          <w:lang w:eastAsia="en-US"/>
        </w:rPr>
        <w:t>Esperança dos desesperados</w:t>
      </w:r>
      <w:r w:rsidR="00132CF3">
        <w:rPr>
          <w:rFonts w:eastAsia="Calibri"/>
          <w:lang w:eastAsia="en-US"/>
        </w:rPr>
        <w:t>”</w:t>
      </w:r>
      <w:r w:rsidRPr="00020166">
        <w:rPr>
          <w:rFonts w:eastAsia="Calibri"/>
          <w:lang w:eastAsia="en-US"/>
        </w:rPr>
        <w:t>.</w:t>
      </w:r>
    </w:p>
    <w:p w:rsidR="00020166" w:rsidRPr="00020166" w:rsidRDefault="00020166" w:rsidP="00020166">
      <w:pPr>
        <w:ind w:firstLine="1418"/>
        <w:jc w:val="both"/>
        <w:rPr>
          <w:rFonts w:eastAsia="Calibri"/>
          <w:lang w:eastAsia="en-US"/>
        </w:rPr>
      </w:pPr>
      <w:r w:rsidRPr="00020166">
        <w:rPr>
          <w:rFonts w:eastAsia="Calibri"/>
          <w:lang w:eastAsia="en-US"/>
        </w:rPr>
        <w:t xml:space="preserve">A devoção </w:t>
      </w:r>
      <w:r w:rsidR="00132CF3">
        <w:rPr>
          <w:rFonts w:eastAsia="Calibri"/>
          <w:lang w:eastAsia="en-US"/>
        </w:rPr>
        <w:t>à</w:t>
      </w:r>
      <w:r w:rsidRPr="00020166">
        <w:rPr>
          <w:rFonts w:eastAsia="Calibri"/>
          <w:lang w:eastAsia="en-US"/>
        </w:rPr>
        <w:t xml:space="preserve"> Nossa Senhora da Esperança é milenar. O santuário mais antigo dedicado </w:t>
      </w:r>
      <w:proofErr w:type="gramStart"/>
      <w:r w:rsidRPr="00020166">
        <w:rPr>
          <w:rFonts w:eastAsia="Calibri"/>
          <w:lang w:eastAsia="en-US"/>
        </w:rPr>
        <w:t>a Ela</w:t>
      </w:r>
      <w:proofErr w:type="gramEnd"/>
      <w:r w:rsidRPr="00020166">
        <w:rPr>
          <w:rFonts w:eastAsia="Calibri"/>
          <w:lang w:eastAsia="en-US"/>
        </w:rPr>
        <w:t xml:space="preserve"> fica na cidade de </w:t>
      </w:r>
      <w:proofErr w:type="spellStart"/>
      <w:r w:rsidRPr="00020166">
        <w:rPr>
          <w:rFonts w:eastAsia="Calibri"/>
          <w:lang w:eastAsia="en-US"/>
        </w:rPr>
        <w:t>Meziéres</w:t>
      </w:r>
      <w:proofErr w:type="spellEnd"/>
      <w:r w:rsidRPr="00020166">
        <w:rPr>
          <w:rFonts w:eastAsia="Calibri"/>
          <w:lang w:eastAsia="en-US"/>
        </w:rPr>
        <w:t>, na França. Ele foi construído em 930. Depois dele foram construídos outros, em várias partes da Europa.</w:t>
      </w:r>
    </w:p>
    <w:p w:rsidR="00020166" w:rsidRPr="00020166" w:rsidRDefault="00020166" w:rsidP="00020166">
      <w:pPr>
        <w:ind w:firstLine="1418"/>
        <w:jc w:val="both"/>
        <w:rPr>
          <w:rFonts w:eastAsia="Calibri"/>
          <w:lang w:eastAsia="en-US"/>
        </w:rPr>
      </w:pPr>
      <w:r w:rsidRPr="00020166">
        <w:rPr>
          <w:rFonts w:eastAsia="Calibri"/>
          <w:lang w:eastAsia="en-US"/>
        </w:rPr>
        <w:t xml:space="preserve">O culto </w:t>
      </w:r>
      <w:r w:rsidR="00132CF3">
        <w:rPr>
          <w:rFonts w:eastAsia="Calibri"/>
          <w:lang w:eastAsia="en-US"/>
        </w:rPr>
        <w:t>à</w:t>
      </w:r>
      <w:r w:rsidRPr="00020166">
        <w:rPr>
          <w:rFonts w:eastAsia="Calibri"/>
          <w:lang w:eastAsia="en-US"/>
        </w:rPr>
        <w:t xml:space="preserve"> Nossa Senhora da Esperança está ligado </w:t>
      </w:r>
      <w:r w:rsidR="00132CF3">
        <w:rPr>
          <w:rFonts w:eastAsia="Calibri"/>
          <w:lang w:eastAsia="en-US"/>
        </w:rPr>
        <w:t>à h</w:t>
      </w:r>
      <w:r w:rsidRPr="00020166">
        <w:rPr>
          <w:rFonts w:eastAsia="Calibri"/>
          <w:lang w:eastAsia="en-US"/>
        </w:rPr>
        <w:t xml:space="preserve">istória do Brasil desde a época do </w:t>
      </w:r>
      <w:r w:rsidR="00132CF3">
        <w:rPr>
          <w:rFonts w:eastAsia="Calibri"/>
          <w:lang w:eastAsia="en-US"/>
        </w:rPr>
        <w:t>D</w:t>
      </w:r>
      <w:r w:rsidRPr="00020166">
        <w:rPr>
          <w:rFonts w:eastAsia="Calibri"/>
          <w:lang w:eastAsia="en-US"/>
        </w:rPr>
        <w:t>escobrimento. Em Portugal, a devoção desenvolveu-se muito na época das grandes viagens marítimas, figurando dentre os seus devotos o comandante Pedro Álvares Cabral, que possuía uma bela imagem da padroeira em sua residência, a qual levava consigo em suas viagens para as Índias.</w:t>
      </w:r>
    </w:p>
    <w:p w:rsidR="00020166" w:rsidRPr="00020166" w:rsidRDefault="00020166" w:rsidP="00020166">
      <w:pPr>
        <w:ind w:firstLine="1418"/>
        <w:jc w:val="both"/>
        <w:rPr>
          <w:rFonts w:eastAsia="Calibri"/>
          <w:lang w:eastAsia="en-US"/>
        </w:rPr>
      </w:pPr>
      <w:r w:rsidRPr="00020166">
        <w:rPr>
          <w:rFonts w:eastAsia="Calibri"/>
          <w:lang w:eastAsia="en-US"/>
        </w:rPr>
        <w:t xml:space="preserve">A imagem também estava a bordo da caravela de Cabral na missão que culminou com o </w:t>
      </w:r>
      <w:r w:rsidR="00132CF3">
        <w:rPr>
          <w:rFonts w:eastAsia="Calibri"/>
          <w:lang w:eastAsia="en-US"/>
        </w:rPr>
        <w:t>D</w:t>
      </w:r>
      <w:r w:rsidRPr="00020166">
        <w:rPr>
          <w:rFonts w:eastAsia="Calibri"/>
          <w:lang w:eastAsia="en-US"/>
        </w:rPr>
        <w:t xml:space="preserve">escobrimento do Brasil, sendo, inclusive, exibida nas duas missas celebradas pelo </w:t>
      </w:r>
      <w:r w:rsidR="00132CF3">
        <w:rPr>
          <w:rFonts w:eastAsia="Calibri"/>
          <w:lang w:eastAsia="en-US"/>
        </w:rPr>
        <w:t>f</w:t>
      </w:r>
      <w:r w:rsidRPr="00020166">
        <w:rPr>
          <w:rFonts w:eastAsia="Calibri"/>
          <w:lang w:eastAsia="en-US"/>
        </w:rPr>
        <w:t xml:space="preserve">rei Henrique de Coimbra. </w:t>
      </w:r>
    </w:p>
    <w:p w:rsidR="00020166" w:rsidRPr="00020166" w:rsidRDefault="00020166" w:rsidP="00020166">
      <w:pPr>
        <w:ind w:firstLine="1418"/>
        <w:jc w:val="both"/>
        <w:rPr>
          <w:rFonts w:eastAsia="Calibri"/>
          <w:lang w:eastAsia="en-US"/>
        </w:rPr>
      </w:pPr>
      <w:r w:rsidRPr="00020166">
        <w:rPr>
          <w:rFonts w:eastAsia="Calibri"/>
          <w:lang w:eastAsia="en-US"/>
        </w:rPr>
        <w:t>Em documentos preservados, Cabral revelou o desejo de manter um círio (vela) para iluminar permanentemente a imagem carregada na viagem por ele capitaneada. Comprova-</w:t>
      </w:r>
      <w:r w:rsidR="00132CF3">
        <w:rPr>
          <w:rFonts w:eastAsia="Calibri"/>
          <w:lang w:eastAsia="en-US"/>
        </w:rPr>
        <w:t xml:space="preserve">   -</w:t>
      </w:r>
      <w:r w:rsidRPr="00020166">
        <w:rPr>
          <w:rFonts w:eastAsia="Calibri"/>
          <w:lang w:eastAsia="en-US"/>
        </w:rPr>
        <w:t>se, portanto, que o Brasil foi descoberto sob o olhar terno e protetor da Mãe da Esperança.</w:t>
      </w:r>
    </w:p>
    <w:p w:rsidR="00020166" w:rsidRPr="00020166" w:rsidRDefault="00020166" w:rsidP="00020166">
      <w:pPr>
        <w:ind w:firstLine="1418"/>
        <w:jc w:val="both"/>
        <w:rPr>
          <w:rFonts w:eastAsia="Calibri"/>
          <w:lang w:eastAsia="en-US"/>
        </w:rPr>
      </w:pPr>
      <w:r w:rsidRPr="00020166">
        <w:rPr>
          <w:rFonts w:eastAsia="Calibri"/>
          <w:lang w:eastAsia="en-US"/>
        </w:rPr>
        <w:t xml:space="preserve">A imagem de Nossa Senhora da Esperança do navegador foi colocada em uma capela construída especialmente a pedido de Cabral. Até o século XVIII, a capela, deixada sob a guarda dos frades franciscanos, seria mantida por descendentes do descobridor do Brasil. Atualmente, a imagem da Santa encontra-se no altar de São Tiago, na vila de Belmonte, em Portugal. </w:t>
      </w:r>
    </w:p>
    <w:p w:rsidR="00020166" w:rsidRPr="00020166" w:rsidRDefault="00020166" w:rsidP="00020166">
      <w:pPr>
        <w:ind w:firstLine="1418"/>
        <w:jc w:val="both"/>
        <w:rPr>
          <w:rFonts w:eastAsia="Calibri"/>
          <w:lang w:eastAsia="en-US"/>
        </w:rPr>
      </w:pPr>
      <w:r w:rsidRPr="00020166">
        <w:rPr>
          <w:rFonts w:eastAsia="Calibri"/>
          <w:lang w:eastAsia="en-US"/>
        </w:rPr>
        <w:t>A imagem clássica portuguesa da Senhora da Esperança foi esculpida em pedra, pesa 90 quilos e representa a Virgem Maria de pé com o menino Jesus sentado em seu braço esquerdo, segurando com a mão direita</w:t>
      </w:r>
      <w:r w:rsidR="00132CF3">
        <w:rPr>
          <w:rFonts w:eastAsia="Calibri"/>
          <w:lang w:eastAsia="en-US"/>
        </w:rPr>
        <w:t xml:space="preserve"> seu</w:t>
      </w:r>
      <w:r w:rsidRPr="00020166">
        <w:rPr>
          <w:rFonts w:eastAsia="Calibri"/>
          <w:lang w:eastAsia="en-US"/>
        </w:rPr>
        <w:t xml:space="preserve"> pezinho.</w:t>
      </w:r>
    </w:p>
    <w:p w:rsidR="00C3647F" w:rsidRPr="00504671" w:rsidRDefault="00020166" w:rsidP="00020166">
      <w:pPr>
        <w:ind w:firstLine="1418"/>
        <w:jc w:val="both"/>
        <w:rPr>
          <w:rFonts w:eastAsia="Calibri"/>
          <w:lang w:eastAsia="en-US"/>
        </w:rPr>
      </w:pPr>
      <w:r w:rsidRPr="00020166">
        <w:rPr>
          <w:rFonts w:eastAsia="Calibri"/>
          <w:lang w:eastAsia="en-US"/>
        </w:rPr>
        <w:t xml:space="preserve">Tendo em vista a elevada admiração do povo católico e a sua estreita ligação com a história do Brasil, sugiro denominar Nossa Senhora da Esperança o logradouro atualmente conhecido como Rua Cinco Mil </w:t>
      </w:r>
      <w:r w:rsidR="003279D0">
        <w:rPr>
          <w:rFonts w:eastAsia="Calibri"/>
          <w:lang w:eastAsia="en-US"/>
        </w:rPr>
        <w:t xml:space="preserve">e </w:t>
      </w:r>
      <w:r w:rsidRPr="00020166">
        <w:rPr>
          <w:rFonts w:eastAsia="Calibri"/>
          <w:lang w:eastAsia="en-US"/>
        </w:rPr>
        <w:t xml:space="preserve">Sessenta </w:t>
      </w:r>
      <w:r w:rsidR="00132CF3">
        <w:rPr>
          <w:rFonts w:eastAsia="Calibri"/>
          <w:lang w:eastAsia="en-US"/>
        </w:rPr>
        <w:t xml:space="preserve">e </w:t>
      </w:r>
      <w:r w:rsidRPr="00020166">
        <w:rPr>
          <w:rFonts w:eastAsia="Calibri"/>
          <w:lang w:eastAsia="en-US"/>
        </w:rPr>
        <w:t>Nove, no Bairro Campo Novo</w:t>
      </w:r>
    </w:p>
    <w:p w:rsidR="00020166" w:rsidRDefault="00020166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20166">
        <w:rPr>
          <w:rFonts w:eastAsia="Calibri"/>
          <w:lang w:eastAsia="en-US"/>
        </w:rPr>
        <w:t>8</w:t>
      </w:r>
      <w:r w:rsidR="00C3647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20166">
        <w:rPr>
          <w:rFonts w:eastAsia="Calibri"/>
          <w:lang w:eastAsia="en-US"/>
        </w:rPr>
        <w:t xml:space="preserve">dezembro </w:t>
      </w:r>
      <w:r w:rsidRPr="00504671">
        <w:rPr>
          <w:rFonts w:eastAsia="Calibri"/>
          <w:lang w:eastAsia="en-US"/>
        </w:rPr>
        <w:t xml:space="preserve">de </w:t>
      </w:r>
      <w:r w:rsidR="00C3647F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3647F">
        <w:rPr>
          <w:rFonts w:eastAsia="Calibri"/>
          <w:lang w:eastAsia="en-US"/>
        </w:rPr>
        <w:t>JOÃO CARLOS NEDEL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EC584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EC5846">
        <w:rPr>
          <w:b/>
        </w:rPr>
        <w:t xml:space="preserve">Denomina Rua </w:t>
      </w:r>
      <w:r w:rsidR="00132CF3" w:rsidRPr="00132CF3">
        <w:rPr>
          <w:b/>
        </w:rPr>
        <w:t xml:space="preserve">Nossa Senhora da Esperança </w:t>
      </w:r>
      <w:r w:rsidRPr="00EC5846">
        <w:rPr>
          <w:b/>
        </w:rPr>
        <w:t xml:space="preserve">o logradouro público cadastrado conhecido como Rua </w:t>
      </w:r>
      <w:r w:rsidR="00020166" w:rsidRPr="00020166">
        <w:rPr>
          <w:b/>
        </w:rPr>
        <w:t xml:space="preserve">Cinco Mil </w:t>
      </w:r>
      <w:r w:rsidR="003279D0">
        <w:rPr>
          <w:b/>
        </w:rPr>
        <w:t xml:space="preserve">e </w:t>
      </w:r>
      <w:r w:rsidR="00020166" w:rsidRPr="00020166">
        <w:rPr>
          <w:b/>
        </w:rPr>
        <w:t xml:space="preserve">Sessenta e Nove – Loteamento </w:t>
      </w:r>
      <w:proofErr w:type="spellStart"/>
      <w:r w:rsidR="00020166" w:rsidRPr="00020166">
        <w:rPr>
          <w:b/>
        </w:rPr>
        <w:t>Mânica</w:t>
      </w:r>
      <w:proofErr w:type="spellEnd"/>
      <w:r w:rsidR="00020166" w:rsidRPr="00020166">
        <w:rPr>
          <w:b/>
        </w:rPr>
        <w:t xml:space="preserve"> Lavoura</w:t>
      </w:r>
      <w:r w:rsidR="00020166">
        <w:rPr>
          <w:b/>
        </w:rPr>
        <w:t xml:space="preserve"> –</w:t>
      </w:r>
      <w:r w:rsidRPr="00EC5846">
        <w:rPr>
          <w:b/>
        </w:rPr>
        <w:t xml:space="preserve">, localizado no Bairro </w:t>
      </w:r>
      <w:r w:rsidR="00020166">
        <w:rPr>
          <w:b/>
        </w:rPr>
        <w:t>Campo Novo</w:t>
      </w:r>
      <w:r w:rsidRPr="00EC5846">
        <w:rPr>
          <w:b/>
        </w:rPr>
        <w:t>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EC5846" w:rsidRDefault="003649BA" w:rsidP="00EC5846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EC5846">
        <w:t>Fica</w:t>
      </w:r>
      <w:proofErr w:type="gramEnd"/>
      <w:r w:rsidR="00EC5846">
        <w:t xml:space="preserve"> denominad</w:t>
      </w:r>
      <w:r>
        <w:t>o</w:t>
      </w:r>
      <w:r w:rsidR="00EC5846">
        <w:t xml:space="preserve"> Rua </w:t>
      </w:r>
      <w:r w:rsidR="00132CF3">
        <w:t>Nossa Senhora da Esperança</w:t>
      </w:r>
      <w:r w:rsidR="00EC5846">
        <w:t xml:space="preserve"> o logradouro público cadastrado conhecido como Rua </w:t>
      </w:r>
      <w:r w:rsidR="00020166">
        <w:t xml:space="preserve">Cinco Mil </w:t>
      </w:r>
      <w:r w:rsidR="003279D0">
        <w:t xml:space="preserve">e </w:t>
      </w:r>
      <w:r w:rsidR="00020166">
        <w:t xml:space="preserve">Sessenta e Nove – Loteamento </w:t>
      </w:r>
      <w:proofErr w:type="spellStart"/>
      <w:r w:rsidR="00020166">
        <w:t>Mânica</w:t>
      </w:r>
      <w:proofErr w:type="spellEnd"/>
      <w:r w:rsidR="00020166">
        <w:t xml:space="preserve"> Lavoura –</w:t>
      </w:r>
      <w:r w:rsidR="00EC5846">
        <w:t xml:space="preserve">, localizado no Bairro </w:t>
      </w:r>
      <w:r w:rsidR="00020166">
        <w:t>Campo Novo</w:t>
      </w:r>
      <w:r w:rsidR="00EC5846">
        <w:t xml:space="preserve">, </w:t>
      </w:r>
      <w:r w:rsidR="004F6AC7" w:rsidRPr="0096677C">
        <w:t>com base na Lei Complementar nº 320, de 2 de maio de 1994, e alterações posteriores</w:t>
      </w:r>
      <w:r w:rsidR="004F6AC7" w:rsidRPr="00095673">
        <w:t>.</w:t>
      </w:r>
    </w:p>
    <w:p w:rsidR="00EC5846" w:rsidRDefault="00EC5846" w:rsidP="00EC5846">
      <w:pPr>
        <w:ind w:firstLine="1418"/>
        <w:jc w:val="both"/>
      </w:pPr>
    </w:p>
    <w:p w:rsidR="00EC5846" w:rsidRDefault="003649BA" w:rsidP="00EC5846">
      <w:pPr>
        <w:ind w:firstLine="1418"/>
        <w:jc w:val="both"/>
      </w:pPr>
      <w:r w:rsidRPr="00095673">
        <w:rPr>
          <w:b/>
        </w:rPr>
        <w:t>Parágrafo único.</w:t>
      </w:r>
      <w:r w:rsidRPr="00095673">
        <w:t xml:space="preserve">  </w:t>
      </w:r>
      <w:r w:rsidR="00EC5846">
        <w:t>As placas denominativas conterão, abaixo do nome</w:t>
      </w:r>
      <w:r w:rsidR="004F6AC7">
        <w:t xml:space="preserve"> do logradouro</w:t>
      </w:r>
      <w:r w:rsidR="00EC5846">
        <w:t xml:space="preserve">, os seguintes dizeres: </w:t>
      </w:r>
      <w:r w:rsidR="00020166">
        <w:t>Presente no Brasil desde seu Descobrimento</w:t>
      </w:r>
      <w:r w:rsidR="00EC5846">
        <w:t>.</w:t>
      </w:r>
    </w:p>
    <w:p w:rsidR="003649BA" w:rsidRDefault="003649BA" w:rsidP="00EC5846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4F6AC7" w:rsidRDefault="004F6AC7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2E2B2D" w:rsidRDefault="002E2B2D" w:rsidP="0017042C">
      <w:pPr>
        <w:ind w:firstLine="1418"/>
        <w:jc w:val="both"/>
      </w:pPr>
    </w:p>
    <w:p w:rsidR="002E2B2D" w:rsidRDefault="002E2B2D" w:rsidP="0017042C">
      <w:pPr>
        <w:ind w:firstLine="1418"/>
        <w:jc w:val="both"/>
      </w:pPr>
    </w:p>
    <w:p w:rsidR="002E2B2D" w:rsidRDefault="002E2B2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020166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9C" w:rsidRDefault="001D099C">
      <w:r>
        <w:separator/>
      </w:r>
    </w:p>
  </w:endnote>
  <w:endnote w:type="continuationSeparator" w:id="0">
    <w:p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9C" w:rsidRDefault="001D099C">
      <w:r>
        <w:separator/>
      </w:r>
    </w:p>
  </w:footnote>
  <w:footnote w:type="continuationSeparator" w:id="0">
    <w:p w:rsidR="001D099C" w:rsidRDefault="001D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47668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20166">
      <w:rPr>
        <w:b/>
        <w:bCs/>
      </w:rPr>
      <w:t>3121</w:t>
    </w:r>
    <w:r w:rsidR="009339B1">
      <w:rPr>
        <w:b/>
        <w:bCs/>
      </w:rPr>
      <w:t>/</w:t>
    </w:r>
    <w:r w:rsidR="00C3647F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20166">
      <w:rPr>
        <w:b/>
        <w:bCs/>
      </w:rPr>
      <w:t>352</w:t>
    </w:r>
    <w:r w:rsidR="009339B1">
      <w:rPr>
        <w:b/>
        <w:bCs/>
      </w:rPr>
      <w:t>/</w:t>
    </w:r>
    <w:r w:rsidR="00C3647F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0166"/>
    <w:rsid w:val="00026618"/>
    <w:rsid w:val="00033563"/>
    <w:rsid w:val="000962D6"/>
    <w:rsid w:val="000B5093"/>
    <w:rsid w:val="000F535A"/>
    <w:rsid w:val="00132CF3"/>
    <w:rsid w:val="00135B1F"/>
    <w:rsid w:val="0015472C"/>
    <w:rsid w:val="00160214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C2775"/>
    <w:rsid w:val="002E2B2D"/>
    <w:rsid w:val="002E756C"/>
    <w:rsid w:val="002F321C"/>
    <w:rsid w:val="00315948"/>
    <w:rsid w:val="0032174A"/>
    <w:rsid w:val="00322580"/>
    <w:rsid w:val="003279D0"/>
    <w:rsid w:val="003363CE"/>
    <w:rsid w:val="003544CB"/>
    <w:rsid w:val="003649BA"/>
    <w:rsid w:val="0036703E"/>
    <w:rsid w:val="00381F87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5E08"/>
    <w:rsid w:val="004B6A9E"/>
    <w:rsid w:val="004C1E11"/>
    <w:rsid w:val="004D2C22"/>
    <w:rsid w:val="004F273F"/>
    <w:rsid w:val="004F6AC7"/>
    <w:rsid w:val="00504671"/>
    <w:rsid w:val="00520A30"/>
    <w:rsid w:val="0054766F"/>
    <w:rsid w:val="005530F5"/>
    <w:rsid w:val="00555551"/>
    <w:rsid w:val="00556572"/>
    <w:rsid w:val="00566A9E"/>
    <w:rsid w:val="005903CC"/>
    <w:rsid w:val="00593946"/>
    <w:rsid w:val="005D1965"/>
    <w:rsid w:val="005E63AE"/>
    <w:rsid w:val="00647668"/>
    <w:rsid w:val="00665150"/>
    <w:rsid w:val="006938C5"/>
    <w:rsid w:val="006951FF"/>
    <w:rsid w:val="006B2FE1"/>
    <w:rsid w:val="006B6B34"/>
    <w:rsid w:val="006F67D4"/>
    <w:rsid w:val="00714811"/>
    <w:rsid w:val="00772B09"/>
    <w:rsid w:val="007846FD"/>
    <w:rsid w:val="00790433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55049"/>
    <w:rsid w:val="009654CD"/>
    <w:rsid w:val="00966965"/>
    <w:rsid w:val="009862B4"/>
    <w:rsid w:val="00987893"/>
    <w:rsid w:val="009B5889"/>
    <w:rsid w:val="009C04EC"/>
    <w:rsid w:val="009F6C1C"/>
    <w:rsid w:val="009F6E02"/>
    <w:rsid w:val="00A43870"/>
    <w:rsid w:val="00A454C3"/>
    <w:rsid w:val="00A52102"/>
    <w:rsid w:val="00A73BE0"/>
    <w:rsid w:val="00A74362"/>
    <w:rsid w:val="00A753D4"/>
    <w:rsid w:val="00A810BB"/>
    <w:rsid w:val="00AC2218"/>
    <w:rsid w:val="00B03454"/>
    <w:rsid w:val="00B203DA"/>
    <w:rsid w:val="00B40877"/>
    <w:rsid w:val="00B4214A"/>
    <w:rsid w:val="00B87C34"/>
    <w:rsid w:val="00B93FF9"/>
    <w:rsid w:val="00BE065D"/>
    <w:rsid w:val="00C3647F"/>
    <w:rsid w:val="00C72428"/>
    <w:rsid w:val="00CA0680"/>
    <w:rsid w:val="00CA5C69"/>
    <w:rsid w:val="00CB02AD"/>
    <w:rsid w:val="00CB4EF9"/>
    <w:rsid w:val="00CD7A70"/>
    <w:rsid w:val="00D00992"/>
    <w:rsid w:val="00D47542"/>
    <w:rsid w:val="00D520CA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C5846"/>
    <w:rsid w:val="00ED0ACA"/>
    <w:rsid w:val="00EE3E86"/>
    <w:rsid w:val="00EF3D40"/>
    <w:rsid w:val="00F05832"/>
    <w:rsid w:val="00F24729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Reviso">
    <w:name w:val="Revision"/>
    <w:hidden/>
    <w:uiPriority w:val="99"/>
    <w:semiHidden/>
    <w:rsid w:val="00135B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C1E8-7AC0-4446-B406-0ABC06AC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</TotalTime>
  <Pages>2</Pages>
  <Words>508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1 - 19/12/17 - 15h30</cp:lastModifiedBy>
  <cp:revision>7</cp:revision>
  <cp:lastPrinted>2017-12-20T12:21:00Z</cp:lastPrinted>
  <dcterms:created xsi:type="dcterms:W3CDTF">2017-12-12T11:58:00Z</dcterms:created>
  <dcterms:modified xsi:type="dcterms:W3CDTF">2017-12-20T12:21:00Z</dcterms:modified>
</cp:coreProperties>
</file>