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93" w:rsidRDefault="005C1E93"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firstLine="851"/>
        <w:jc w:val="center"/>
        <w:rPr>
          <w:rFonts w:ascii="Times New Roman" w:hAnsi="Times New Roman" w:cs="Times New Roman"/>
          <w:b/>
        </w:rPr>
      </w:pPr>
    </w:p>
    <w:p w:rsidR="003F713A" w:rsidRPr="001177E8"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firstLine="851"/>
        <w:jc w:val="center"/>
        <w:rPr>
          <w:rFonts w:ascii="Times New Roman" w:hAnsi="Times New Roman" w:cs="Times New Roman"/>
          <w:b/>
          <w:sz w:val="24"/>
          <w:szCs w:val="24"/>
        </w:rPr>
      </w:pPr>
      <w:r w:rsidRPr="001177E8">
        <w:rPr>
          <w:rFonts w:ascii="Times New Roman" w:hAnsi="Times New Roman" w:cs="Times New Roman"/>
          <w:b/>
          <w:sz w:val="24"/>
          <w:szCs w:val="24"/>
        </w:rPr>
        <w:t xml:space="preserve">TOMADA DE PREÇOS N.º 02/2017 </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firstLine="851"/>
        <w:jc w:val="center"/>
        <w:rPr>
          <w:rFonts w:ascii="Times New Roman" w:hAnsi="Times New Roman" w:cs="Times New Roman"/>
          <w:b/>
        </w:rPr>
      </w:pPr>
      <w:r w:rsidRPr="00CF0834">
        <w:rPr>
          <w:rFonts w:ascii="Times New Roman" w:hAnsi="Times New Roman" w:cs="Times New Roman"/>
          <w:b/>
        </w:rPr>
        <w:t xml:space="preserve">Processo n.º </w:t>
      </w:r>
      <w:r w:rsidR="001177E8">
        <w:rPr>
          <w:rFonts w:ascii="Times New Roman" w:hAnsi="Times New Roman" w:cs="Times New Roman"/>
          <w:b/>
        </w:rPr>
        <w:t>1490/15</w:t>
      </w:r>
      <w:r w:rsidRPr="00CF0834">
        <w:rPr>
          <w:rFonts w:ascii="Times New Roman" w:hAnsi="Times New Roman" w:cs="Times New Roman"/>
          <w:b/>
        </w:rPr>
        <w:t xml:space="preserve"> </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 xml:space="preserve">OBJETO: </w:t>
      </w:r>
      <w:r w:rsidRPr="00CF0834">
        <w:rPr>
          <w:rFonts w:ascii="Times New Roman" w:hAnsi="Times New Roman" w:cs="Times New Roman"/>
          <w:b/>
        </w:rPr>
        <w:t>CONTRATAÇÃO DE PROJETO EXECUTIVO DE ACESSIBILIDADE UNIVERSAL DO PRÉDIO DA CÂMARA MUNICIPAL DE PORTO ALEGRE</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CONDIÇÕES DE PARTICIPAÇÃO:</w:t>
      </w:r>
      <w:r w:rsidRPr="00CF0834">
        <w:rPr>
          <w:rFonts w:ascii="Times New Roman" w:hAnsi="Times New Roman" w:cs="Times New Roman"/>
          <w:b/>
        </w:rPr>
        <w:t xml:space="preserve"> EXCLUSIVA PARA ME/EPP</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 xml:space="preserve">DATA DE ABERTURA: </w:t>
      </w:r>
      <w:r w:rsidRPr="001177E8">
        <w:rPr>
          <w:rFonts w:ascii="Times New Roman" w:hAnsi="Times New Roman" w:cs="Times New Roman"/>
          <w:b/>
          <w:highlight w:val="yellow"/>
        </w:rPr>
        <w:t>20</w:t>
      </w:r>
      <w:r w:rsidR="001177E8" w:rsidRPr="001177E8">
        <w:rPr>
          <w:rFonts w:ascii="Times New Roman" w:hAnsi="Times New Roman" w:cs="Times New Roman"/>
          <w:b/>
          <w:highlight w:val="yellow"/>
        </w:rPr>
        <w:t xml:space="preserve"> de abril de </w:t>
      </w:r>
      <w:r w:rsidRPr="001177E8">
        <w:rPr>
          <w:rFonts w:ascii="Times New Roman" w:hAnsi="Times New Roman" w:cs="Times New Roman"/>
          <w:b/>
          <w:highlight w:val="yellow"/>
        </w:rPr>
        <w:t>2017</w:t>
      </w:r>
      <w:r w:rsidRPr="00CF0834">
        <w:rPr>
          <w:rFonts w:ascii="Times New Roman" w:hAnsi="Times New Roman" w:cs="Times New Roman"/>
        </w:rPr>
        <w:t>.</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 xml:space="preserve">HORÁRIO: </w:t>
      </w:r>
      <w:r w:rsidRPr="001177E8">
        <w:rPr>
          <w:rFonts w:ascii="Times New Roman" w:hAnsi="Times New Roman" w:cs="Times New Roman"/>
          <w:b/>
          <w:highlight w:val="yellow"/>
        </w:rPr>
        <w:t>10 horas.</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rPr>
      </w:pPr>
      <w:r w:rsidRPr="00CF0834">
        <w:rPr>
          <w:rFonts w:ascii="Times New Roman" w:hAnsi="Times New Roman" w:cs="Times New Roman"/>
        </w:rPr>
        <w:t xml:space="preserve">LOCAL: </w:t>
      </w:r>
      <w:r w:rsidRPr="00CF0834">
        <w:rPr>
          <w:rFonts w:ascii="Times New Roman" w:hAnsi="Times New Roman" w:cs="Times New Roman"/>
          <w:b/>
        </w:rPr>
        <w:t>CÂMARA MUNICIPAL DE PORTO ALEGRE</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 xml:space="preserve">ENDEREÇO: </w:t>
      </w:r>
      <w:r w:rsidRPr="00CF0834">
        <w:rPr>
          <w:rFonts w:ascii="Times New Roman" w:hAnsi="Times New Roman" w:cs="Times New Roman"/>
          <w:b/>
        </w:rPr>
        <w:t>AV. LOUREIRO DA SILVA, 255, Sala 131, Porto Alegre/RS</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rPr>
      </w:pPr>
      <w:r w:rsidRPr="00CF0834">
        <w:rPr>
          <w:rFonts w:ascii="Times New Roman" w:hAnsi="Times New Roman" w:cs="Times New Roman"/>
        </w:rPr>
        <w:t xml:space="preserve">PRAZO DE VALIDADE DA PROPOSTA: </w:t>
      </w:r>
      <w:r w:rsidRPr="00CF0834">
        <w:rPr>
          <w:rFonts w:ascii="Times New Roman" w:hAnsi="Times New Roman" w:cs="Times New Roman"/>
          <w:b/>
        </w:rPr>
        <w:t>MÍNIMO 60 (SESSENTA) DIAS</w:t>
      </w:r>
      <w:r w:rsidRPr="00CF0834">
        <w:rPr>
          <w:rFonts w:ascii="Times New Roman" w:hAnsi="Times New Roman" w:cs="Times New Roman"/>
        </w:rPr>
        <w:t xml:space="preserve"> </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 xml:space="preserve">CRITÉRIO DE JULGAMENTO: </w:t>
      </w:r>
      <w:r w:rsidRPr="00CF0834">
        <w:rPr>
          <w:rFonts w:ascii="Times New Roman" w:hAnsi="Times New Roman" w:cs="Times New Roman"/>
          <w:b/>
        </w:rPr>
        <w:t>MENOR PREÇO GLOBAL</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 xml:space="preserve">CONDIÇÕES DE PAGAMENTO: </w:t>
      </w:r>
      <w:r w:rsidRPr="00CF0834">
        <w:rPr>
          <w:rFonts w:ascii="Times New Roman" w:hAnsi="Times New Roman" w:cs="Times New Roman"/>
          <w:b/>
        </w:rPr>
        <w:t>ITEM 12 DO EDITAL</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both"/>
        <w:rPr>
          <w:rFonts w:ascii="Times New Roman" w:hAnsi="Times New Roman" w:cs="Times New Roman"/>
          <w:b/>
        </w:rPr>
      </w:pPr>
      <w:r w:rsidRPr="00CF0834">
        <w:rPr>
          <w:rFonts w:ascii="Times New Roman" w:hAnsi="Times New Roman" w:cs="Times New Roman"/>
        </w:rPr>
        <w:t>DOTAÇÃO ORÇAMENTÁRIA:</w:t>
      </w:r>
      <w:r w:rsidRPr="00CF0834">
        <w:rPr>
          <w:rFonts w:ascii="Times New Roman" w:hAnsi="Times New Roman" w:cs="Times New Roman"/>
          <w:b/>
        </w:rPr>
        <w:t xml:space="preserve"> CG 3390.39.79.01.00.00 – Pesquisa, Estudos Preliminares e Projetos, Projeto Atividade 2001 – Atividade Legislativa.                                    </w:t>
      </w:r>
      <w:r w:rsidR="001177E8">
        <w:rPr>
          <w:rFonts w:ascii="Times New Roman" w:hAnsi="Times New Roman" w:cs="Times New Roman"/>
          <w:b/>
        </w:rPr>
        <w:t xml:space="preserve">                               </w:t>
      </w:r>
    </w:p>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firstLine="851"/>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8504"/>
      </w:tblGrid>
      <w:tr w:rsidR="003F713A" w:rsidRPr="00CF0834" w:rsidTr="00C56781">
        <w:trPr>
          <w:jc w:val="center"/>
        </w:trPr>
        <w:tc>
          <w:tcPr>
            <w:tcW w:w="0" w:type="auto"/>
            <w:tcMar>
              <w:top w:w="0" w:type="dxa"/>
              <w:left w:w="75" w:type="dxa"/>
              <w:bottom w:w="0" w:type="dxa"/>
              <w:right w:w="75" w:type="dxa"/>
            </w:tcMar>
            <w:hideMark/>
          </w:tcPr>
          <w:p w:rsidR="003F713A" w:rsidRPr="00CF0834" w:rsidRDefault="003F713A" w:rsidP="001177E8">
            <w:pPr>
              <w:pBdr>
                <w:top w:val="double" w:sz="4" w:space="1" w:color="auto"/>
                <w:left w:val="double" w:sz="4" w:space="4" w:color="auto"/>
                <w:bottom w:val="double" w:sz="4" w:space="1" w:color="auto"/>
                <w:right w:val="double" w:sz="4" w:space="4" w:color="auto"/>
              </w:pBdr>
              <w:spacing w:before="100" w:beforeAutospacing="1" w:after="100" w:afterAutospacing="1"/>
              <w:ind w:right="-1"/>
              <w:jc w:val="center"/>
            </w:pPr>
            <w:r w:rsidRPr="00CF0834">
              <w:t xml:space="preserve">Edital disponível na Internet por E-mail no endereço: </w:t>
            </w:r>
            <w:hyperlink r:id="rId8" w:history="1">
              <w:r w:rsidRPr="001177E8">
                <w:rPr>
                  <w:color w:val="00B0F0"/>
                  <w:u w:val="single"/>
                </w:rPr>
                <w:t>licit@camarapoa.rs.gov.br</w:t>
              </w:r>
            </w:hyperlink>
            <w:r w:rsidRPr="00CF0834">
              <w:t xml:space="preserve"> ou na Homepage da CMPA: </w:t>
            </w:r>
            <w:hyperlink r:id="rId9" w:history="1">
              <w:r w:rsidRPr="001177E8">
                <w:rPr>
                  <w:color w:val="00B0F0"/>
                  <w:u w:val="single"/>
                </w:rPr>
                <w:t>www.camarapoa.rs.gov.br</w:t>
              </w:r>
            </w:hyperlink>
          </w:p>
        </w:tc>
      </w:tr>
    </w:tbl>
    <w:p w:rsidR="003F713A" w:rsidRPr="00CF0834"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firstLine="851"/>
        <w:jc w:val="both"/>
      </w:pPr>
    </w:p>
    <w:p w:rsidR="003F713A" w:rsidRPr="00CF0834" w:rsidRDefault="00F371F9"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center"/>
        <w:rPr>
          <w:rFonts w:ascii="Times New Roman" w:hAnsi="Times New Roman" w:cs="Times New Roman"/>
        </w:rPr>
      </w:pPr>
      <w:r>
        <w:rPr>
          <w:rFonts w:ascii="Times New Roman" w:hAnsi="Times New Roman" w:cs="Times New Roman"/>
        </w:rPr>
        <w:t xml:space="preserve">Município de </w:t>
      </w:r>
      <w:r w:rsidR="003F713A" w:rsidRPr="00CF0834">
        <w:rPr>
          <w:rFonts w:ascii="Times New Roman" w:hAnsi="Times New Roman" w:cs="Times New Roman"/>
        </w:rPr>
        <w:t>Porto Alegre,</w:t>
      </w:r>
      <w:r w:rsidR="001177E8">
        <w:rPr>
          <w:rFonts w:ascii="Times New Roman" w:hAnsi="Times New Roman" w:cs="Times New Roman"/>
        </w:rPr>
        <w:t xml:space="preserve"> 29 </w:t>
      </w:r>
      <w:r w:rsidR="003F713A" w:rsidRPr="00CF0834">
        <w:rPr>
          <w:rFonts w:ascii="Times New Roman" w:hAnsi="Times New Roman" w:cs="Times New Roman"/>
        </w:rPr>
        <w:t>de</w:t>
      </w:r>
      <w:r w:rsidR="001177E8">
        <w:rPr>
          <w:rFonts w:ascii="Times New Roman" w:hAnsi="Times New Roman" w:cs="Times New Roman"/>
        </w:rPr>
        <w:t xml:space="preserve"> março </w:t>
      </w:r>
      <w:r w:rsidR="003F713A" w:rsidRPr="00CF0834">
        <w:rPr>
          <w:rFonts w:ascii="Times New Roman" w:hAnsi="Times New Roman" w:cs="Times New Roman"/>
        </w:rPr>
        <w:t>de 2017.</w:t>
      </w:r>
    </w:p>
    <w:p w:rsidR="003F713A" w:rsidRDefault="003F713A" w:rsidP="00CB6471">
      <w:pPr>
        <w:pBdr>
          <w:top w:val="double" w:sz="4" w:space="1" w:color="auto"/>
          <w:left w:val="double" w:sz="4" w:space="4" w:color="auto"/>
          <w:bottom w:val="double" w:sz="4" w:space="1" w:color="auto"/>
          <w:right w:val="double" w:sz="4" w:space="4" w:color="auto"/>
        </w:pBdr>
        <w:ind w:right="-1"/>
        <w:jc w:val="center"/>
        <w:rPr>
          <w:rFonts w:ascii="Times New Roman" w:hAnsi="Times New Roman" w:cs="Times New Roman"/>
        </w:rPr>
      </w:pPr>
    </w:p>
    <w:p w:rsidR="00692EA1" w:rsidRPr="00CF0834" w:rsidRDefault="00692EA1" w:rsidP="00CB6471">
      <w:pPr>
        <w:pBdr>
          <w:top w:val="double" w:sz="4" w:space="1" w:color="auto"/>
          <w:left w:val="double" w:sz="4" w:space="4" w:color="auto"/>
          <w:bottom w:val="double" w:sz="4" w:space="1" w:color="auto"/>
          <w:right w:val="double" w:sz="4" w:space="4" w:color="auto"/>
        </w:pBdr>
        <w:ind w:right="-1"/>
        <w:jc w:val="center"/>
        <w:rPr>
          <w:rFonts w:ascii="Times New Roman" w:hAnsi="Times New Roman" w:cs="Times New Roman"/>
        </w:rPr>
      </w:pPr>
    </w:p>
    <w:p w:rsidR="00CB6471" w:rsidRPr="00CF0834" w:rsidRDefault="00CB6471" w:rsidP="00CB6471">
      <w:pPr>
        <w:pBdr>
          <w:top w:val="double" w:sz="4" w:space="1" w:color="auto"/>
          <w:left w:val="double" w:sz="4" w:space="4" w:color="auto"/>
          <w:bottom w:val="double" w:sz="4" w:space="1" w:color="auto"/>
          <w:right w:val="double" w:sz="4" w:space="4" w:color="auto"/>
        </w:pBdr>
        <w:ind w:right="-1"/>
        <w:jc w:val="center"/>
        <w:rPr>
          <w:rFonts w:ascii="Times New Roman" w:hAnsi="Times New Roman" w:cs="Times New Roman"/>
        </w:rPr>
      </w:pPr>
    </w:p>
    <w:p w:rsidR="003F713A" w:rsidRPr="00CF0834" w:rsidRDefault="001177E8" w:rsidP="00CB6471">
      <w:pPr>
        <w:pBdr>
          <w:top w:val="double" w:sz="4" w:space="1" w:color="auto"/>
          <w:left w:val="double" w:sz="4" w:space="4" w:color="auto"/>
          <w:bottom w:val="double" w:sz="4" w:space="1" w:color="auto"/>
          <w:right w:val="double" w:sz="4" w:space="4" w:color="auto"/>
        </w:pBdr>
        <w:ind w:right="-1"/>
        <w:jc w:val="center"/>
        <w:rPr>
          <w:rFonts w:ascii="Times New Roman" w:hAnsi="Times New Roman" w:cs="Times New Roman"/>
        </w:rPr>
      </w:pPr>
      <w:r w:rsidRPr="00CF0834">
        <w:rPr>
          <w:rFonts w:ascii="Times New Roman" w:hAnsi="Times New Roman" w:cs="Times New Roman"/>
        </w:rPr>
        <w:t>ANA RITA VARDANEGA SIMON</w:t>
      </w:r>
      <w:r w:rsidR="003F713A" w:rsidRPr="00CF0834">
        <w:rPr>
          <w:rFonts w:ascii="Times New Roman" w:hAnsi="Times New Roman" w:cs="Times New Roman"/>
        </w:rPr>
        <w:t>,</w:t>
      </w:r>
    </w:p>
    <w:p w:rsidR="003F713A" w:rsidRPr="00CF0834" w:rsidRDefault="003F713A" w:rsidP="00CB6471">
      <w:pPr>
        <w:pBdr>
          <w:top w:val="double" w:sz="4" w:space="1" w:color="auto"/>
          <w:left w:val="double" w:sz="4" w:space="4" w:color="auto"/>
          <w:bottom w:val="double" w:sz="4" w:space="1" w:color="auto"/>
          <w:right w:val="double" w:sz="4" w:space="4" w:color="auto"/>
        </w:pBdr>
        <w:ind w:right="-1"/>
        <w:jc w:val="center"/>
        <w:rPr>
          <w:rFonts w:ascii="Times New Roman" w:hAnsi="Times New Roman" w:cs="Times New Roman"/>
        </w:rPr>
      </w:pPr>
      <w:r w:rsidRPr="00CF0834">
        <w:rPr>
          <w:rFonts w:ascii="Times New Roman" w:hAnsi="Times New Roman" w:cs="Times New Roman"/>
        </w:rPr>
        <w:t>Presidente da Comissão Especial d</w:t>
      </w:r>
      <w:r w:rsidR="001177E8">
        <w:rPr>
          <w:rFonts w:ascii="Times New Roman" w:hAnsi="Times New Roman" w:cs="Times New Roman"/>
        </w:rPr>
        <w:t>e Licitação (Portaria Nº 411/16</w:t>
      </w:r>
      <w:r w:rsidRPr="00CF0834">
        <w:rPr>
          <w:rFonts w:ascii="Times New Roman" w:hAnsi="Times New Roman" w:cs="Times New Roman"/>
        </w:rPr>
        <w:t>).</w:t>
      </w:r>
    </w:p>
    <w:p w:rsidR="003F713A" w:rsidRDefault="003F713A"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center"/>
      </w:pPr>
    </w:p>
    <w:p w:rsidR="00692EA1" w:rsidRPr="00CF0834" w:rsidRDefault="00692EA1" w:rsidP="00CB6471">
      <w:pPr>
        <w:pBdr>
          <w:top w:val="double" w:sz="4" w:space="1" w:color="auto"/>
          <w:left w:val="double" w:sz="4" w:space="4" w:color="auto"/>
          <w:bottom w:val="double" w:sz="4" w:space="1" w:color="auto"/>
          <w:right w:val="double" w:sz="4" w:space="4" w:color="auto"/>
        </w:pBdr>
        <w:spacing w:before="100" w:beforeAutospacing="1" w:after="100" w:afterAutospacing="1"/>
        <w:ind w:right="-1"/>
        <w:jc w:val="center"/>
      </w:pPr>
    </w:p>
    <w:p w:rsidR="003F713A" w:rsidRPr="00692EA1" w:rsidRDefault="003F713A" w:rsidP="00692EA1">
      <w:pPr>
        <w:spacing w:before="120"/>
        <w:ind w:right="-425" w:firstLine="851"/>
        <w:jc w:val="both"/>
        <w:rPr>
          <w:rFonts w:ascii="Times New Roman" w:hAnsi="Times New Roman" w:cs="Times New Roman"/>
          <w:sz w:val="24"/>
          <w:szCs w:val="24"/>
        </w:rPr>
      </w:pPr>
      <w:r w:rsidRPr="003952C3">
        <w:rPr>
          <w:rFonts w:ascii="Times New Roman" w:hAnsi="Times New Roman" w:cs="Times New Roman"/>
          <w:sz w:val="24"/>
          <w:szCs w:val="24"/>
        </w:rPr>
        <w:lastRenderedPageBreak/>
        <w:t>A CÂMARA MUNICIPAL DE PORTO ALEGRE, por meio de sua Comissão</w:t>
      </w:r>
      <w:r w:rsidRPr="00692EA1">
        <w:rPr>
          <w:rFonts w:ascii="Times New Roman" w:hAnsi="Times New Roman" w:cs="Times New Roman"/>
          <w:sz w:val="24"/>
          <w:szCs w:val="24"/>
        </w:rPr>
        <w:t xml:space="preserve"> Especial de Licitação, designada pela Portaria n.º 411/16 e alterações , torna público, para conhecimento dos interessados, que na data, horário e local abaixo indicados fará realizar licitação na modalidade de TOMADA DE PREÇOS, do tipo </w:t>
      </w:r>
      <w:r w:rsidRPr="00692EA1">
        <w:rPr>
          <w:rFonts w:ascii="Times New Roman" w:hAnsi="Times New Roman" w:cs="Times New Roman"/>
          <w:b/>
          <w:sz w:val="24"/>
          <w:szCs w:val="24"/>
        </w:rPr>
        <w:t>MENOR PREÇO GLOBAL,</w:t>
      </w:r>
      <w:r w:rsidRPr="00692EA1">
        <w:rPr>
          <w:rFonts w:ascii="Times New Roman" w:hAnsi="Times New Roman" w:cs="Times New Roman"/>
          <w:sz w:val="24"/>
          <w:szCs w:val="24"/>
        </w:rPr>
        <w:t xml:space="preserve"> sob o regime de </w:t>
      </w:r>
      <w:r w:rsidRPr="00692EA1">
        <w:rPr>
          <w:rFonts w:ascii="Times New Roman" w:hAnsi="Times New Roman" w:cs="Times New Roman"/>
          <w:b/>
          <w:sz w:val="24"/>
          <w:szCs w:val="24"/>
        </w:rPr>
        <w:t>EXECUÇÃO INDIRETA – EMPREITADA POR PREÇO GLOBAL</w:t>
      </w:r>
      <w:r w:rsidRPr="00692EA1">
        <w:rPr>
          <w:rFonts w:ascii="Times New Roman" w:hAnsi="Times New Roman" w:cs="Times New Roman"/>
          <w:sz w:val="24"/>
          <w:szCs w:val="24"/>
        </w:rPr>
        <w:t>, para elaboração de projeto executivo de acessibilidade universal para o prédio</w:t>
      </w:r>
      <w:r w:rsidR="0080514F" w:rsidRPr="00692EA1">
        <w:rPr>
          <w:rFonts w:ascii="Times New Roman" w:hAnsi="Times New Roman" w:cs="Times New Roman"/>
          <w:sz w:val="24"/>
          <w:szCs w:val="24"/>
        </w:rPr>
        <w:t>-sede</w:t>
      </w:r>
      <w:r w:rsidRPr="00692EA1">
        <w:rPr>
          <w:rFonts w:ascii="Times New Roman" w:hAnsi="Times New Roman" w:cs="Times New Roman"/>
          <w:sz w:val="24"/>
          <w:szCs w:val="24"/>
        </w:rPr>
        <w:t xml:space="preserve"> da Câmara Municipal de Porto Alegre , conforme descrito neste Edital e seus anexos. O procedimento licitatório, </w:t>
      </w:r>
      <w:r w:rsidRPr="00692EA1">
        <w:rPr>
          <w:rFonts w:ascii="Times New Roman" w:hAnsi="Times New Roman" w:cs="Times New Roman"/>
          <w:b/>
          <w:sz w:val="24"/>
          <w:szCs w:val="24"/>
        </w:rPr>
        <w:t>Processo n.º 1490/15</w:t>
      </w:r>
      <w:r w:rsidRPr="00692EA1">
        <w:rPr>
          <w:rFonts w:ascii="Times New Roman" w:hAnsi="Times New Roman" w:cs="Times New Roman"/>
          <w:sz w:val="24"/>
          <w:szCs w:val="24"/>
        </w:rPr>
        <w:t>, será regido pela Lei n.º 8.666, de 21 de junho de 1993 e alterações; pela Lei Complementar n.º 123, de 14 de dezembro de 2006 e alterações; e pelo Decreto nº 8.538 de 06 de outubro de 2015; e alterações, pela Lei n.º 5.194, de 24 de dezembro de 1966, que regula o exercício das profissões de engenheiro e arquiteto, no que couber; pelas demais normas específicas aplicáveis ao objeto, ainda que não citadas expressamente, e pelas exigências deste Edital e seus anexos.</w:t>
      </w:r>
    </w:p>
    <w:p w:rsidR="003F713A" w:rsidRPr="00692EA1" w:rsidRDefault="003F713A" w:rsidP="00692EA1">
      <w:pPr>
        <w:spacing w:before="120"/>
        <w:ind w:right="-425"/>
        <w:jc w:val="both"/>
        <w:rPr>
          <w:rFonts w:ascii="Times New Roman" w:hAnsi="Times New Roman" w:cs="Times New Roman"/>
          <w:sz w:val="24"/>
          <w:szCs w:val="24"/>
        </w:rPr>
      </w:pPr>
    </w:p>
    <w:p w:rsidR="003F713A" w:rsidRPr="00692EA1" w:rsidRDefault="003F713A" w:rsidP="00692EA1">
      <w:pPr>
        <w:spacing w:before="120"/>
        <w:ind w:right="-425"/>
        <w:jc w:val="both"/>
        <w:rPr>
          <w:rFonts w:ascii="Times New Roman" w:hAnsi="Times New Roman" w:cs="Times New Roman"/>
          <w:b/>
          <w:sz w:val="24"/>
          <w:szCs w:val="24"/>
        </w:rPr>
      </w:pPr>
      <w:r w:rsidRPr="00692EA1">
        <w:rPr>
          <w:rFonts w:ascii="Times New Roman" w:hAnsi="Times New Roman" w:cs="Times New Roman"/>
          <w:b/>
          <w:sz w:val="24"/>
          <w:szCs w:val="24"/>
        </w:rPr>
        <w:t>1. DA PARTICIPAÇÃO NA LICITAÇÃO</w:t>
      </w:r>
    </w:p>
    <w:p w:rsidR="003F713A" w:rsidRPr="00692EA1" w:rsidRDefault="003F713A" w:rsidP="00692EA1">
      <w:pPr>
        <w:spacing w:before="120"/>
        <w:ind w:right="-425" w:firstLine="709"/>
        <w:jc w:val="both"/>
        <w:rPr>
          <w:rFonts w:ascii="Times New Roman" w:hAnsi="Times New Roman" w:cs="Times New Roman"/>
          <w:sz w:val="24"/>
          <w:szCs w:val="24"/>
        </w:rPr>
      </w:pPr>
      <w:r w:rsidRPr="00692EA1">
        <w:rPr>
          <w:rFonts w:ascii="Times New Roman" w:hAnsi="Times New Roman" w:cs="Times New Roman"/>
          <w:sz w:val="24"/>
          <w:szCs w:val="24"/>
        </w:rPr>
        <w:t>1.1. Esta licitação é exclusiva para a participação de MICROEMPRESAS e EMPRESAS DE PEQUENO PORTE, em atendimento ao disposto na Lei Complementar 123/2006 e alterações.</w:t>
      </w:r>
    </w:p>
    <w:p w:rsidR="003F713A" w:rsidRPr="00692EA1" w:rsidRDefault="003F713A" w:rsidP="00692EA1">
      <w:pPr>
        <w:spacing w:before="120"/>
        <w:ind w:right="-425" w:firstLine="709"/>
        <w:jc w:val="both"/>
        <w:rPr>
          <w:rFonts w:ascii="Times New Roman" w:hAnsi="Times New Roman" w:cs="Times New Roman"/>
          <w:sz w:val="24"/>
          <w:szCs w:val="24"/>
        </w:rPr>
      </w:pPr>
      <w:r w:rsidRPr="00692EA1">
        <w:rPr>
          <w:rFonts w:ascii="Times New Roman" w:hAnsi="Times New Roman" w:cs="Times New Roman"/>
          <w:sz w:val="24"/>
          <w:szCs w:val="24"/>
        </w:rPr>
        <w:t>1.2.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3F713A" w:rsidRPr="00692EA1" w:rsidRDefault="003F713A" w:rsidP="00692EA1">
      <w:pPr>
        <w:spacing w:before="120"/>
        <w:ind w:right="-425" w:firstLine="709"/>
        <w:jc w:val="both"/>
        <w:rPr>
          <w:rFonts w:ascii="Times New Roman" w:hAnsi="Times New Roman" w:cs="Times New Roman"/>
          <w:sz w:val="24"/>
          <w:szCs w:val="24"/>
        </w:rPr>
      </w:pPr>
      <w:r w:rsidRPr="00692EA1">
        <w:rPr>
          <w:rFonts w:ascii="Times New Roman" w:hAnsi="Times New Roman" w:cs="Times New Roman"/>
          <w:sz w:val="24"/>
          <w:szCs w:val="24"/>
        </w:rPr>
        <w:t>1.3. Não será permitida a participação nesta licitação de pessoa jurídica que:</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b) não atenda às condições estabelecidas neste instrumento convocatório ou não apresente os documentos nele exigidos;</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c) o ramo de atividade não esteja de acordo com o disposto no item 1.1 acima;</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d) encontre-se em processo de falência, concordata, recuperação judicial e extrajudicial;</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e) apresente mais de uma proposta de preço;</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f) tenha sido declarada inidônea para licitar ou contratar com a Administração Pública, nas esferas Federal, Estadual ou Municipal;</w:t>
      </w:r>
    </w:p>
    <w:p w:rsidR="003F713A" w:rsidRPr="00692EA1" w:rsidRDefault="003F713A" w:rsidP="00692EA1">
      <w:pPr>
        <w:spacing w:before="120"/>
        <w:ind w:left="708" w:right="-425" w:firstLine="709"/>
        <w:jc w:val="both"/>
        <w:rPr>
          <w:rFonts w:ascii="Times New Roman" w:hAnsi="Times New Roman" w:cs="Times New Roman"/>
          <w:sz w:val="24"/>
          <w:szCs w:val="24"/>
        </w:rPr>
      </w:pPr>
      <w:r w:rsidRPr="00692EA1">
        <w:rPr>
          <w:rFonts w:ascii="Times New Roman" w:hAnsi="Times New Roman" w:cs="Times New Roman"/>
          <w:sz w:val="24"/>
          <w:szCs w:val="24"/>
        </w:rPr>
        <w:t xml:space="preserve">g) estejam organizadas em consórcio.    </w:t>
      </w:r>
    </w:p>
    <w:p w:rsidR="003F713A" w:rsidRPr="00692EA1" w:rsidRDefault="003F713A" w:rsidP="00692EA1">
      <w:pPr>
        <w:spacing w:before="120"/>
        <w:ind w:right="-425"/>
        <w:jc w:val="both"/>
        <w:rPr>
          <w:rFonts w:ascii="Times New Roman" w:hAnsi="Times New Roman" w:cs="Times New Roman"/>
          <w:sz w:val="24"/>
          <w:szCs w:val="24"/>
        </w:rPr>
      </w:pPr>
    </w:p>
    <w:p w:rsidR="00692EA1" w:rsidRDefault="00692EA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F713A" w:rsidRPr="00692EA1" w:rsidRDefault="003F713A" w:rsidP="00692EA1">
      <w:pPr>
        <w:spacing w:before="120"/>
        <w:ind w:right="-425"/>
        <w:jc w:val="both"/>
        <w:rPr>
          <w:rFonts w:ascii="Times New Roman" w:hAnsi="Times New Roman" w:cs="Times New Roman"/>
          <w:b/>
          <w:sz w:val="24"/>
          <w:szCs w:val="24"/>
        </w:rPr>
      </w:pPr>
      <w:r w:rsidRPr="00692EA1">
        <w:rPr>
          <w:rFonts w:ascii="Times New Roman" w:hAnsi="Times New Roman" w:cs="Times New Roman"/>
          <w:b/>
          <w:sz w:val="24"/>
          <w:szCs w:val="24"/>
        </w:rPr>
        <w:lastRenderedPageBreak/>
        <w:t>2. DAS CONDIÇÕES PARA CONCESSÃO DOS BENEFÍCIOS PARA MICROEMPRESAS E EMPRESAS DE PEQUENO PORTE – ME-EPP</w:t>
      </w:r>
    </w:p>
    <w:p w:rsidR="003F713A" w:rsidRPr="00692EA1" w:rsidRDefault="003F713A" w:rsidP="00692EA1">
      <w:pPr>
        <w:spacing w:before="120"/>
        <w:ind w:right="-425" w:firstLine="709"/>
        <w:jc w:val="both"/>
        <w:rPr>
          <w:rFonts w:ascii="Times New Roman" w:hAnsi="Times New Roman" w:cs="Times New Roman"/>
          <w:b/>
          <w:sz w:val="24"/>
          <w:szCs w:val="24"/>
        </w:rPr>
      </w:pPr>
      <w:r w:rsidRPr="00692EA1">
        <w:rPr>
          <w:rFonts w:ascii="Times New Roman" w:hAnsi="Times New Roman" w:cs="Times New Roman"/>
          <w:sz w:val="24"/>
          <w:szCs w:val="24"/>
        </w:rPr>
        <w:t xml:space="preserve">2.1. É obrigatória apresentação da </w:t>
      </w:r>
      <w:r w:rsidRPr="00692EA1">
        <w:rPr>
          <w:rFonts w:ascii="Times New Roman" w:hAnsi="Times New Roman" w:cs="Times New Roman"/>
          <w:b/>
          <w:sz w:val="24"/>
          <w:szCs w:val="24"/>
        </w:rPr>
        <w:t>Certidão de enquadramento como Microempresa (ME)</w:t>
      </w:r>
      <w:r w:rsidRPr="00692EA1">
        <w:rPr>
          <w:rFonts w:ascii="Times New Roman" w:hAnsi="Times New Roman" w:cs="Times New Roman"/>
          <w:sz w:val="24"/>
          <w:szCs w:val="24"/>
        </w:rPr>
        <w:t xml:space="preserve"> ou Empresa de Pequeno Porte (EPP), expedida pela Junta Comercial, nos termos do art. 8º da IN 103/2007 do DNRC – Departamento Nacional de Registro no Comércio, que </w:t>
      </w:r>
      <w:r w:rsidRPr="00692EA1">
        <w:rPr>
          <w:rFonts w:ascii="Times New Roman" w:hAnsi="Times New Roman" w:cs="Times New Roman"/>
          <w:b/>
          <w:sz w:val="24"/>
          <w:szCs w:val="24"/>
        </w:rPr>
        <w:t>poderá ser entregue no ato de credenciamento, antes da abertura do envelope n.º 01 – HABILITAÇÃO, ou incluída nesse envelope.</w:t>
      </w:r>
    </w:p>
    <w:p w:rsidR="003F713A" w:rsidRPr="00692EA1" w:rsidRDefault="003F713A" w:rsidP="00692EA1">
      <w:pPr>
        <w:spacing w:before="120"/>
        <w:ind w:right="-425" w:firstLine="709"/>
        <w:jc w:val="both"/>
        <w:rPr>
          <w:rFonts w:ascii="Times New Roman" w:hAnsi="Times New Roman" w:cs="Times New Roman"/>
          <w:sz w:val="24"/>
          <w:szCs w:val="24"/>
        </w:rPr>
      </w:pPr>
      <w:r w:rsidRPr="00692EA1">
        <w:rPr>
          <w:rFonts w:ascii="Times New Roman" w:hAnsi="Times New Roman" w:cs="Times New Roman"/>
          <w:sz w:val="24"/>
          <w:szCs w:val="24"/>
        </w:rPr>
        <w:t>2.2. A ausência dessa certidão significará a impossibilidade de participação no presente certame.</w:t>
      </w:r>
    </w:p>
    <w:p w:rsidR="003F713A" w:rsidRPr="00692EA1" w:rsidRDefault="003F713A" w:rsidP="00692EA1">
      <w:pPr>
        <w:spacing w:before="120"/>
        <w:ind w:right="-425" w:firstLine="709"/>
        <w:jc w:val="both"/>
        <w:rPr>
          <w:rFonts w:ascii="Times New Roman" w:hAnsi="Times New Roman" w:cs="Times New Roman"/>
          <w:sz w:val="24"/>
          <w:szCs w:val="24"/>
        </w:rPr>
      </w:pPr>
      <w:r w:rsidRPr="00692EA1">
        <w:rPr>
          <w:rFonts w:ascii="Times New Roman" w:hAnsi="Times New Roman" w:cs="Times New Roman"/>
          <w:sz w:val="24"/>
          <w:szCs w:val="24"/>
        </w:rPr>
        <w:t>2.3. As Microempresas e Empresas de Pequeno Porte deverão apresentar todos os documentos relativos à habilitação, inclusive os que apresentem alguma restrição relativa à REGULARIDADE FISCAL, sob pena de inabilitação.</w:t>
      </w:r>
    </w:p>
    <w:p w:rsidR="003F713A" w:rsidRPr="00692EA1" w:rsidRDefault="003F713A" w:rsidP="00692EA1">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2.3.1.  Ao final da etapa de habilitação, a Microempresa ou Empresa de Pequeno Porte que apresentar documentos com restrições quanto à REGULARIDADE FISCAL tem assegurado o prazo de 05 (cinco) dias úteis, prorrogáveis por igual período, a critério da administração e mediante solicitação, para apresentar à Comissão Especial de Licitação da CMPA as respectivas certidões negativas ou positivas com efeitos de negativa válidas. </w:t>
      </w:r>
    </w:p>
    <w:p w:rsidR="003F713A" w:rsidRPr="00692EA1" w:rsidRDefault="003F713A" w:rsidP="00692EA1">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2.3.2. A não regularização da documentação FISCAL no prazo estipulado no item 2.3.1 implicará na inabilitação da licitante.</w:t>
      </w:r>
    </w:p>
    <w:p w:rsidR="003F713A" w:rsidRPr="00692EA1" w:rsidRDefault="003F713A" w:rsidP="00692EA1">
      <w:pPr>
        <w:spacing w:before="60"/>
        <w:ind w:right="-425" w:firstLine="709"/>
        <w:jc w:val="both"/>
        <w:rPr>
          <w:rFonts w:ascii="Times New Roman" w:hAnsi="Times New Roman" w:cs="Times New Roman"/>
          <w:sz w:val="24"/>
          <w:szCs w:val="24"/>
        </w:rPr>
      </w:pPr>
    </w:p>
    <w:p w:rsidR="003F713A" w:rsidRPr="00692EA1" w:rsidRDefault="003F713A" w:rsidP="00692EA1">
      <w:pPr>
        <w:spacing w:before="60"/>
        <w:ind w:right="-425"/>
        <w:jc w:val="both"/>
        <w:rPr>
          <w:rFonts w:ascii="Times New Roman" w:hAnsi="Times New Roman" w:cs="Times New Roman"/>
          <w:b/>
          <w:sz w:val="24"/>
          <w:szCs w:val="24"/>
        </w:rPr>
      </w:pPr>
      <w:r w:rsidRPr="00692EA1">
        <w:rPr>
          <w:rFonts w:ascii="Times New Roman" w:hAnsi="Times New Roman" w:cs="Times New Roman"/>
          <w:b/>
          <w:sz w:val="24"/>
          <w:szCs w:val="24"/>
        </w:rPr>
        <w:t>3. DA APRESENTAÇÃO DOS ENVELOPES DE HABILITAÇÃO E PROPOSTAS</w:t>
      </w:r>
    </w:p>
    <w:p w:rsidR="003F713A" w:rsidRPr="00692EA1" w:rsidRDefault="003F713A" w:rsidP="00692EA1">
      <w:pPr>
        <w:spacing w:before="60"/>
        <w:ind w:right="-425" w:firstLine="709"/>
        <w:jc w:val="both"/>
        <w:rPr>
          <w:rFonts w:ascii="Times New Roman" w:hAnsi="Times New Roman" w:cs="Times New Roman"/>
          <w:sz w:val="24"/>
          <w:szCs w:val="24"/>
        </w:rPr>
      </w:pPr>
      <w:r w:rsidRPr="00692EA1">
        <w:rPr>
          <w:rFonts w:ascii="Times New Roman" w:hAnsi="Times New Roman" w:cs="Times New Roman"/>
          <w:sz w:val="24"/>
          <w:szCs w:val="24"/>
        </w:rPr>
        <w:t>3.1. Os documentos de habilitação e as propostas deverão ser encaminhados - preferencialmente encadernados e numerados - dentro de envelopes lacrados, identificados externamente: nº 01 - HABILITAÇÃO / nº 02 - PROPOSTA, número da TOMADA DE PREÇOS, data e hora da abertura, nome da licitante e endereçados à COMISSÃO ESPECIAL DE LICITAÇÃO.  </w:t>
      </w:r>
    </w:p>
    <w:p w:rsidR="003F713A" w:rsidRPr="00692EA1" w:rsidRDefault="003F713A" w:rsidP="00692EA1">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692EA1">
        <w:rPr>
          <w:rFonts w:ascii="Times New Roman" w:hAnsi="Times New Roman" w:cs="Times New Roman"/>
          <w:b/>
          <w:sz w:val="24"/>
          <w:szCs w:val="24"/>
          <w:highlight w:val="yellow"/>
        </w:rPr>
        <w:t>até as 10 horas do dia 20 de abril de 2017</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3F713A" w:rsidRPr="00CF0834" w:rsidRDefault="003F713A" w:rsidP="00CB6471">
      <w:pPr>
        <w:ind w:left="709" w:firstLine="425"/>
        <w:jc w:val="both"/>
        <w:rPr>
          <w:rFonts w:ascii="Times New Roman" w:hAnsi="Times New Roman" w:cs="Times New Roman"/>
        </w:rPr>
      </w:pPr>
    </w:p>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3F713A" w:rsidRPr="00CF0834" w:rsidTr="00692EA1">
        <w:tc>
          <w:tcPr>
            <w:tcW w:w="878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F713A" w:rsidRPr="00CF0834" w:rsidRDefault="003F713A" w:rsidP="00CB6471">
            <w:pPr>
              <w:jc w:val="center"/>
              <w:rPr>
                <w:rFonts w:ascii="Times New Roman" w:hAnsi="Times New Roman" w:cs="Times New Roman"/>
              </w:rPr>
            </w:pPr>
            <w:r w:rsidRPr="00CF0834">
              <w:rPr>
                <w:rFonts w:ascii="Times New Roman" w:hAnsi="Times New Roman" w:cs="Times New Roman"/>
              </w:rPr>
              <w:t>HABILITAÇÃO – ENVELOPE Nº 1</w:t>
            </w:r>
          </w:p>
          <w:p w:rsidR="003F713A" w:rsidRPr="00692EA1" w:rsidRDefault="003F713A" w:rsidP="00CB6471">
            <w:pPr>
              <w:jc w:val="center"/>
              <w:rPr>
                <w:rFonts w:ascii="Times New Roman" w:hAnsi="Times New Roman" w:cs="Times New Roman"/>
                <w:b/>
              </w:rPr>
            </w:pPr>
            <w:r w:rsidRPr="00692EA1">
              <w:rPr>
                <w:rFonts w:ascii="Times New Roman" w:hAnsi="Times New Roman" w:cs="Times New Roman"/>
                <w:b/>
              </w:rPr>
              <w:t>TOMADA DE PREÇOS Nº 02/2017</w:t>
            </w:r>
          </w:p>
          <w:p w:rsidR="003F713A" w:rsidRPr="00CF0834" w:rsidRDefault="003F713A" w:rsidP="00CB6471">
            <w:pPr>
              <w:jc w:val="center"/>
              <w:rPr>
                <w:rFonts w:ascii="Times New Roman" w:hAnsi="Times New Roman" w:cs="Times New Roman"/>
              </w:rPr>
            </w:pPr>
            <w:r w:rsidRPr="00CF0834">
              <w:rPr>
                <w:rFonts w:ascii="Times New Roman" w:hAnsi="Times New Roman" w:cs="Times New Roman"/>
              </w:rPr>
              <w:t>COMISSÃO ESPECIAL DE LICITAÇÃO DA CMPA</w:t>
            </w:r>
          </w:p>
          <w:p w:rsidR="003F713A" w:rsidRPr="00CF0834" w:rsidRDefault="003F713A" w:rsidP="00CB6471">
            <w:pPr>
              <w:jc w:val="center"/>
              <w:rPr>
                <w:rFonts w:ascii="Times New Roman" w:hAnsi="Times New Roman" w:cs="Times New Roman"/>
              </w:rPr>
            </w:pPr>
            <w:r w:rsidRPr="00CF0834">
              <w:rPr>
                <w:rFonts w:ascii="Times New Roman" w:hAnsi="Times New Roman" w:cs="Times New Roman"/>
              </w:rPr>
              <w:t>_________________________________________________________________</w:t>
            </w:r>
          </w:p>
          <w:p w:rsidR="003F713A" w:rsidRPr="00CF0834" w:rsidRDefault="003F713A" w:rsidP="00CB6471">
            <w:pPr>
              <w:jc w:val="center"/>
              <w:rPr>
                <w:rFonts w:ascii="Times New Roman" w:hAnsi="Times New Roman" w:cs="Times New Roman"/>
              </w:rPr>
            </w:pPr>
            <w:permStart w:id="797850972" w:edGrp="everyone"/>
            <w:r w:rsidRPr="00CF0834">
              <w:rPr>
                <w:rFonts w:ascii="Times New Roman" w:hAnsi="Times New Roman" w:cs="Times New Roman"/>
              </w:rPr>
              <w:t>NOME DA LICITANTE</w:t>
            </w:r>
            <w:permEnd w:id="797850972"/>
          </w:p>
          <w:p w:rsidR="003F713A" w:rsidRPr="00CF0834" w:rsidRDefault="003F713A" w:rsidP="00692EA1">
            <w:pPr>
              <w:jc w:val="center"/>
              <w:rPr>
                <w:rFonts w:ascii="Times New Roman" w:hAnsi="Times New Roman" w:cs="Times New Roman"/>
              </w:rPr>
            </w:pPr>
            <w:r w:rsidRPr="00CF0834">
              <w:rPr>
                <w:rFonts w:ascii="Times New Roman" w:hAnsi="Times New Roman" w:cs="Times New Roman"/>
              </w:rPr>
              <w:t>DATA:</w:t>
            </w:r>
            <w:r w:rsidR="00692EA1">
              <w:rPr>
                <w:rFonts w:ascii="Times New Roman" w:hAnsi="Times New Roman" w:cs="Times New Roman"/>
              </w:rPr>
              <w:t xml:space="preserve"> </w:t>
            </w:r>
            <w:r w:rsidR="00692EA1" w:rsidRPr="00692EA1">
              <w:rPr>
                <w:rFonts w:ascii="Times New Roman" w:hAnsi="Times New Roman" w:cs="Times New Roman"/>
                <w:b/>
              </w:rPr>
              <w:t>20</w:t>
            </w:r>
            <w:r w:rsidRPr="00692EA1">
              <w:rPr>
                <w:rFonts w:ascii="Times New Roman" w:hAnsi="Times New Roman" w:cs="Times New Roman"/>
                <w:b/>
              </w:rPr>
              <w:t>/</w:t>
            </w:r>
            <w:r w:rsidR="00692EA1" w:rsidRPr="00692EA1">
              <w:rPr>
                <w:rFonts w:ascii="Times New Roman" w:hAnsi="Times New Roman" w:cs="Times New Roman"/>
                <w:b/>
              </w:rPr>
              <w:t>04</w:t>
            </w:r>
            <w:r w:rsidRPr="00692EA1">
              <w:rPr>
                <w:rFonts w:ascii="Times New Roman" w:hAnsi="Times New Roman" w:cs="Times New Roman"/>
                <w:b/>
              </w:rPr>
              <w:t>/</w:t>
            </w:r>
            <w:r w:rsidR="00692EA1" w:rsidRPr="00692EA1">
              <w:rPr>
                <w:rFonts w:ascii="Times New Roman" w:hAnsi="Times New Roman" w:cs="Times New Roman"/>
                <w:b/>
              </w:rPr>
              <w:t>2017</w:t>
            </w:r>
            <w:r w:rsidRPr="00692EA1">
              <w:rPr>
                <w:rFonts w:ascii="Times New Roman" w:hAnsi="Times New Roman" w:cs="Times New Roman"/>
                <w:b/>
              </w:rPr>
              <w:t xml:space="preserve"> </w:t>
            </w:r>
            <w:r w:rsidR="00692EA1" w:rsidRPr="00692EA1">
              <w:rPr>
                <w:rFonts w:ascii="Times New Roman" w:hAnsi="Times New Roman" w:cs="Times New Roman"/>
                <w:b/>
              </w:rPr>
              <w:t>às</w:t>
            </w:r>
            <w:r w:rsidRPr="00692EA1">
              <w:rPr>
                <w:rFonts w:ascii="Times New Roman" w:hAnsi="Times New Roman" w:cs="Times New Roman"/>
                <w:b/>
              </w:rPr>
              <w:t xml:space="preserve"> </w:t>
            </w:r>
            <w:r w:rsidR="00692EA1" w:rsidRPr="00692EA1">
              <w:rPr>
                <w:rFonts w:ascii="Times New Roman" w:hAnsi="Times New Roman" w:cs="Times New Roman"/>
                <w:b/>
              </w:rPr>
              <w:t xml:space="preserve">10:00 </w:t>
            </w:r>
            <w:r w:rsidRPr="00692EA1">
              <w:rPr>
                <w:rFonts w:ascii="Times New Roman" w:hAnsi="Times New Roman" w:cs="Times New Roman"/>
                <w:b/>
              </w:rPr>
              <w:t>h</w:t>
            </w:r>
          </w:p>
        </w:tc>
      </w:tr>
    </w:tbl>
    <w:p w:rsidR="003F713A" w:rsidRPr="00CF0834" w:rsidRDefault="003F713A" w:rsidP="00CB6471">
      <w:pPr>
        <w:jc w:val="both"/>
        <w:rPr>
          <w:rFonts w:ascii="Times New Roman" w:hAnsi="Times New Roman" w:cs="Times New Roman"/>
        </w:rPr>
      </w:pPr>
    </w:p>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3F713A" w:rsidRPr="00CF0834" w:rsidTr="00692EA1">
        <w:tc>
          <w:tcPr>
            <w:tcW w:w="878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F713A" w:rsidRPr="00CF0834" w:rsidRDefault="003F713A" w:rsidP="00CB6471">
            <w:pPr>
              <w:jc w:val="center"/>
              <w:rPr>
                <w:rFonts w:ascii="Times New Roman" w:hAnsi="Times New Roman" w:cs="Times New Roman"/>
              </w:rPr>
            </w:pPr>
            <w:r w:rsidRPr="00CF0834">
              <w:rPr>
                <w:rFonts w:ascii="Times New Roman" w:hAnsi="Times New Roman" w:cs="Times New Roman"/>
              </w:rPr>
              <w:t>HABILITAÇÃO – ENVELOPE Nº 2</w:t>
            </w:r>
          </w:p>
          <w:p w:rsidR="003F713A" w:rsidRPr="00692EA1" w:rsidRDefault="003F713A" w:rsidP="00CB6471">
            <w:pPr>
              <w:jc w:val="center"/>
              <w:rPr>
                <w:rFonts w:ascii="Times New Roman" w:hAnsi="Times New Roman" w:cs="Times New Roman"/>
                <w:b/>
              </w:rPr>
            </w:pPr>
            <w:r w:rsidRPr="00692EA1">
              <w:rPr>
                <w:rFonts w:ascii="Times New Roman" w:hAnsi="Times New Roman" w:cs="Times New Roman"/>
                <w:b/>
              </w:rPr>
              <w:t>TOMADA DE PREÇOS Nº 02/2017</w:t>
            </w:r>
          </w:p>
          <w:p w:rsidR="003F713A" w:rsidRPr="00CF0834" w:rsidRDefault="003F713A" w:rsidP="00CB6471">
            <w:pPr>
              <w:jc w:val="center"/>
              <w:rPr>
                <w:rFonts w:ascii="Times New Roman" w:hAnsi="Times New Roman" w:cs="Times New Roman"/>
              </w:rPr>
            </w:pPr>
            <w:r w:rsidRPr="00CF0834">
              <w:rPr>
                <w:rFonts w:ascii="Times New Roman" w:hAnsi="Times New Roman" w:cs="Times New Roman"/>
              </w:rPr>
              <w:t>COMISSÃO ESPECIAL DE LICITAÇÃO DA CMPA</w:t>
            </w:r>
          </w:p>
          <w:p w:rsidR="003F713A" w:rsidRPr="00CF0834" w:rsidRDefault="003F713A" w:rsidP="00CB6471">
            <w:pPr>
              <w:jc w:val="center"/>
              <w:rPr>
                <w:rFonts w:ascii="Times New Roman" w:hAnsi="Times New Roman" w:cs="Times New Roman"/>
              </w:rPr>
            </w:pPr>
            <w:r w:rsidRPr="00CF0834">
              <w:rPr>
                <w:rFonts w:ascii="Times New Roman" w:hAnsi="Times New Roman" w:cs="Times New Roman"/>
              </w:rPr>
              <w:t>_________________________________________________________________</w:t>
            </w:r>
          </w:p>
          <w:p w:rsidR="003F713A" w:rsidRPr="00CF0834" w:rsidRDefault="003F713A" w:rsidP="00CB6471">
            <w:pPr>
              <w:jc w:val="center"/>
              <w:rPr>
                <w:rFonts w:ascii="Times New Roman" w:hAnsi="Times New Roman" w:cs="Times New Roman"/>
              </w:rPr>
            </w:pPr>
            <w:permStart w:id="1009910951" w:edGrp="everyone"/>
            <w:r w:rsidRPr="00CF0834">
              <w:rPr>
                <w:rFonts w:ascii="Times New Roman" w:hAnsi="Times New Roman" w:cs="Times New Roman"/>
              </w:rPr>
              <w:t>NOME DA LICITANTE</w:t>
            </w:r>
            <w:permEnd w:id="1009910951"/>
          </w:p>
          <w:p w:rsidR="003F713A" w:rsidRPr="00CF0834" w:rsidRDefault="003F713A" w:rsidP="00692EA1">
            <w:pPr>
              <w:jc w:val="center"/>
              <w:rPr>
                <w:rFonts w:ascii="Times New Roman" w:hAnsi="Times New Roman" w:cs="Times New Roman"/>
              </w:rPr>
            </w:pPr>
            <w:r w:rsidRPr="00CF0834">
              <w:rPr>
                <w:rFonts w:ascii="Times New Roman" w:hAnsi="Times New Roman" w:cs="Times New Roman"/>
              </w:rPr>
              <w:t>DATA:</w:t>
            </w:r>
            <w:r w:rsidR="00692EA1">
              <w:rPr>
                <w:rFonts w:ascii="Times New Roman" w:hAnsi="Times New Roman" w:cs="Times New Roman"/>
              </w:rPr>
              <w:t xml:space="preserve"> </w:t>
            </w:r>
            <w:r w:rsidR="00692EA1" w:rsidRPr="00692EA1">
              <w:rPr>
                <w:rFonts w:ascii="Times New Roman" w:hAnsi="Times New Roman" w:cs="Times New Roman"/>
                <w:b/>
              </w:rPr>
              <w:t>20/04/2017 às 10:00 h</w:t>
            </w:r>
          </w:p>
        </w:tc>
      </w:tr>
    </w:tbl>
    <w:p w:rsidR="00692EA1" w:rsidRPr="008901D7" w:rsidRDefault="00692EA1" w:rsidP="008901D7">
      <w:pPr>
        <w:spacing w:before="120"/>
        <w:ind w:right="-427"/>
        <w:jc w:val="both"/>
        <w:rPr>
          <w:rFonts w:ascii="Times New Roman" w:hAnsi="Times New Roman" w:cs="Times New Roman"/>
          <w:sz w:val="24"/>
          <w:szCs w:val="24"/>
        </w:rPr>
      </w:pPr>
    </w:p>
    <w:p w:rsidR="003F713A" w:rsidRPr="008901D7" w:rsidRDefault="003F713A" w:rsidP="008230B3">
      <w:pPr>
        <w:ind w:right="-425"/>
        <w:jc w:val="both"/>
        <w:rPr>
          <w:rFonts w:ascii="Times New Roman" w:hAnsi="Times New Roman" w:cs="Times New Roman"/>
          <w:b/>
          <w:sz w:val="24"/>
          <w:szCs w:val="24"/>
        </w:rPr>
      </w:pPr>
      <w:r w:rsidRPr="008901D7">
        <w:rPr>
          <w:rFonts w:ascii="Times New Roman" w:hAnsi="Times New Roman" w:cs="Times New Roman"/>
          <w:b/>
          <w:sz w:val="24"/>
          <w:szCs w:val="24"/>
        </w:rPr>
        <w:t>4. DA ENTREGA DOS ENVELOPES DE HABILITAÇÃO (envelope nº 01)</w:t>
      </w:r>
      <w:r w:rsidR="003952C3">
        <w:rPr>
          <w:rFonts w:ascii="Times New Roman" w:hAnsi="Times New Roman" w:cs="Times New Roman"/>
          <w:b/>
          <w:sz w:val="24"/>
          <w:szCs w:val="24"/>
        </w:rPr>
        <w:t xml:space="preserve"> e de PROPOSTA (envelope nº 02)</w:t>
      </w:r>
    </w:p>
    <w:p w:rsidR="003F713A" w:rsidRPr="008901D7" w:rsidRDefault="003F713A" w:rsidP="003952C3">
      <w:pPr>
        <w:spacing w:before="60"/>
        <w:ind w:right="-427" w:firstLine="708"/>
        <w:jc w:val="both"/>
        <w:rPr>
          <w:rFonts w:ascii="Times New Roman" w:hAnsi="Times New Roman" w:cs="Times New Roman"/>
          <w:sz w:val="24"/>
          <w:szCs w:val="24"/>
        </w:rPr>
      </w:pPr>
      <w:r w:rsidRPr="008901D7">
        <w:rPr>
          <w:rFonts w:ascii="Times New Roman" w:hAnsi="Times New Roman" w:cs="Times New Roman"/>
          <w:sz w:val="24"/>
          <w:szCs w:val="24"/>
        </w:rPr>
        <w:t>4.1. Os envelopes deverão ser entregues até a data e horário estabelecidos na folha 01 desta TOMADA DE PREÇOS, na Sala 131 – Sala da Seção de Licitações da CMPA (térreo), do Palácio Aloísio Filho, sede da Câmara Municipal de Porto Alegre, situada na Av. Loureiro da Silva, nº 255. Imediatamente após, será realizada a abertura dos mesmos.</w:t>
      </w:r>
    </w:p>
    <w:p w:rsidR="003F713A" w:rsidRPr="008901D7" w:rsidRDefault="003F713A" w:rsidP="003952C3">
      <w:pPr>
        <w:spacing w:before="60"/>
        <w:ind w:right="-427"/>
        <w:jc w:val="both"/>
        <w:rPr>
          <w:rFonts w:ascii="Times New Roman" w:hAnsi="Times New Roman" w:cs="Times New Roman"/>
          <w:sz w:val="24"/>
          <w:szCs w:val="24"/>
        </w:rPr>
      </w:pPr>
    </w:p>
    <w:p w:rsidR="003F713A" w:rsidRPr="008901D7" w:rsidRDefault="003F713A" w:rsidP="003952C3">
      <w:pPr>
        <w:spacing w:before="60"/>
        <w:ind w:right="-427"/>
        <w:jc w:val="both"/>
        <w:rPr>
          <w:rFonts w:ascii="Times New Roman" w:hAnsi="Times New Roman" w:cs="Times New Roman"/>
          <w:b/>
          <w:sz w:val="24"/>
          <w:szCs w:val="24"/>
        </w:rPr>
      </w:pPr>
      <w:r w:rsidRPr="008901D7">
        <w:rPr>
          <w:rFonts w:ascii="Times New Roman" w:hAnsi="Times New Roman" w:cs="Times New Roman"/>
          <w:b/>
          <w:sz w:val="24"/>
          <w:szCs w:val="24"/>
        </w:rPr>
        <w:t>5. DOCUMENTOS PA</w:t>
      </w:r>
      <w:r w:rsidR="003952C3">
        <w:rPr>
          <w:rFonts w:ascii="Times New Roman" w:hAnsi="Times New Roman" w:cs="Times New Roman"/>
          <w:b/>
          <w:sz w:val="24"/>
          <w:szCs w:val="24"/>
        </w:rPr>
        <w:t>RA HABILITAÇÃO (envelope nº 01)</w:t>
      </w:r>
    </w:p>
    <w:p w:rsidR="003F713A" w:rsidRPr="008901D7" w:rsidRDefault="003F713A" w:rsidP="003952C3">
      <w:pPr>
        <w:spacing w:before="6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5.1. Somente os documentos referidos nos itens 5.3 (documentos relativos à Regularidade Fiscal e Trabalhista) e no item 5.6 (Declarações) poderão ser substituídos pelo CERTIFICADO DE REGISTRO CADASTRAL – CRC, em conformidade com o disposto no subitem 5.7, deste Edital. </w:t>
      </w:r>
    </w:p>
    <w:p w:rsidR="003F713A" w:rsidRPr="008901D7" w:rsidRDefault="003F713A" w:rsidP="003952C3">
      <w:pPr>
        <w:spacing w:before="60"/>
        <w:ind w:left="709" w:right="-427" w:firstLine="425"/>
        <w:jc w:val="both"/>
        <w:rPr>
          <w:rFonts w:ascii="Times New Roman" w:hAnsi="Times New Roman" w:cs="Times New Roman"/>
          <w:sz w:val="24"/>
          <w:szCs w:val="24"/>
        </w:rPr>
      </w:pPr>
      <w:r w:rsidRPr="008901D7">
        <w:rPr>
          <w:rFonts w:ascii="Times New Roman" w:hAnsi="Times New Roman" w:cs="Times New Roman"/>
          <w:sz w:val="24"/>
          <w:szCs w:val="24"/>
        </w:rPr>
        <w:t>5.1.1. Na falta do CRC deverão ser apresentados todos os documentos a seguir, dentro de seu prazo de validade:</w:t>
      </w:r>
    </w:p>
    <w:p w:rsidR="003F713A" w:rsidRPr="008901D7" w:rsidRDefault="003F713A" w:rsidP="003952C3">
      <w:pPr>
        <w:spacing w:before="60"/>
        <w:ind w:right="-427" w:firstLine="709"/>
        <w:jc w:val="both"/>
        <w:rPr>
          <w:rFonts w:ascii="Times New Roman" w:hAnsi="Times New Roman" w:cs="Times New Roman"/>
          <w:sz w:val="24"/>
          <w:szCs w:val="24"/>
        </w:rPr>
      </w:pPr>
    </w:p>
    <w:p w:rsidR="003F713A" w:rsidRPr="008901D7" w:rsidRDefault="003F713A" w:rsidP="003952C3">
      <w:pPr>
        <w:spacing w:before="6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5.2. DOCUMENTOS RELATIVOS À HABILITAÇÃO JURÍDICA: </w:t>
      </w:r>
    </w:p>
    <w:p w:rsidR="003F713A" w:rsidRPr="008901D7" w:rsidRDefault="003F713A" w:rsidP="003952C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a) Carteira de Identidade e Registro Comercial, no caso de empresa individual;</w:t>
      </w:r>
    </w:p>
    <w:p w:rsidR="003F713A" w:rsidRPr="008901D7" w:rsidRDefault="003F713A" w:rsidP="003952C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3F713A" w:rsidRPr="008901D7" w:rsidRDefault="003F713A" w:rsidP="003952C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c) Inscrição do ato constitutivo, no caso de sociedades civis, acompanhada de prova de diretoria em exercício;</w:t>
      </w:r>
    </w:p>
    <w:p w:rsidR="003F713A" w:rsidRPr="008901D7" w:rsidRDefault="003F713A" w:rsidP="003952C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3F713A" w:rsidRPr="008901D7" w:rsidRDefault="003F713A" w:rsidP="003952C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e) Prova de inscrição no Cadastro Nacional de Pessoas Jurídicas (CNPJ).</w:t>
      </w:r>
    </w:p>
    <w:p w:rsidR="003F713A" w:rsidRPr="008901D7" w:rsidRDefault="003F713A" w:rsidP="003952C3">
      <w:pPr>
        <w:spacing w:before="60"/>
        <w:ind w:right="-425" w:firstLine="709"/>
        <w:jc w:val="both"/>
        <w:rPr>
          <w:rFonts w:ascii="Times New Roman" w:hAnsi="Times New Roman" w:cs="Times New Roman"/>
          <w:sz w:val="24"/>
          <w:szCs w:val="24"/>
        </w:rPr>
      </w:pPr>
    </w:p>
    <w:p w:rsidR="003F713A" w:rsidRPr="008901D7" w:rsidRDefault="003F713A" w:rsidP="003952C3">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5.3. DOCUMENTOS RELATIVOS À REGULARIDADE FISCAL E TRABALHISTA:</w:t>
      </w:r>
    </w:p>
    <w:p w:rsidR="003F713A" w:rsidRPr="008901D7" w:rsidRDefault="003F713A" w:rsidP="003952C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a) Prova de Regularidade junto ao FGTS;</w:t>
      </w:r>
    </w:p>
    <w:p w:rsidR="003F713A" w:rsidRPr="008901D7" w:rsidRDefault="003F713A" w:rsidP="003952C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b) Certidão Negativa Estadual do domicílio ou sede da empresa licitante;</w:t>
      </w:r>
    </w:p>
    <w:p w:rsidR="003F713A" w:rsidRPr="008901D7" w:rsidRDefault="003F713A" w:rsidP="003952C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3F713A" w:rsidRPr="008901D7" w:rsidRDefault="003F713A" w:rsidP="003952C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d) Certidão Negativa de Débito Relativos aos Tributos Federais e à Dívida Ativa da União/DAU, comprovando a regularidade fiscal; e </w:t>
      </w:r>
    </w:p>
    <w:p w:rsidR="003F713A" w:rsidRPr="008901D7" w:rsidRDefault="003F713A" w:rsidP="003952C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e) Certidão Negativa de Débitos Trabalhistas (CNDT).</w:t>
      </w:r>
    </w:p>
    <w:p w:rsidR="003F713A" w:rsidRPr="008901D7" w:rsidRDefault="003F713A" w:rsidP="003952C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3F713A" w:rsidRPr="008901D7" w:rsidRDefault="003F713A" w:rsidP="003952C3">
      <w:pPr>
        <w:ind w:right="-425" w:firstLine="709"/>
        <w:jc w:val="both"/>
        <w:rPr>
          <w:rFonts w:ascii="Times New Roman" w:hAnsi="Times New Roman" w:cs="Times New Roman"/>
          <w:sz w:val="24"/>
          <w:szCs w:val="24"/>
        </w:rPr>
      </w:pPr>
      <w:r w:rsidRPr="008901D7">
        <w:rPr>
          <w:rFonts w:ascii="Times New Roman" w:hAnsi="Times New Roman" w:cs="Times New Roman"/>
          <w:sz w:val="24"/>
          <w:szCs w:val="24"/>
        </w:rPr>
        <w:lastRenderedPageBreak/>
        <w:t xml:space="preserve">5.4. DOCUMENTOS PARA COMPROVAÇÃO DE QUALIFICAÇÃO TÉCNICA: </w:t>
      </w:r>
    </w:p>
    <w:p w:rsidR="003F713A" w:rsidRPr="008901D7" w:rsidRDefault="003F713A" w:rsidP="003952C3">
      <w:pPr>
        <w:spacing w:before="60"/>
        <w:ind w:left="708" w:right="-425" w:firstLine="568"/>
        <w:jc w:val="both"/>
        <w:rPr>
          <w:rFonts w:ascii="Times New Roman" w:hAnsi="Times New Roman" w:cs="Times New Roman"/>
          <w:sz w:val="24"/>
          <w:szCs w:val="24"/>
        </w:rPr>
      </w:pPr>
      <w:r w:rsidRPr="008901D7">
        <w:rPr>
          <w:rFonts w:ascii="Times New Roman" w:hAnsi="Times New Roman" w:cs="Times New Roman"/>
          <w:sz w:val="24"/>
          <w:szCs w:val="24"/>
        </w:rPr>
        <w:t>5.4.1. Certidão de Registro ou Inscrição da Licitante, expedida ou visada pelo Conselho de Engenharia e Agronomia – CREA ou pelo Conselho de Arquitetura e Urbanismo – CAU, com indicação de objeto social compatível com a prestação de serviços licitada e contendo o registro do Responsável Técnico, em plena validade, que comprove a regularida</w:t>
      </w:r>
      <w:r w:rsidR="00CB6471" w:rsidRPr="008901D7">
        <w:rPr>
          <w:rFonts w:ascii="Times New Roman" w:hAnsi="Times New Roman" w:cs="Times New Roman"/>
          <w:sz w:val="24"/>
          <w:szCs w:val="24"/>
        </w:rPr>
        <w:t>de do mesmo perante a Autarquia.</w:t>
      </w:r>
    </w:p>
    <w:p w:rsidR="003F713A" w:rsidRPr="008901D7" w:rsidRDefault="003F713A" w:rsidP="008230B3">
      <w:pPr>
        <w:spacing w:before="60"/>
        <w:ind w:left="1416" w:right="-425" w:firstLine="709"/>
        <w:jc w:val="both"/>
        <w:rPr>
          <w:rFonts w:ascii="Times New Roman" w:hAnsi="Times New Roman" w:cs="Times New Roman"/>
          <w:sz w:val="24"/>
          <w:szCs w:val="24"/>
        </w:rPr>
      </w:pPr>
      <w:r w:rsidRPr="008901D7">
        <w:rPr>
          <w:rFonts w:ascii="Times New Roman" w:hAnsi="Times New Roman" w:cs="Times New Roman"/>
          <w:sz w:val="24"/>
          <w:szCs w:val="24"/>
        </w:rPr>
        <w:t>5.4.1.1. Na hipótese de a Certidão de Registro ou Inscrição da Licitante no Conselho de Engenharia e Agronomia – CREA ou no Conselho de Arquitetura e Urbanismo – CAU não indicar o Responsável Técnico, a Licitante deverá apresentar Certidão de Registro de Quitação de Pessoa Física em nome deste, em plena validade e que comprove a regularidade perante a Autarquia.</w:t>
      </w:r>
    </w:p>
    <w:p w:rsidR="003F713A" w:rsidRPr="008901D7" w:rsidRDefault="003F713A" w:rsidP="008230B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5.4.2 Comprovação da capacitação técnico-profissional, mediante apresentação de Certidão de Acervo Técnico - CAT, emitida pelo CREA ou CAU, expedida em nome do Responsável Técnico que demonstre a Anotação de Responsabilidade Técnica - ART ou Registro de Responsabilidade Técnica - RRT, relativa à elaboração de projeto executivo pertinente e compatível com o que constitui objeto da licitação, devidamente registrado(s) no CREA ou no CAU.</w:t>
      </w:r>
    </w:p>
    <w:p w:rsidR="003F713A" w:rsidRPr="008901D7" w:rsidRDefault="003F713A" w:rsidP="008230B3">
      <w:pPr>
        <w:spacing w:before="60"/>
        <w:ind w:left="1416"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5.4.2.1.  Será considerada compatível com a prestação de serviços objeto desta licitação, a elaboração de projeto(s) </w:t>
      </w:r>
      <w:r w:rsidR="00A172A1" w:rsidRPr="008901D7">
        <w:rPr>
          <w:rFonts w:ascii="Times New Roman" w:hAnsi="Times New Roman" w:cs="Times New Roman"/>
          <w:sz w:val="24"/>
          <w:szCs w:val="24"/>
        </w:rPr>
        <w:t xml:space="preserve">executivo(s) de acessibilidade universal </w:t>
      </w:r>
      <w:r w:rsidRPr="008901D7">
        <w:rPr>
          <w:rFonts w:ascii="Times New Roman" w:hAnsi="Times New Roman" w:cs="Times New Roman"/>
          <w:sz w:val="24"/>
          <w:szCs w:val="24"/>
        </w:rPr>
        <w:t>em unidade(s) multifuncional(ais), não residencial(ais), atestada(s) e devidamente registrada(s) no Conselho Regional de Engenharia e Agronomia - CREA ou no Conselho de Arquitetura e Urbanismo - CAU.</w:t>
      </w:r>
    </w:p>
    <w:p w:rsidR="003F713A" w:rsidRPr="008901D7" w:rsidRDefault="003F713A" w:rsidP="008230B3">
      <w:pPr>
        <w:spacing w:before="60"/>
        <w:ind w:left="1416" w:right="-425" w:firstLine="709"/>
        <w:jc w:val="both"/>
        <w:rPr>
          <w:rFonts w:ascii="Times New Roman" w:hAnsi="Times New Roman" w:cs="Times New Roman"/>
          <w:sz w:val="24"/>
          <w:szCs w:val="24"/>
        </w:rPr>
      </w:pPr>
      <w:r w:rsidRPr="008901D7">
        <w:rPr>
          <w:rFonts w:ascii="Times New Roman" w:hAnsi="Times New Roman" w:cs="Times New Roman"/>
          <w:sz w:val="24"/>
          <w:szCs w:val="24"/>
        </w:rPr>
        <w:t>5.4.2.2. Caso a execução do(s) serviço(s) não esteja(m) registrada(s) na CAT, esta deverá ser complementada mediante a apresentação do respectivo Atestado(s) de Capacidade Técnica, devidamente registrado(s) no CREA ou CAU.</w:t>
      </w:r>
    </w:p>
    <w:p w:rsidR="003F713A" w:rsidRPr="008901D7" w:rsidRDefault="003F713A" w:rsidP="008230B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5.4.3. Comprovante de que a licitante possui em seu quadro de pessoal responsável técnico com formação na área afim (engenharia ou arquitetura), para prestar os serviços objeto da licitação, devidamente registrado no CREA ou no CAU. </w:t>
      </w:r>
    </w:p>
    <w:p w:rsidR="003F713A" w:rsidRPr="008901D7" w:rsidRDefault="003F713A" w:rsidP="008230B3">
      <w:pPr>
        <w:spacing w:before="60"/>
        <w:ind w:left="1416" w:right="-425" w:firstLine="709"/>
        <w:jc w:val="both"/>
        <w:rPr>
          <w:rFonts w:ascii="Times New Roman" w:hAnsi="Times New Roman" w:cs="Times New Roman"/>
          <w:sz w:val="24"/>
          <w:szCs w:val="24"/>
        </w:rPr>
      </w:pPr>
      <w:r w:rsidRPr="008901D7">
        <w:rPr>
          <w:rFonts w:ascii="Times New Roman" w:hAnsi="Times New Roman" w:cs="Times New Roman"/>
          <w:sz w:val="24"/>
          <w:szCs w:val="24"/>
        </w:rPr>
        <w:t>5.4.3.1.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3F713A" w:rsidRPr="008901D7" w:rsidRDefault="003F713A" w:rsidP="008230B3">
      <w:pPr>
        <w:spacing w:before="60"/>
        <w:ind w:left="1416" w:right="-425" w:firstLine="709"/>
        <w:jc w:val="both"/>
        <w:rPr>
          <w:rFonts w:ascii="Times New Roman" w:hAnsi="Times New Roman" w:cs="Times New Roman"/>
          <w:sz w:val="24"/>
          <w:szCs w:val="24"/>
        </w:rPr>
      </w:pPr>
      <w:r w:rsidRPr="008901D7">
        <w:rPr>
          <w:rFonts w:ascii="Times New Roman" w:hAnsi="Times New Roman" w:cs="Times New Roman"/>
          <w:sz w:val="24"/>
          <w:szCs w:val="24"/>
        </w:rPr>
        <w:t>5.4.3.2.  A comprovação deverá ser feita através de cópia autenticada da carteira de trabalho, Livro de Registro de empregado, contrato social, no caso de sócio da empresa ou outro documento equivalente.</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5.4.4. Declaração assinada pela licitante designando o responsável técnico que acompanhará a execução do(s) serviço(s)/obra(s) caso a empresa se sagre vencedora do certame, e que sua substituição somente poderá ser realizada por profissional cujo acervo técnico seja equivalente ou superior e, desde que aprovado pela CMPA - conforme modelo no ANEXO V.</w:t>
      </w:r>
    </w:p>
    <w:p w:rsidR="003F713A" w:rsidRPr="008901D7" w:rsidRDefault="003F713A" w:rsidP="008230B3">
      <w:pPr>
        <w:spacing w:before="60"/>
        <w:ind w:left="1416" w:right="-425" w:firstLine="709"/>
        <w:jc w:val="both"/>
        <w:rPr>
          <w:rFonts w:ascii="Times New Roman" w:hAnsi="Times New Roman" w:cs="Times New Roman"/>
          <w:sz w:val="24"/>
          <w:szCs w:val="24"/>
        </w:rPr>
      </w:pPr>
      <w:r w:rsidRPr="008901D7">
        <w:rPr>
          <w:rFonts w:ascii="Times New Roman" w:hAnsi="Times New Roman" w:cs="Times New Roman"/>
          <w:sz w:val="24"/>
          <w:szCs w:val="24"/>
        </w:rPr>
        <w:lastRenderedPageBreak/>
        <w:t>5.4.4.1. Somente serão considerados, para fins de habilitação, o(s) Atestado(s) Técnico(s) pertencente(s) ao acervo do Responsável Técnico indicado pela licitante.</w:t>
      </w:r>
    </w:p>
    <w:p w:rsidR="003F713A" w:rsidRPr="008901D7" w:rsidRDefault="003F713A" w:rsidP="003952C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5.4.5. 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3F713A" w:rsidRPr="008901D7" w:rsidRDefault="003F713A" w:rsidP="003952C3">
      <w:pPr>
        <w:spacing w:before="60"/>
        <w:ind w:right="-425" w:firstLine="709"/>
        <w:jc w:val="both"/>
        <w:rPr>
          <w:rFonts w:ascii="Times New Roman" w:hAnsi="Times New Roman" w:cs="Times New Roman"/>
          <w:sz w:val="24"/>
          <w:szCs w:val="24"/>
        </w:rPr>
      </w:pPr>
    </w:p>
    <w:p w:rsidR="003F713A" w:rsidRPr="008901D7" w:rsidRDefault="003F713A" w:rsidP="003952C3">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5.5. DOCUMENTOS PARA COMPROVAÇÃO DE QUALIFICAÇÃO ECONÔMICO-FINANCEIRA:</w:t>
      </w:r>
    </w:p>
    <w:p w:rsidR="003F713A" w:rsidRPr="008901D7" w:rsidRDefault="003F713A" w:rsidP="003952C3">
      <w:pPr>
        <w:spacing w:before="60"/>
        <w:ind w:left="708" w:right="-427" w:firstLine="709"/>
        <w:jc w:val="both"/>
        <w:rPr>
          <w:rFonts w:ascii="Times New Roman" w:hAnsi="Times New Roman" w:cs="Times New Roman"/>
          <w:sz w:val="24"/>
          <w:szCs w:val="24"/>
        </w:rPr>
      </w:pPr>
      <w:r w:rsidRPr="001A30BF">
        <w:rPr>
          <w:rFonts w:ascii="Times New Roman" w:hAnsi="Times New Roman" w:cs="Times New Roman"/>
          <w:sz w:val="24"/>
          <w:szCs w:val="24"/>
        </w:rPr>
        <w:t>5.5.1.</w:t>
      </w:r>
      <w:r w:rsidRPr="008901D7">
        <w:rPr>
          <w:rFonts w:ascii="Times New Roman" w:hAnsi="Times New Roman" w:cs="Times New Roman"/>
          <w:sz w:val="24"/>
          <w:szCs w:val="24"/>
        </w:rPr>
        <w:t xml:space="preserve">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3F713A" w:rsidRPr="008901D7" w:rsidRDefault="003F713A" w:rsidP="003952C3">
      <w:pPr>
        <w:spacing w:before="60"/>
        <w:ind w:left="1417" w:right="-427" w:firstLine="709"/>
        <w:jc w:val="both"/>
        <w:rPr>
          <w:rFonts w:ascii="Times New Roman" w:hAnsi="Times New Roman" w:cs="Times New Roman"/>
          <w:sz w:val="24"/>
          <w:szCs w:val="24"/>
        </w:rPr>
      </w:pPr>
      <w:r w:rsidRPr="008901D7">
        <w:rPr>
          <w:rFonts w:ascii="Times New Roman" w:hAnsi="Times New Roman" w:cs="Times New Roman"/>
          <w:sz w:val="24"/>
          <w:szCs w:val="24"/>
        </w:rPr>
        <w:t>5.5.1.1. Consideram-se documentos já exigíveis e apresentados na forma da Lei, na hipótese de ser a licitante Sociedade Anônima, os que estiverem aprovados pela Assembleia Geral Anual competente para apreciá-los e que estejam publicados.</w:t>
      </w:r>
    </w:p>
    <w:p w:rsidR="003F713A" w:rsidRPr="008901D7" w:rsidRDefault="003F713A" w:rsidP="003952C3">
      <w:pPr>
        <w:spacing w:before="60"/>
        <w:ind w:left="1417" w:right="-427" w:firstLine="709"/>
        <w:jc w:val="both"/>
        <w:rPr>
          <w:rFonts w:ascii="Times New Roman" w:hAnsi="Times New Roman" w:cs="Times New Roman"/>
          <w:sz w:val="24"/>
          <w:szCs w:val="24"/>
        </w:rPr>
      </w:pPr>
      <w:r w:rsidRPr="008901D7">
        <w:rPr>
          <w:rFonts w:ascii="Times New Roman" w:hAnsi="Times New Roman" w:cs="Times New Roman"/>
          <w:sz w:val="24"/>
          <w:szCs w:val="24"/>
        </w:rPr>
        <w:t>5.5.1.2. As cópias do balanço patrimonial e demonstrações contábeis, deverão ser extraídas do Livro Diário, devidamente registrado na Junta Comercial competente, exceto para os tipos societários cuja legislação que os rege exija sua publicação.</w:t>
      </w:r>
    </w:p>
    <w:p w:rsidR="003F713A" w:rsidRPr="008901D7" w:rsidRDefault="003F713A" w:rsidP="003952C3">
      <w:pPr>
        <w:spacing w:before="60"/>
        <w:ind w:left="1417" w:right="-427" w:firstLine="709"/>
        <w:jc w:val="both"/>
        <w:rPr>
          <w:rFonts w:ascii="Times New Roman" w:hAnsi="Times New Roman" w:cs="Times New Roman"/>
          <w:sz w:val="24"/>
          <w:szCs w:val="24"/>
        </w:rPr>
      </w:pPr>
      <w:r w:rsidRPr="008901D7">
        <w:rPr>
          <w:rFonts w:ascii="Times New Roman" w:hAnsi="Times New Roman" w:cs="Times New Roman"/>
          <w:sz w:val="24"/>
          <w:szCs w:val="24"/>
        </w:rPr>
        <w:t>5.5.1.3.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3F713A" w:rsidRPr="008901D7" w:rsidRDefault="003F713A" w:rsidP="003952C3">
      <w:pPr>
        <w:spacing w:before="60"/>
        <w:ind w:left="1417" w:right="-427" w:firstLine="709"/>
        <w:jc w:val="both"/>
        <w:rPr>
          <w:rFonts w:ascii="Times New Roman" w:hAnsi="Times New Roman" w:cs="Times New Roman"/>
          <w:sz w:val="24"/>
          <w:szCs w:val="24"/>
        </w:rPr>
      </w:pPr>
      <w:r w:rsidRPr="008901D7">
        <w:rPr>
          <w:rFonts w:ascii="Times New Roman" w:hAnsi="Times New Roman" w:cs="Times New Roman"/>
          <w:sz w:val="24"/>
          <w:szCs w:val="24"/>
        </w:rPr>
        <w:t>5.5.1.4.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3F713A" w:rsidRPr="008901D7" w:rsidRDefault="003F713A" w:rsidP="003952C3">
      <w:pPr>
        <w:spacing w:before="60"/>
        <w:ind w:left="1417" w:right="-427" w:firstLine="709"/>
        <w:jc w:val="both"/>
        <w:rPr>
          <w:rFonts w:ascii="Times New Roman" w:hAnsi="Times New Roman" w:cs="Times New Roman"/>
          <w:sz w:val="24"/>
          <w:szCs w:val="24"/>
        </w:rPr>
      </w:pPr>
      <w:r w:rsidRPr="008901D7">
        <w:rPr>
          <w:rFonts w:ascii="Times New Roman" w:hAnsi="Times New Roman" w:cs="Times New Roman"/>
          <w:sz w:val="24"/>
          <w:szCs w:val="24"/>
        </w:rPr>
        <w:t>5.5.1.5.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3F713A" w:rsidRPr="008901D7" w:rsidRDefault="003F713A" w:rsidP="003952C3">
      <w:pPr>
        <w:ind w:left="1418" w:right="-425" w:firstLine="709"/>
        <w:jc w:val="both"/>
        <w:rPr>
          <w:rFonts w:ascii="Times New Roman" w:hAnsi="Times New Roman" w:cs="Times New Roman"/>
          <w:sz w:val="24"/>
          <w:szCs w:val="24"/>
        </w:rPr>
      </w:pPr>
    </w:p>
    <w:p w:rsidR="0080514F" w:rsidRPr="008901D7" w:rsidRDefault="0080514F" w:rsidP="001A30BF">
      <w:pPr>
        <w:ind w:left="2124" w:right="-425" w:firstLine="708"/>
        <w:jc w:val="both"/>
        <w:rPr>
          <w:rFonts w:ascii="Times New Roman" w:hAnsi="Times New Roman" w:cs="Times New Roman"/>
          <w:sz w:val="24"/>
          <w:szCs w:val="24"/>
        </w:rPr>
      </w:pPr>
      <w:r w:rsidRPr="008901D7">
        <w:rPr>
          <w:rFonts w:ascii="Times New Roman" w:hAnsi="Times New Roman" w:cs="Times New Roman"/>
          <w:sz w:val="24"/>
          <w:szCs w:val="24"/>
        </w:rPr>
        <w:t>LG =  </w:t>
      </w:r>
      <w:r w:rsidRPr="008901D7">
        <w:rPr>
          <w:rFonts w:ascii="Times New Roman" w:hAnsi="Times New Roman" w:cs="Times New Roman"/>
          <w:sz w:val="24"/>
          <w:szCs w:val="24"/>
        </w:rPr>
        <w:tab/>
      </w:r>
      <w:r w:rsidRPr="008901D7">
        <w:rPr>
          <w:rFonts w:ascii="Times New Roman" w:hAnsi="Times New Roman" w:cs="Times New Roman"/>
          <w:sz w:val="24"/>
          <w:szCs w:val="24"/>
          <w:u w:val="single"/>
        </w:rPr>
        <w:t>Ativo Circulante + Realizável a Longo Prazo</w:t>
      </w:r>
    </w:p>
    <w:p w:rsidR="0080514F" w:rsidRPr="008901D7" w:rsidRDefault="0080514F" w:rsidP="008230B3">
      <w:pPr>
        <w:ind w:left="2835" w:right="-425" w:firstLine="709"/>
        <w:jc w:val="both"/>
        <w:rPr>
          <w:rFonts w:ascii="Times New Roman" w:hAnsi="Times New Roman" w:cs="Times New Roman"/>
          <w:sz w:val="24"/>
          <w:szCs w:val="24"/>
        </w:rPr>
      </w:pPr>
      <w:r w:rsidRPr="008901D7">
        <w:rPr>
          <w:rFonts w:ascii="Times New Roman" w:hAnsi="Times New Roman" w:cs="Times New Roman"/>
          <w:sz w:val="24"/>
          <w:szCs w:val="24"/>
        </w:rPr>
        <w:t>Passivo Circulante + Exigível a Longo Prazo</w:t>
      </w:r>
    </w:p>
    <w:p w:rsidR="0080514F" w:rsidRPr="008901D7" w:rsidRDefault="0080514F" w:rsidP="001A30BF">
      <w:pPr>
        <w:ind w:left="708" w:right="-425" w:firstLine="709"/>
        <w:jc w:val="both"/>
        <w:rPr>
          <w:rFonts w:ascii="Times New Roman" w:hAnsi="Times New Roman" w:cs="Times New Roman"/>
          <w:sz w:val="24"/>
          <w:szCs w:val="24"/>
        </w:rPr>
      </w:pPr>
    </w:p>
    <w:p w:rsidR="0080514F" w:rsidRPr="008901D7" w:rsidRDefault="0080514F" w:rsidP="001A30BF">
      <w:pPr>
        <w:ind w:left="2124"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SG = </w:t>
      </w:r>
      <w:r w:rsidRPr="008901D7">
        <w:rPr>
          <w:rFonts w:ascii="Times New Roman" w:hAnsi="Times New Roman" w:cs="Times New Roman"/>
          <w:sz w:val="24"/>
          <w:szCs w:val="24"/>
        </w:rPr>
        <w:tab/>
        <w:t>_____________</w:t>
      </w:r>
      <w:r w:rsidRPr="008901D7">
        <w:rPr>
          <w:rFonts w:ascii="Times New Roman" w:hAnsi="Times New Roman" w:cs="Times New Roman"/>
          <w:sz w:val="24"/>
          <w:szCs w:val="24"/>
          <w:u w:val="single"/>
        </w:rPr>
        <w:t>Ativo Total</w:t>
      </w:r>
      <w:r w:rsidRPr="008901D7">
        <w:rPr>
          <w:rFonts w:ascii="Times New Roman" w:hAnsi="Times New Roman" w:cs="Times New Roman"/>
          <w:sz w:val="24"/>
          <w:szCs w:val="24"/>
        </w:rPr>
        <w:t>_______________</w:t>
      </w:r>
    </w:p>
    <w:p w:rsidR="0080514F" w:rsidRPr="008901D7" w:rsidRDefault="0080514F" w:rsidP="008230B3">
      <w:pPr>
        <w:ind w:left="2835"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 Passivo Circulante + Exigível a Longo Prazo</w:t>
      </w:r>
    </w:p>
    <w:p w:rsidR="0080514F" w:rsidRPr="008901D7" w:rsidRDefault="0080514F" w:rsidP="001A30BF">
      <w:pPr>
        <w:ind w:left="709" w:right="-425" w:firstLine="709"/>
        <w:jc w:val="both"/>
        <w:rPr>
          <w:rFonts w:ascii="Times New Roman" w:hAnsi="Times New Roman" w:cs="Times New Roman"/>
          <w:sz w:val="24"/>
          <w:szCs w:val="24"/>
        </w:rPr>
      </w:pPr>
    </w:p>
    <w:p w:rsidR="0080514F" w:rsidRPr="008901D7" w:rsidRDefault="0080514F" w:rsidP="001A30BF">
      <w:pPr>
        <w:ind w:left="2123" w:right="-425" w:firstLine="709"/>
        <w:jc w:val="both"/>
        <w:rPr>
          <w:rFonts w:ascii="Times New Roman" w:hAnsi="Times New Roman" w:cs="Times New Roman"/>
          <w:sz w:val="24"/>
          <w:szCs w:val="24"/>
        </w:rPr>
      </w:pPr>
      <w:r w:rsidRPr="008901D7">
        <w:rPr>
          <w:rFonts w:ascii="Times New Roman" w:hAnsi="Times New Roman" w:cs="Times New Roman"/>
          <w:sz w:val="24"/>
          <w:szCs w:val="24"/>
        </w:rPr>
        <w:lastRenderedPageBreak/>
        <w:t xml:space="preserve">LC = </w:t>
      </w:r>
      <w:r w:rsidRPr="008901D7">
        <w:rPr>
          <w:rFonts w:ascii="Times New Roman" w:hAnsi="Times New Roman" w:cs="Times New Roman"/>
          <w:sz w:val="24"/>
          <w:szCs w:val="24"/>
        </w:rPr>
        <w:tab/>
        <w:t>_</w:t>
      </w:r>
      <w:r w:rsidRPr="008901D7">
        <w:rPr>
          <w:rFonts w:ascii="Times New Roman" w:hAnsi="Times New Roman" w:cs="Times New Roman"/>
          <w:sz w:val="24"/>
          <w:szCs w:val="24"/>
          <w:u w:val="single"/>
        </w:rPr>
        <w:t>Ativo Circulante</w:t>
      </w:r>
      <w:r w:rsidRPr="008901D7">
        <w:rPr>
          <w:rFonts w:ascii="Times New Roman" w:hAnsi="Times New Roman" w:cs="Times New Roman"/>
          <w:sz w:val="24"/>
          <w:szCs w:val="24"/>
        </w:rPr>
        <w:t>__</w:t>
      </w:r>
    </w:p>
    <w:p w:rsidR="0080514F" w:rsidRPr="008901D7" w:rsidRDefault="0080514F" w:rsidP="008230B3">
      <w:pPr>
        <w:ind w:left="709"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            </w:t>
      </w:r>
      <w:r w:rsidRPr="008901D7">
        <w:rPr>
          <w:rFonts w:ascii="Times New Roman" w:hAnsi="Times New Roman" w:cs="Times New Roman"/>
          <w:sz w:val="24"/>
          <w:szCs w:val="24"/>
        </w:rPr>
        <w:tab/>
        <w:t xml:space="preserve">  </w:t>
      </w:r>
      <w:r w:rsidRPr="008901D7">
        <w:rPr>
          <w:rFonts w:ascii="Times New Roman" w:hAnsi="Times New Roman" w:cs="Times New Roman"/>
          <w:sz w:val="24"/>
          <w:szCs w:val="24"/>
        </w:rPr>
        <w:tab/>
        <w:t xml:space="preserve">  Passivo Circulante</w:t>
      </w:r>
    </w:p>
    <w:p w:rsidR="0080514F" w:rsidRPr="008901D7" w:rsidRDefault="0080514F" w:rsidP="00DC0D33">
      <w:pPr>
        <w:ind w:left="709" w:right="-425" w:firstLine="709"/>
        <w:jc w:val="both"/>
        <w:rPr>
          <w:rFonts w:ascii="Times New Roman" w:hAnsi="Times New Roman" w:cs="Times New Roman"/>
          <w:sz w:val="24"/>
          <w:szCs w:val="24"/>
        </w:rPr>
      </w:pPr>
    </w:p>
    <w:p w:rsidR="003F713A" w:rsidRPr="008901D7" w:rsidRDefault="003F713A" w:rsidP="00DC0D33">
      <w:pPr>
        <w:ind w:left="1417" w:right="-425" w:firstLine="709"/>
        <w:jc w:val="both"/>
        <w:rPr>
          <w:rFonts w:ascii="Times New Roman" w:hAnsi="Times New Roman" w:cs="Times New Roman"/>
          <w:sz w:val="24"/>
          <w:szCs w:val="24"/>
        </w:rPr>
      </w:pPr>
      <w:r w:rsidRPr="008901D7">
        <w:rPr>
          <w:rFonts w:ascii="Times New Roman" w:hAnsi="Times New Roman" w:cs="Times New Roman"/>
          <w:sz w:val="24"/>
          <w:szCs w:val="24"/>
        </w:rPr>
        <w:t>5.5.1.6. Para efeito do disposto no subitem 5.5.1.5, será considerada de boa situação financeira a empresa que apresentar, pelo menos, dois dos indicadores abaixo:</w:t>
      </w:r>
    </w:p>
    <w:p w:rsidR="003F713A" w:rsidRPr="008901D7" w:rsidRDefault="003F713A" w:rsidP="008230B3">
      <w:pPr>
        <w:spacing w:before="60"/>
        <w:ind w:left="2132" w:right="-425" w:firstLine="703"/>
        <w:jc w:val="both"/>
        <w:rPr>
          <w:rFonts w:ascii="Times New Roman" w:hAnsi="Times New Roman" w:cs="Times New Roman"/>
          <w:sz w:val="24"/>
          <w:szCs w:val="24"/>
        </w:rPr>
      </w:pPr>
      <w:r w:rsidRPr="008901D7">
        <w:rPr>
          <w:rFonts w:ascii="Times New Roman" w:hAnsi="Times New Roman" w:cs="Times New Roman"/>
          <w:sz w:val="24"/>
          <w:szCs w:val="24"/>
        </w:rPr>
        <w:t>LG: igual ou superior a 0,8</w:t>
      </w:r>
    </w:p>
    <w:p w:rsidR="003F713A" w:rsidRPr="008901D7" w:rsidRDefault="003F713A" w:rsidP="008230B3">
      <w:pPr>
        <w:spacing w:before="60"/>
        <w:ind w:left="2132" w:right="-425" w:firstLine="703"/>
        <w:jc w:val="both"/>
        <w:rPr>
          <w:rFonts w:ascii="Times New Roman" w:hAnsi="Times New Roman" w:cs="Times New Roman"/>
          <w:sz w:val="24"/>
          <w:szCs w:val="24"/>
        </w:rPr>
      </w:pPr>
      <w:r w:rsidRPr="008901D7">
        <w:rPr>
          <w:rFonts w:ascii="Times New Roman" w:hAnsi="Times New Roman" w:cs="Times New Roman"/>
          <w:sz w:val="24"/>
          <w:szCs w:val="24"/>
        </w:rPr>
        <w:t>SG: igual ou superior a 1,2</w:t>
      </w:r>
    </w:p>
    <w:p w:rsidR="003F713A" w:rsidRPr="008901D7" w:rsidRDefault="003F713A" w:rsidP="008230B3">
      <w:pPr>
        <w:spacing w:before="60"/>
        <w:ind w:left="2132" w:right="-425" w:firstLine="703"/>
        <w:jc w:val="both"/>
        <w:rPr>
          <w:rFonts w:ascii="Times New Roman" w:hAnsi="Times New Roman" w:cs="Times New Roman"/>
          <w:sz w:val="24"/>
          <w:szCs w:val="24"/>
        </w:rPr>
      </w:pPr>
      <w:r w:rsidRPr="008901D7">
        <w:rPr>
          <w:rFonts w:ascii="Times New Roman" w:hAnsi="Times New Roman" w:cs="Times New Roman"/>
          <w:sz w:val="24"/>
          <w:szCs w:val="24"/>
        </w:rPr>
        <w:t>LC: igual ou superior a 0,8</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5.5.2. Os documentos referidos no subitem 5.5.1,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80514F" w:rsidRPr="008901D7" w:rsidRDefault="0080514F" w:rsidP="008901D7">
      <w:pPr>
        <w:spacing w:before="120"/>
        <w:ind w:right="-427" w:firstLine="709"/>
        <w:jc w:val="both"/>
        <w:rPr>
          <w:rFonts w:ascii="Times New Roman" w:hAnsi="Times New Roman" w:cs="Times New Roman"/>
          <w:sz w:val="24"/>
          <w:szCs w:val="24"/>
        </w:rPr>
      </w:pPr>
    </w:p>
    <w:p w:rsidR="003F713A" w:rsidRPr="008901D7" w:rsidRDefault="003F713A" w:rsidP="008901D7">
      <w:pPr>
        <w:spacing w:before="120"/>
        <w:ind w:left="708" w:right="-427"/>
        <w:jc w:val="both"/>
        <w:rPr>
          <w:rFonts w:ascii="Times New Roman" w:hAnsi="Times New Roman" w:cs="Times New Roman"/>
          <w:sz w:val="24"/>
          <w:szCs w:val="24"/>
        </w:rPr>
      </w:pPr>
      <w:r w:rsidRPr="008901D7">
        <w:rPr>
          <w:rFonts w:ascii="Times New Roman" w:hAnsi="Times New Roman" w:cs="Times New Roman"/>
          <w:sz w:val="24"/>
          <w:szCs w:val="24"/>
        </w:rPr>
        <w:t xml:space="preserve">5.6. DECLARAÇÕES: </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5.6.1. Declaração de que a Licitante cumpre o disposto no inciso XXXIII do art. 7º da Constituição Federal, que trata da proibição do trabalho infantil, conforme modelo no ANEXO VI, caso não conste no Certificado de Registro Cadastral.</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5.6.2. Declaração da proponente de que não pesa contra si declaração de INIDONEIDADE, expedida por órgão da ADMINISTRAÇÃO PÚBLICA de qualquer esfera (conforme modelo ANEXO II), caso não conste no Certificado de Registro Cadastral.</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5.6.3. Declaração Negativa de Doação Eleitoral, para fins de cumprimento ao disposto na Lei Municipal nº 11.925/15 (modelo no ANEXO VII), caso não conste no Certificado de Registro Cadastral.</w:t>
      </w:r>
    </w:p>
    <w:p w:rsidR="00CB6471" w:rsidRPr="008901D7" w:rsidRDefault="00CB6471" w:rsidP="008901D7">
      <w:pPr>
        <w:spacing w:before="120"/>
        <w:ind w:left="708" w:right="-427" w:firstLine="709"/>
        <w:jc w:val="both"/>
        <w:rPr>
          <w:rFonts w:ascii="Times New Roman" w:hAnsi="Times New Roman" w:cs="Times New Roman"/>
          <w:sz w:val="24"/>
          <w:szCs w:val="24"/>
        </w:rPr>
      </w:pPr>
    </w:p>
    <w:p w:rsidR="003F713A" w:rsidRPr="008901D7" w:rsidRDefault="003F713A" w:rsidP="008901D7">
      <w:pPr>
        <w:spacing w:before="12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5.7. PARA EMPRESAS QUE POSSUAM CERTIFICADO DE REGISTRO CADASTRAL (CRC):</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5.7.1. CERTIFICADO DE REGISTRO CADASTRAL emitido por qualquer órgão ou entidade da Administração Pública, dentro do seu prazo de validade, com classificação pertinente ao objeto desta licitação, onde conste a validade dos documentos apresentados para sua emissão. </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a)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3F713A" w:rsidRPr="008901D7" w:rsidRDefault="003F713A" w:rsidP="009A2FD8">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b) O Certificado que não apresentar registro das Certidões Negativas Municipal, Estadual, Federal e da Dívida Ativa da União/DAU, e de Débitos Trabalhistas (CNDT), deverá ser acompanhado das respectivas Certidões, comprovando a regularidade fiscal. </w:t>
      </w:r>
    </w:p>
    <w:p w:rsidR="003F713A" w:rsidRPr="008901D7" w:rsidRDefault="003F713A" w:rsidP="009A2FD8">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lastRenderedPageBreak/>
        <w:t>c) O Certificado que não apresentar Prova de Regularidade junto ao FGTS deverá ser acompanhado do respectivo Certificado de Regularidade do FGTS.</w:t>
      </w:r>
    </w:p>
    <w:p w:rsidR="003F713A" w:rsidRPr="008901D7" w:rsidRDefault="003F713A" w:rsidP="009A2FD8">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d) O Certificado que contenha anexo (e/ou Declaração) no qual conste os documentos com suas respectivas validades, somente será considerado mediante a presença do CRC, bem como o anexo (e/ou Declaração) não será considerado sem o Certificado respectivo.</w:t>
      </w:r>
    </w:p>
    <w:p w:rsidR="003F713A" w:rsidRPr="008901D7" w:rsidRDefault="003F713A" w:rsidP="009A2FD8">
      <w:pPr>
        <w:spacing w:before="60"/>
        <w:ind w:left="1134" w:right="-425" w:firstLine="709"/>
        <w:jc w:val="both"/>
        <w:rPr>
          <w:rFonts w:ascii="Times New Roman" w:hAnsi="Times New Roman" w:cs="Times New Roman"/>
          <w:sz w:val="24"/>
          <w:szCs w:val="24"/>
        </w:rPr>
      </w:pPr>
      <w:r w:rsidRPr="008901D7">
        <w:rPr>
          <w:rFonts w:ascii="Times New Roman" w:hAnsi="Times New Roman" w:cs="Times New Roman"/>
          <w:sz w:val="24"/>
          <w:szCs w:val="24"/>
        </w:rPr>
        <w:t>5.7.1.1. Os certificados onde constem os indicadores da boa situação financeira da empresa, referidos no subitem 5.5.1.6, deverão ser acompanhados do memorial de cálculo, assinado por contabilista habilitado.</w:t>
      </w:r>
    </w:p>
    <w:p w:rsidR="00CB6471" w:rsidRPr="008901D7" w:rsidRDefault="00CB6471" w:rsidP="000806EB">
      <w:pPr>
        <w:spacing w:before="60"/>
        <w:ind w:left="1416" w:right="-427" w:firstLine="709"/>
        <w:jc w:val="both"/>
        <w:rPr>
          <w:rFonts w:ascii="Times New Roman" w:hAnsi="Times New Roman" w:cs="Times New Roman"/>
          <w:sz w:val="24"/>
          <w:szCs w:val="24"/>
        </w:rPr>
      </w:pPr>
    </w:p>
    <w:p w:rsidR="003F713A" w:rsidRPr="008901D7" w:rsidRDefault="00CB6471" w:rsidP="000806EB">
      <w:pPr>
        <w:spacing w:before="6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5.8. </w:t>
      </w:r>
      <w:r w:rsidR="003F713A" w:rsidRPr="008901D7">
        <w:rPr>
          <w:rFonts w:ascii="Times New Roman" w:hAnsi="Times New Roman" w:cs="Times New Roman"/>
          <w:sz w:val="24"/>
          <w:szCs w:val="24"/>
        </w:rPr>
        <w:t>DA AUTENTICAÇÃO DE DOCUMENTOS PELA COMISSÃO</w:t>
      </w:r>
    </w:p>
    <w:p w:rsidR="003F713A" w:rsidRPr="008901D7" w:rsidRDefault="003F713A" w:rsidP="000806EB">
      <w:pPr>
        <w:spacing w:before="60"/>
        <w:ind w:left="708" w:right="-427" w:firstLine="426"/>
        <w:jc w:val="both"/>
        <w:rPr>
          <w:rFonts w:ascii="Times New Roman" w:hAnsi="Times New Roman" w:cs="Times New Roman"/>
          <w:sz w:val="24"/>
          <w:szCs w:val="24"/>
        </w:rPr>
      </w:pPr>
      <w:r w:rsidRPr="008901D7">
        <w:rPr>
          <w:rFonts w:ascii="Times New Roman" w:hAnsi="Times New Roman" w:cs="Times New Roman"/>
          <w:sz w:val="24"/>
          <w:szCs w:val="24"/>
        </w:rPr>
        <w:t>5.8.</w:t>
      </w:r>
      <w:r w:rsidR="00CB6471" w:rsidRPr="008901D7">
        <w:rPr>
          <w:rFonts w:ascii="Times New Roman" w:hAnsi="Times New Roman" w:cs="Times New Roman"/>
          <w:sz w:val="24"/>
          <w:szCs w:val="24"/>
        </w:rPr>
        <w:t>1.</w:t>
      </w:r>
      <w:r w:rsidRPr="008901D7">
        <w:rPr>
          <w:rFonts w:ascii="Times New Roman" w:hAnsi="Times New Roman" w:cs="Times New Roman"/>
          <w:sz w:val="24"/>
          <w:szCs w:val="24"/>
        </w:rPr>
        <w:t xml:space="preserve"> Os documentos solicitados acima, necessários à habilitação, poderão ser apresentados em original, por qualquer processo de cópia autenticada por cartório competente ou por servidor da administração ou publicação em órgão da imprensa oficial.</w:t>
      </w:r>
    </w:p>
    <w:p w:rsidR="003F713A" w:rsidRPr="008901D7" w:rsidRDefault="003F713A" w:rsidP="000806EB">
      <w:pPr>
        <w:spacing w:before="60"/>
        <w:ind w:left="1134" w:right="-425" w:firstLine="709"/>
        <w:jc w:val="both"/>
        <w:rPr>
          <w:rFonts w:ascii="Times New Roman" w:hAnsi="Times New Roman" w:cs="Times New Roman"/>
          <w:sz w:val="24"/>
          <w:szCs w:val="24"/>
        </w:rPr>
      </w:pPr>
      <w:r w:rsidRPr="008901D7">
        <w:rPr>
          <w:rFonts w:ascii="Times New Roman" w:hAnsi="Times New Roman" w:cs="Times New Roman"/>
          <w:sz w:val="24"/>
          <w:szCs w:val="24"/>
        </w:rPr>
        <w:t>5.8.1.</w:t>
      </w:r>
      <w:r w:rsidR="00CB6471" w:rsidRPr="008901D7">
        <w:rPr>
          <w:rFonts w:ascii="Times New Roman" w:hAnsi="Times New Roman" w:cs="Times New Roman"/>
          <w:sz w:val="24"/>
          <w:szCs w:val="24"/>
        </w:rPr>
        <w:t>1.</w:t>
      </w:r>
      <w:r w:rsidRPr="008901D7">
        <w:rPr>
          <w:rFonts w:ascii="Times New Roman" w:hAnsi="Times New Roman" w:cs="Times New Roman"/>
          <w:sz w:val="24"/>
          <w:szCs w:val="24"/>
        </w:rPr>
        <w:t xml:space="preserve"> A autenticação das cópias de documentos originais pela Comissão Especial de Licitação poderá ser efetuada, </w:t>
      </w:r>
      <w:r w:rsidRPr="001A30BF">
        <w:rPr>
          <w:rFonts w:ascii="Times New Roman" w:hAnsi="Times New Roman" w:cs="Times New Roman"/>
          <w:b/>
          <w:sz w:val="24"/>
          <w:szCs w:val="24"/>
        </w:rPr>
        <w:t>preferencialmente</w:t>
      </w:r>
      <w:r w:rsidRPr="008901D7">
        <w:rPr>
          <w:rFonts w:ascii="Times New Roman" w:hAnsi="Times New Roman" w:cs="Times New Roman"/>
          <w:sz w:val="24"/>
          <w:szCs w:val="24"/>
        </w:rPr>
        <w:t>, a partir da publicação do Edital até o dia útil anterior à data da abertura do envelope nº 01 – HABILITAÇÃO, na sala 131, Seção de Licitações da CMPA, respeitado o horário previsto no item 11 deste edital, mediante a apresentação do documento original.</w:t>
      </w:r>
    </w:p>
    <w:p w:rsidR="003F713A" w:rsidRPr="008901D7" w:rsidRDefault="003F713A" w:rsidP="000806EB">
      <w:pPr>
        <w:spacing w:before="60"/>
        <w:ind w:left="1134" w:right="-425" w:firstLine="709"/>
        <w:jc w:val="both"/>
        <w:rPr>
          <w:rFonts w:ascii="Times New Roman" w:hAnsi="Times New Roman" w:cs="Times New Roman"/>
          <w:sz w:val="24"/>
          <w:szCs w:val="24"/>
        </w:rPr>
      </w:pPr>
      <w:r w:rsidRPr="008901D7">
        <w:rPr>
          <w:rFonts w:ascii="Times New Roman" w:hAnsi="Times New Roman" w:cs="Times New Roman"/>
          <w:sz w:val="24"/>
          <w:szCs w:val="24"/>
        </w:rPr>
        <w:t>5.8.</w:t>
      </w:r>
      <w:r w:rsidR="00CB6471" w:rsidRPr="008901D7">
        <w:rPr>
          <w:rFonts w:ascii="Times New Roman" w:hAnsi="Times New Roman" w:cs="Times New Roman"/>
          <w:sz w:val="24"/>
          <w:szCs w:val="24"/>
        </w:rPr>
        <w:t>1.</w:t>
      </w:r>
      <w:r w:rsidRPr="008901D7">
        <w:rPr>
          <w:rFonts w:ascii="Times New Roman" w:hAnsi="Times New Roman" w:cs="Times New Roman"/>
          <w:sz w:val="24"/>
          <w:szCs w:val="24"/>
        </w:rPr>
        <w:t>2. Não serão aceitas cópias obtidas por FAC-SIMILE ou cópias reduzidas.</w:t>
      </w:r>
    </w:p>
    <w:p w:rsidR="003F713A" w:rsidRPr="008901D7" w:rsidRDefault="003F713A" w:rsidP="000806EB">
      <w:pPr>
        <w:spacing w:before="60"/>
        <w:ind w:left="1134" w:right="-425" w:firstLine="709"/>
        <w:jc w:val="both"/>
        <w:rPr>
          <w:rFonts w:ascii="Times New Roman" w:hAnsi="Times New Roman" w:cs="Times New Roman"/>
          <w:sz w:val="24"/>
          <w:szCs w:val="24"/>
        </w:rPr>
      </w:pPr>
      <w:r w:rsidRPr="008901D7">
        <w:rPr>
          <w:rFonts w:ascii="Times New Roman" w:hAnsi="Times New Roman" w:cs="Times New Roman"/>
          <w:sz w:val="24"/>
          <w:szCs w:val="24"/>
        </w:rPr>
        <w:t>5.8.</w:t>
      </w:r>
      <w:r w:rsidR="00CB6471" w:rsidRPr="008901D7">
        <w:rPr>
          <w:rFonts w:ascii="Times New Roman" w:hAnsi="Times New Roman" w:cs="Times New Roman"/>
          <w:sz w:val="24"/>
          <w:szCs w:val="24"/>
        </w:rPr>
        <w:t>1.</w:t>
      </w:r>
      <w:r w:rsidRPr="008901D7">
        <w:rPr>
          <w:rFonts w:ascii="Times New Roman" w:hAnsi="Times New Roman" w:cs="Times New Roman"/>
          <w:sz w:val="24"/>
          <w:szCs w:val="24"/>
        </w:rPr>
        <w:t>3. Não serão aceitos protocolos de documentos.</w:t>
      </w:r>
    </w:p>
    <w:p w:rsidR="003F713A" w:rsidRPr="008901D7" w:rsidRDefault="003F713A" w:rsidP="000806EB">
      <w:pPr>
        <w:spacing w:before="60"/>
        <w:ind w:left="1276" w:right="-425" w:firstLine="425"/>
        <w:jc w:val="both"/>
        <w:rPr>
          <w:rFonts w:ascii="Times New Roman" w:hAnsi="Times New Roman" w:cs="Times New Roman"/>
          <w:sz w:val="24"/>
          <w:szCs w:val="24"/>
        </w:rPr>
      </w:pPr>
    </w:p>
    <w:p w:rsidR="003F713A" w:rsidRPr="008901D7" w:rsidRDefault="003F713A" w:rsidP="000806EB">
      <w:pPr>
        <w:spacing w:before="60"/>
        <w:ind w:right="-425"/>
        <w:jc w:val="both"/>
        <w:rPr>
          <w:rFonts w:ascii="Times New Roman" w:hAnsi="Times New Roman" w:cs="Times New Roman"/>
          <w:b/>
          <w:sz w:val="24"/>
          <w:szCs w:val="24"/>
        </w:rPr>
      </w:pPr>
      <w:r w:rsidRPr="008901D7">
        <w:rPr>
          <w:rFonts w:ascii="Times New Roman" w:hAnsi="Times New Roman" w:cs="Times New Roman"/>
          <w:b/>
          <w:sz w:val="24"/>
          <w:szCs w:val="24"/>
        </w:rPr>
        <w:t>6. DO CONTEÚD</w:t>
      </w:r>
      <w:r w:rsidR="00DC0D33">
        <w:rPr>
          <w:rFonts w:ascii="Times New Roman" w:hAnsi="Times New Roman" w:cs="Times New Roman"/>
          <w:b/>
          <w:sz w:val="24"/>
          <w:szCs w:val="24"/>
        </w:rPr>
        <w:t>O DA PROPOSTA (envelope nº 02)</w:t>
      </w:r>
    </w:p>
    <w:p w:rsidR="003F713A" w:rsidRPr="008901D7" w:rsidRDefault="003F713A" w:rsidP="000806EB">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6.1. As propostas devem ser datilografadas ou impressas por meio eletrônico, carimbadas, assinadas, sem rasuras e emendas, e deverão ser elaboradas, preferencialmente, nos formulários fornecidos pela Câmara Municipal de Porto Alegre - ANEXO I (Proposta).</w:t>
      </w:r>
    </w:p>
    <w:p w:rsidR="003F713A" w:rsidRPr="008901D7" w:rsidRDefault="003F713A" w:rsidP="000806EB">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6.2. A proposta deverá mencionar: </w:t>
      </w:r>
    </w:p>
    <w:p w:rsidR="003F713A" w:rsidRPr="008901D7" w:rsidRDefault="003F713A" w:rsidP="000806EB">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6.2.1. VALOR GLOBAL, expresso em moeda corrente nacional, contemplando todas as despesas necessárias à perfeita execução dos serviços contratados.</w:t>
      </w:r>
    </w:p>
    <w:p w:rsidR="003F713A" w:rsidRPr="008901D7" w:rsidRDefault="003F713A" w:rsidP="000806EB">
      <w:pPr>
        <w:spacing w:before="60"/>
        <w:ind w:left="1416" w:right="-427" w:firstLine="709"/>
        <w:jc w:val="both"/>
        <w:rPr>
          <w:rFonts w:ascii="Times New Roman" w:hAnsi="Times New Roman" w:cs="Times New Roman"/>
          <w:sz w:val="24"/>
          <w:szCs w:val="24"/>
        </w:rPr>
      </w:pPr>
      <w:r w:rsidRPr="008901D7">
        <w:rPr>
          <w:rFonts w:ascii="Times New Roman" w:hAnsi="Times New Roman" w:cs="Times New Roman"/>
          <w:sz w:val="24"/>
          <w:szCs w:val="24"/>
        </w:rPr>
        <w:t>6.2.1.1. Não serão aceitos preços com mais de 2 (dois) dígitos após a vírgula, sendo a proposta desclassificada.</w:t>
      </w:r>
    </w:p>
    <w:p w:rsidR="003F713A" w:rsidRPr="008901D7" w:rsidRDefault="003F713A" w:rsidP="000806EB">
      <w:pPr>
        <w:spacing w:before="60"/>
        <w:ind w:left="1416" w:right="-427" w:firstLine="709"/>
        <w:jc w:val="both"/>
        <w:rPr>
          <w:rFonts w:ascii="Times New Roman" w:hAnsi="Times New Roman" w:cs="Times New Roman"/>
          <w:sz w:val="24"/>
          <w:szCs w:val="24"/>
        </w:rPr>
      </w:pPr>
      <w:r w:rsidRPr="008901D7">
        <w:rPr>
          <w:rFonts w:ascii="Times New Roman" w:hAnsi="Times New Roman" w:cs="Times New Roman"/>
          <w:sz w:val="24"/>
          <w:szCs w:val="24"/>
        </w:rPr>
        <w:t>6.2.1.2. Não será aceito preço superior ao estimado pela Administração ou preço manifestamente inexequível, nos termos do art. 48, inciso II, da Lei nº 8666/93.</w:t>
      </w:r>
    </w:p>
    <w:p w:rsidR="00CB6471" w:rsidRPr="008901D7" w:rsidRDefault="00CB6471" w:rsidP="000806EB">
      <w:pPr>
        <w:spacing w:before="60"/>
        <w:ind w:left="1416" w:right="-427" w:firstLine="709"/>
        <w:jc w:val="both"/>
        <w:rPr>
          <w:rFonts w:ascii="Times New Roman" w:hAnsi="Times New Roman" w:cs="Times New Roman"/>
          <w:sz w:val="24"/>
          <w:szCs w:val="24"/>
        </w:rPr>
      </w:pPr>
    </w:p>
    <w:p w:rsidR="003F713A" w:rsidRPr="008901D7" w:rsidRDefault="003F713A" w:rsidP="008901D7">
      <w:pPr>
        <w:spacing w:before="12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6.3. PRAZO DE VALIDADE DA PROPOSTA: mínimo de 60 (sessenta) dias.</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6.3.1. O prazo de execução poderá ser prorrogado, a critério da CMPA, nos termos da Lei 8666/93. </w:t>
      </w:r>
    </w:p>
    <w:p w:rsidR="00CB6471" w:rsidRPr="008901D7" w:rsidRDefault="00CB6471" w:rsidP="00DC0D33">
      <w:pPr>
        <w:ind w:left="708" w:right="-425" w:firstLine="709"/>
        <w:jc w:val="both"/>
        <w:rPr>
          <w:rFonts w:ascii="Times New Roman" w:hAnsi="Times New Roman" w:cs="Times New Roman"/>
          <w:sz w:val="24"/>
          <w:szCs w:val="24"/>
        </w:rPr>
      </w:pPr>
    </w:p>
    <w:p w:rsidR="003F713A" w:rsidRPr="008901D7" w:rsidRDefault="003F713A" w:rsidP="00DC0D33">
      <w:pPr>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6.4. INÍCIO DOS SERVIÇOS: a Ordem de Início será emitida pela Seção de Obras e Manutenção da CMPA, em até 05 (cinco) dias após a emissão da Nota de Empenho e o início da prestação dos serviços deverá ocorrer imediatamente após a Ordem de Início. </w:t>
      </w:r>
    </w:p>
    <w:p w:rsidR="00CB6471" w:rsidRPr="008901D7" w:rsidRDefault="00CB6471" w:rsidP="00DC0D33">
      <w:pPr>
        <w:ind w:right="-425" w:firstLine="709"/>
        <w:jc w:val="both"/>
        <w:rPr>
          <w:rFonts w:ascii="Times New Roman" w:hAnsi="Times New Roman" w:cs="Times New Roman"/>
          <w:sz w:val="24"/>
          <w:szCs w:val="24"/>
        </w:rPr>
      </w:pPr>
    </w:p>
    <w:p w:rsidR="003F713A" w:rsidRPr="008901D7" w:rsidRDefault="003F713A" w:rsidP="008901D7">
      <w:pPr>
        <w:spacing w:before="12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6.5. GARANTIA: A proposta da licitante deverá conter a indicação de garantia de 5% (cinco por cento), a ser prestada para cumprimento das obrigações contratuais, na forma prevista no § 1º do art. 56 da Lei nº 8.666/93.</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6.5.1. No caso de caução em dinheiro, o depósito deverá ser efetuado na Tesouraria da CMPA.</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6.5.2. A garantia, se prestada na forma de fiança bancária ou seguro-garantia, deverá ter validade durante a vigência do contrato. </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6.5.3. No caso de garantia na modalidade de fiança bancária, deverá constar expressa renúncia do fiador aos benefícios do art. 827 do Código Civil.</w:t>
      </w:r>
    </w:p>
    <w:p w:rsidR="00492984" w:rsidRPr="008901D7" w:rsidRDefault="00492984" w:rsidP="008901D7">
      <w:pPr>
        <w:spacing w:before="120"/>
        <w:ind w:left="708" w:right="-427" w:firstLine="709"/>
        <w:jc w:val="both"/>
        <w:rPr>
          <w:rFonts w:ascii="Times New Roman" w:hAnsi="Times New Roman" w:cs="Times New Roman"/>
          <w:sz w:val="24"/>
          <w:szCs w:val="24"/>
        </w:rPr>
      </w:pPr>
    </w:p>
    <w:p w:rsidR="003F713A" w:rsidRPr="008901D7" w:rsidRDefault="003F713A" w:rsidP="008901D7">
      <w:pPr>
        <w:spacing w:before="12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6.6. PRAZO DE EXECUÇÃO: O prazo de execução do serviço será de:</w:t>
      </w:r>
    </w:p>
    <w:p w:rsidR="003F713A" w:rsidRPr="008901D7" w:rsidRDefault="003F713A" w:rsidP="00DC0D33">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 Etapa 1</w:t>
      </w:r>
      <w:r w:rsidR="0049783E">
        <w:rPr>
          <w:rFonts w:ascii="Times New Roman" w:hAnsi="Times New Roman" w:cs="Times New Roman"/>
          <w:sz w:val="24"/>
          <w:szCs w:val="24"/>
        </w:rPr>
        <w:t>:</w:t>
      </w:r>
      <w:r w:rsidRPr="008901D7">
        <w:rPr>
          <w:rFonts w:ascii="Times New Roman" w:hAnsi="Times New Roman" w:cs="Times New Roman"/>
          <w:sz w:val="24"/>
          <w:szCs w:val="24"/>
        </w:rPr>
        <w:t xml:space="preserve"> 60 dias consecutivos, contados da assinatura do contrato e emissão da ordem de início dos serviços e, </w:t>
      </w:r>
    </w:p>
    <w:p w:rsidR="003F713A" w:rsidRPr="008901D7" w:rsidRDefault="003F713A" w:rsidP="00DC0D33">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 Etapa 2</w:t>
      </w:r>
      <w:r w:rsidR="0049783E">
        <w:rPr>
          <w:rFonts w:ascii="Times New Roman" w:hAnsi="Times New Roman" w:cs="Times New Roman"/>
          <w:sz w:val="24"/>
          <w:szCs w:val="24"/>
        </w:rPr>
        <w:t>:</w:t>
      </w:r>
      <w:r w:rsidRPr="008901D7">
        <w:rPr>
          <w:rFonts w:ascii="Times New Roman" w:hAnsi="Times New Roman" w:cs="Times New Roman"/>
          <w:sz w:val="24"/>
          <w:szCs w:val="24"/>
        </w:rPr>
        <w:t xml:space="preserve"> 30 dias consecutivos, contados da data do aceite do serviço da Etapa 1, pela Seção de Obras e Manutenção da CMPA. </w:t>
      </w:r>
    </w:p>
    <w:p w:rsidR="003F713A" w:rsidRPr="008901D7" w:rsidRDefault="003F713A" w:rsidP="00DC0D3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6.6.1. O início das atividades deverá ocorrer imediatamente após a Ordem de Início.</w:t>
      </w:r>
    </w:p>
    <w:p w:rsidR="003F713A" w:rsidRPr="008901D7" w:rsidRDefault="003F713A" w:rsidP="00DC0D33">
      <w:pPr>
        <w:spacing w:before="60"/>
        <w:ind w:left="708" w:right="-425" w:firstLine="709"/>
        <w:jc w:val="both"/>
        <w:rPr>
          <w:rFonts w:ascii="Times New Roman" w:hAnsi="Times New Roman" w:cs="Times New Roman"/>
          <w:sz w:val="24"/>
          <w:szCs w:val="24"/>
        </w:rPr>
      </w:pPr>
      <w:r w:rsidRPr="008901D7">
        <w:rPr>
          <w:rFonts w:ascii="Times New Roman" w:hAnsi="Times New Roman" w:cs="Times New Roman"/>
          <w:sz w:val="24"/>
          <w:szCs w:val="24"/>
        </w:rPr>
        <w:t>6.6.2. O prazo de execução dos serviços poderá ser prorrogado, a critério da CMPA, nos termos da Lei 8666/93.</w:t>
      </w:r>
    </w:p>
    <w:p w:rsidR="00CB6471" w:rsidRPr="008901D7" w:rsidRDefault="00CB6471" w:rsidP="00DC0D33">
      <w:pPr>
        <w:spacing w:before="60"/>
        <w:ind w:left="708" w:right="-425" w:firstLine="709"/>
        <w:jc w:val="both"/>
        <w:rPr>
          <w:rFonts w:ascii="Times New Roman" w:hAnsi="Times New Roman" w:cs="Times New Roman"/>
          <w:sz w:val="24"/>
          <w:szCs w:val="24"/>
        </w:rPr>
      </w:pPr>
    </w:p>
    <w:p w:rsidR="003F713A" w:rsidRPr="008901D7" w:rsidRDefault="003F713A" w:rsidP="00DC0D33">
      <w:pPr>
        <w:spacing w:before="60"/>
        <w:ind w:right="-425" w:firstLine="709"/>
        <w:jc w:val="both"/>
        <w:rPr>
          <w:rFonts w:ascii="Times New Roman" w:hAnsi="Times New Roman" w:cs="Times New Roman"/>
          <w:sz w:val="24"/>
          <w:szCs w:val="24"/>
        </w:rPr>
      </w:pPr>
      <w:r w:rsidRPr="008901D7">
        <w:rPr>
          <w:rFonts w:ascii="Times New Roman" w:hAnsi="Times New Roman" w:cs="Times New Roman"/>
          <w:sz w:val="24"/>
          <w:szCs w:val="24"/>
        </w:rPr>
        <w:t>6.7. Não serão aceitas propostas de valor GLOBAL superior ao orçado pela Administração.</w:t>
      </w:r>
    </w:p>
    <w:p w:rsidR="003F713A" w:rsidRPr="008901D7" w:rsidRDefault="003F713A" w:rsidP="00DC0D33">
      <w:pPr>
        <w:spacing w:before="60"/>
        <w:ind w:right="-425" w:firstLine="709"/>
        <w:jc w:val="both"/>
        <w:rPr>
          <w:rFonts w:ascii="Times New Roman" w:hAnsi="Times New Roman" w:cs="Times New Roman"/>
          <w:sz w:val="24"/>
          <w:szCs w:val="24"/>
        </w:rPr>
      </w:pPr>
    </w:p>
    <w:p w:rsidR="003F713A" w:rsidRPr="008901D7" w:rsidRDefault="003F713A" w:rsidP="008901D7">
      <w:pPr>
        <w:spacing w:before="120"/>
        <w:ind w:right="-427" w:firstLine="709"/>
        <w:jc w:val="both"/>
        <w:rPr>
          <w:rFonts w:ascii="Times New Roman" w:hAnsi="Times New Roman" w:cs="Times New Roman"/>
          <w:sz w:val="24"/>
          <w:szCs w:val="24"/>
        </w:rPr>
      </w:pPr>
      <w:r w:rsidRPr="008901D7">
        <w:rPr>
          <w:rFonts w:ascii="Times New Roman" w:hAnsi="Times New Roman" w:cs="Times New Roman"/>
          <w:sz w:val="24"/>
          <w:szCs w:val="24"/>
        </w:rPr>
        <w:t>6.8. DA VISITAÇÃO TÉCNICA PRÉVIA</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 xml:space="preserve">6.8.1. Antes da elaboração da Proposta de Preços, as licitantes deverão efetuar visita técnica à Seção de Obras e Manutenção (SOM) da CMPA, com prévio agendamento pelo telefone </w:t>
      </w:r>
      <w:r w:rsidR="0049783E">
        <w:rPr>
          <w:rFonts w:ascii="Times New Roman" w:hAnsi="Times New Roman" w:cs="Times New Roman"/>
          <w:sz w:val="24"/>
          <w:szCs w:val="24"/>
        </w:rPr>
        <w:t xml:space="preserve">51 </w:t>
      </w:r>
      <w:r w:rsidRPr="008901D7">
        <w:rPr>
          <w:rFonts w:ascii="Times New Roman" w:hAnsi="Times New Roman" w:cs="Times New Roman"/>
          <w:sz w:val="24"/>
          <w:szCs w:val="24"/>
        </w:rPr>
        <w:t xml:space="preserve">3220-4129 ou pelo e-mail </w:t>
      </w:r>
      <w:hyperlink r:id="rId10" w:history="1">
        <w:r w:rsidRPr="008901D7">
          <w:rPr>
            <w:rStyle w:val="Hyperlink"/>
            <w:rFonts w:ascii="Times New Roman" w:hAnsi="Times New Roman" w:cs="Times New Roman"/>
            <w:sz w:val="24"/>
            <w:szCs w:val="24"/>
          </w:rPr>
          <w:t>servobras@camarapoa.rs.gov.br</w:t>
        </w:r>
      </w:hyperlink>
      <w:r w:rsidRPr="008901D7">
        <w:rPr>
          <w:rFonts w:ascii="Times New Roman" w:hAnsi="Times New Roman" w:cs="Times New Roman"/>
          <w:sz w:val="24"/>
          <w:szCs w:val="24"/>
        </w:rPr>
        <w:t>, atestando que tomou conhecimento de todas as informações e condições necessárias para o cumprimento das obrigações objeto desta licitação e que realizou a conferência dos quantitativos especificados na Estimativa de Custos (ANEXO I-B).</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6.8.2. A visita deverá ser realizada por pessoa especialmente credenciada como representante da licitante.</w:t>
      </w:r>
    </w:p>
    <w:p w:rsidR="003F713A" w:rsidRPr="008901D7" w:rsidRDefault="003F713A" w:rsidP="008901D7">
      <w:pPr>
        <w:spacing w:before="120"/>
        <w:ind w:left="708" w:right="-427" w:firstLine="709"/>
        <w:jc w:val="both"/>
        <w:rPr>
          <w:rFonts w:ascii="Times New Roman" w:hAnsi="Times New Roman" w:cs="Times New Roman"/>
          <w:sz w:val="24"/>
          <w:szCs w:val="24"/>
        </w:rPr>
      </w:pPr>
      <w:r w:rsidRPr="008901D7">
        <w:rPr>
          <w:rFonts w:ascii="Times New Roman" w:hAnsi="Times New Roman" w:cs="Times New Roman"/>
          <w:sz w:val="24"/>
          <w:szCs w:val="24"/>
        </w:rPr>
        <w:t>6.8.3. Não será admitido um mesmo profissional como representante de mais de 1 (uma) licitante.</w:t>
      </w:r>
    </w:p>
    <w:p w:rsidR="0049783E" w:rsidRPr="0049783E" w:rsidRDefault="0049783E" w:rsidP="00DC0D33">
      <w:pPr>
        <w:ind w:right="-425" w:firstLine="709"/>
        <w:jc w:val="both"/>
        <w:rPr>
          <w:rFonts w:ascii="Times New Roman" w:hAnsi="Times New Roman" w:cs="Times New Roman"/>
          <w:sz w:val="24"/>
          <w:szCs w:val="24"/>
        </w:rPr>
      </w:pPr>
    </w:p>
    <w:p w:rsidR="003F713A" w:rsidRPr="0049783E" w:rsidRDefault="003F713A" w:rsidP="00DC0D33">
      <w:pPr>
        <w:ind w:right="-425" w:firstLine="709"/>
        <w:jc w:val="both"/>
        <w:rPr>
          <w:rFonts w:ascii="Times New Roman" w:hAnsi="Times New Roman" w:cs="Times New Roman"/>
          <w:sz w:val="24"/>
          <w:szCs w:val="24"/>
        </w:rPr>
      </w:pPr>
      <w:r w:rsidRPr="0049783E">
        <w:rPr>
          <w:rFonts w:ascii="Times New Roman" w:hAnsi="Times New Roman" w:cs="Times New Roman"/>
          <w:sz w:val="24"/>
          <w:szCs w:val="24"/>
        </w:rPr>
        <w:t>6.9. Efetuada a visita, as licitantes preencherão COMPROVANTE DE VISTORIA (modelo ANEXO IV), que deverá ser visado pela SOM da CMPA, e DEVERÁ SER INCLUÍDO NO ENVELOPE DE PROPOSTA - Nº 2, para fins de proposta.</w:t>
      </w:r>
    </w:p>
    <w:p w:rsidR="0049783E" w:rsidRPr="0049783E" w:rsidRDefault="0049783E" w:rsidP="0049783E">
      <w:pPr>
        <w:spacing w:before="120"/>
        <w:ind w:right="-425"/>
        <w:jc w:val="both"/>
        <w:rPr>
          <w:rFonts w:ascii="Times New Roman" w:hAnsi="Times New Roman" w:cs="Times New Roman"/>
          <w:sz w:val="24"/>
          <w:szCs w:val="24"/>
        </w:rPr>
      </w:pPr>
    </w:p>
    <w:p w:rsidR="003F713A" w:rsidRPr="0049783E" w:rsidRDefault="003F713A" w:rsidP="0049783E">
      <w:pPr>
        <w:spacing w:before="120"/>
        <w:ind w:right="-425"/>
        <w:jc w:val="both"/>
        <w:rPr>
          <w:rFonts w:ascii="Times New Roman" w:hAnsi="Times New Roman" w:cs="Times New Roman"/>
          <w:b/>
          <w:sz w:val="24"/>
          <w:szCs w:val="24"/>
        </w:rPr>
      </w:pPr>
      <w:r w:rsidRPr="0049783E">
        <w:rPr>
          <w:rFonts w:ascii="Times New Roman" w:hAnsi="Times New Roman" w:cs="Times New Roman"/>
          <w:b/>
          <w:sz w:val="24"/>
          <w:szCs w:val="24"/>
        </w:rPr>
        <w:t>7. DO PROCEDIMENTO</w:t>
      </w: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7.1. Após a abertura da sessão pública, serão realizados pela Comissão Especial de Licitação os registros afetos ao credenciamento das licitantes.</w:t>
      </w:r>
    </w:p>
    <w:p w:rsidR="003F713A" w:rsidRPr="0049783E" w:rsidRDefault="003F713A" w:rsidP="0049783E">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7.1.1. O representante da licitante, identificado por documento hábil, deverá entregar os envelopes Documentação e Proposta, impreterivelmente, até o dia, horário e local já fixados no preâmbulo deste.</w:t>
      </w:r>
    </w:p>
    <w:p w:rsidR="003F713A" w:rsidRPr="0049783E" w:rsidRDefault="003F713A" w:rsidP="0049783E">
      <w:pPr>
        <w:spacing w:before="120"/>
        <w:ind w:left="1416"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7.1.1.1.  Não será aceita, em qualquer hipótese, a participação de licitante retardatária, a não ser como ouvinte. </w:t>
      </w:r>
    </w:p>
    <w:p w:rsidR="003F713A" w:rsidRPr="0049783E" w:rsidRDefault="003F713A" w:rsidP="0049783E">
      <w:pPr>
        <w:spacing w:before="120"/>
        <w:ind w:left="1416"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7.1.1.2. As pessoas que não comprovarem possuir poderes para representação legal das licitantes somente poderão participar da sessão como ouvintes. </w:t>
      </w:r>
    </w:p>
    <w:p w:rsidR="003F713A" w:rsidRPr="0049783E" w:rsidRDefault="003F713A" w:rsidP="0049783E">
      <w:pPr>
        <w:spacing w:before="120"/>
        <w:ind w:left="1416" w:right="-425" w:firstLine="851"/>
        <w:jc w:val="both"/>
        <w:rPr>
          <w:rFonts w:ascii="Times New Roman" w:hAnsi="Times New Roman" w:cs="Times New Roman"/>
          <w:sz w:val="24"/>
          <w:szCs w:val="24"/>
        </w:rPr>
      </w:pPr>
      <w:r w:rsidRPr="0049783E">
        <w:rPr>
          <w:rFonts w:ascii="Times New Roman" w:hAnsi="Times New Roman" w:cs="Times New Roman"/>
          <w:sz w:val="24"/>
          <w:szCs w:val="24"/>
        </w:rPr>
        <w:t>7.1.1.3. Uma vez iniciada a abertura dos envelopes Documentação e Proposta não serão permitidas quaisquer retificações que possam influir no resultado final desta TOMADA DE PREÇOS.</w:t>
      </w:r>
    </w:p>
    <w:p w:rsidR="003F713A" w:rsidRPr="0049783E" w:rsidRDefault="003F713A" w:rsidP="0049783E">
      <w:pPr>
        <w:spacing w:before="120"/>
        <w:ind w:right="-425" w:firstLine="851"/>
        <w:jc w:val="both"/>
        <w:rPr>
          <w:rFonts w:ascii="Times New Roman" w:hAnsi="Times New Roman" w:cs="Times New Roman"/>
          <w:sz w:val="24"/>
          <w:szCs w:val="24"/>
        </w:rPr>
      </w:pPr>
    </w:p>
    <w:p w:rsidR="003F713A" w:rsidRPr="0049783E" w:rsidRDefault="003F713A" w:rsidP="0049783E">
      <w:pPr>
        <w:spacing w:before="120"/>
        <w:ind w:right="-425"/>
        <w:jc w:val="both"/>
        <w:rPr>
          <w:rFonts w:ascii="Times New Roman" w:hAnsi="Times New Roman" w:cs="Times New Roman"/>
          <w:b/>
          <w:sz w:val="24"/>
          <w:szCs w:val="24"/>
        </w:rPr>
      </w:pPr>
      <w:r w:rsidRPr="0049783E">
        <w:rPr>
          <w:rFonts w:ascii="Times New Roman" w:hAnsi="Times New Roman" w:cs="Times New Roman"/>
          <w:b/>
          <w:sz w:val="24"/>
          <w:szCs w:val="24"/>
        </w:rPr>
        <w:t>8. DO CREDENCIAMENTO</w:t>
      </w: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pela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3F713A" w:rsidRPr="0049783E" w:rsidRDefault="003F713A" w:rsidP="0049783E">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8.3. É vedado o credenciamento de um mesmo representante para mais de uma licitante.</w:t>
      </w: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8.4. A não apresentação do documento legal de representação não inabilitará ou desclassificará a licitante, mas impedirá o seu representante de se manifestar em seu nome.</w:t>
      </w:r>
    </w:p>
    <w:p w:rsidR="003F713A" w:rsidRPr="0049783E" w:rsidRDefault="003F713A" w:rsidP="0049783E">
      <w:pPr>
        <w:spacing w:before="120"/>
        <w:ind w:right="-425" w:firstLine="851"/>
        <w:jc w:val="both"/>
        <w:rPr>
          <w:rFonts w:ascii="Times New Roman" w:hAnsi="Times New Roman" w:cs="Times New Roman"/>
          <w:sz w:val="24"/>
          <w:szCs w:val="24"/>
        </w:rPr>
      </w:pPr>
    </w:p>
    <w:p w:rsidR="00AB3AB0" w:rsidRDefault="00AB3AB0" w:rsidP="0049783E">
      <w:pPr>
        <w:spacing w:before="120"/>
        <w:ind w:right="-425"/>
        <w:jc w:val="both"/>
        <w:rPr>
          <w:rFonts w:ascii="Times New Roman" w:hAnsi="Times New Roman" w:cs="Times New Roman"/>
          <w:b/>
          <w:sz w:val="24"/>
          <w:szCs w:val="24"/>
        </w:rPr>
      </w:pPr>
    </w:p>
    <w:p w:rsidR="003F713A" w:rsidRPr="0049783E" w:rsidRDefault="003F713A" w:rsidP="0049783E">
      <w:pPr>
        <w:spacing w:before="120"/>
        <w:ind w:right="-425"/>
        <w:jc w:val="both"/>
        <w:rPr>
          <w:rFonts w:ascii="Times New Roman" w:hAnsi="Times New Roman" w:cs="Times New Roman"/>
          <w:b/>
          <w:sz w:val="24"/>
          <w:szCs w:val="24"/>
        </w:rPr>
      </w:pPr>
      <w:r w:rsidRPr="0049783E">
        <w:rPr>
          <w:rFonts w:ascii="Times New Roman" w:hAnsi="Times New Roman" w:cs="Times New Roman"/>
          <w:b/>
          <w:sz w:val="24"/>
          <w:szCs w:val="24"/>
        </w:rPr>
        <w:t>9. DA ABERTURA DOS ENVELOPES DE HABILITAÇÃO E PROPOSTAS</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9.3. Para efeitos deste Edital, serão consideradas inabilitadas as licitantes que deixarem de apresentar a documentação solicitada ou apresentarem-na com vícios ou defeitos substanciais que dificultem o seu entendimento, bem como aquelas que não apresentarem condições satisfatórias quanto aos requisitos de capacidade técnica, jurídica, idoneidade financeira ou regularidade fiscal.</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9.4. As microempresas ou empresas de pequeno porte deverão apresentar todos os documentos relativos à habilitação dentro dos seus respectivos prazos de validade, mesmo que estes apresentem alguma restrição relativa à regularidade fiscal, para que possam gozar dos benefícios previstos nos arts. 42 a 49 da Lei Complementar nº 123/2006 e alterações posteriores, sob pena de desclassificação.</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9.5. Encerrada a fase de habilitação, a Comissão Especial de Licitação designará dia, hora e local para a abertura dos envelopes nº 02 – PROPOSTA.</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9.6.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DC0D33" w:rsidRDefault="00DC0D33" w:rsidP="00AB3AB0">
      <w:pPr>
        <w:spacing w:before="120"/>
        <w:rPr>
          <w:rFonts w:ascii="Times New Roman" w:hAnsi="Times New Roman" w:cs="Times New Roman"/>
          <w:b/>
          <w:sz w:val="24"/>
          <w:szCs w:val="24"/>
        </w:rPr>
      </w:pPr>
    </w:p>
    <w:p w:rsidR="003F713A" w:rsidRPr="0049783E" w:rsidRDefault="003F713A" w:rsidP="00AB3AB0">
      <w:pPr>
        <w:spacing w:before="120"/>
        <w:rPr>
          <w:rFonts w:ascii="Times New Roman" w:hAnsi="Times New Roman" w:cs="Times New Roman"/>
          <w:b/>
          <w:sz w:val="24"/>
          <w:szCs w:val="24"/>
        </w:rPr>
      </w:pPr>
      <w:r w:rsidRPr="0049783E">
        <w:rPr>
          <w:rFonts w:ascii="Times New Roman" w:hAnsi="Times New Roman" w:cs="Times New Roman"/>
          <w:b/>
          <w:sz w:val="24"/>
          <w:szCs w:val="24"/>
        </w:rPr>
        <w:t>10. DO CRITÉRIO DE</w:t>
      </w:r>
      <w:r w:rsidR="000806EB">
        <w:rPr>
          <w:rFonts w:ascii="Times New Roman" w:hAnsi="Times New Roman" w:cs="Times New Roman"/>
          <w:b/>
          <w:sz w:val="24"/>
          <w:szCs w:val="24"/>
        </w:rPr>
        <w:t xml:space="preserve"> JULGAMENTO: MENOR PREÇO GLOBAL</w:t>
      </w:r>
    </w:p>
    <w:p w:rsidR="003F713A" w:rsidRPr="0049783E" w:rsidRDefault="004078C5"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10.1. </w:t>
      </w:r>
      <w:r w:rsidR="003F713A" w:rsidRPr="0049783E">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3F713A" w:rsidRPr="0049783E" w:rsidRDefault="004078C5" w:rsidP="00AB3AB0">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10.1.1. </w:t>
      </w:r>
      <w:r w:rsidR="003F713A" w:rsidRPr="0049783E">
        <w:rPr>
          <w:rFonts w:ascii="Times New Roman" w:hAnsi="Times New Roman" w:cs="Times New Roman"/>
          <w:sz w:val="24"/>
          <w:szCs w:val="24"/>
        </w:rPr>
        <w:t>DO DESEMPATE</w:t>
      </w:r>
    </w:p>
    <w:p w:rsidR="003F713A" w:rsidRPr="0049783E" w:rsidRDefault="003F713A" w:rsidP="00AB3AB0">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10.1.</w:t>
      </w:r>
      <w:r w:rsidR="004078C5" w:rsidRPr="0049783E">
        <w:rPr>
          <w:rFonts w:ascii="Times New Roman" w:hAnsi="Times New Roman" w:cs="Times New Roman"/>
          <w:sz w:val="24"/>
          <w:szCs w:val="24"/>
        </w:rPr>
        <w:t>2.</w:t>
      </w:r>
      <w:r w:rsidRPr="0049783E">
        <w:rPr>
          <w:rFonts w:ascii="Times New Roman" w:hAnsi="Times New Roman" w:cs="Times New Roman"/>
          <w:sz w:val="24"/>
          <w:szCs w:val="24"/>
        </w:rPr>
        <w:t xml:space="preserve"> No caso de empate entre duas ou mais propostas, será efetuado sorteio em ato público entre elas, para o qual todas as licitantes serão convocadas. </w:t>
      </w:r>
    </w:p>
    <w:p w:rsidR="003F713A" w:rsidRPr="0049783E" w:rsidRDefault="003F713A" w:rsidP="00AB3AB0">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10.2. Após o transcurso e julgamento dos recursos quanto às propostas, a Comissão procederá à divulgação da classificação final das empresas.</w:t>
      </w:r>
    </w:p>
    <w:p w:rsidR="003F713A" w:rsidRPr="0049783E" w:rsidRDefault="003F713A" w:rsidP="0049783E">
      <w:pPr>
        <w:spacing w:before="120"/>
        <w:ind w:right="-425" w:firstLine="851"/>
        <w:jc w:val="both"/>
        <w:rPr>
          <w:rFonts w:ascii="Times New Roman" w:hAnsi="Times New Roman" w:cs="Times New Roman"/>
          <w:sz w:val="24"/>
          <w:szCs w:val="24"/>
        </w:rPr>
      </w:pPr>
    </w:p>
    <w:p w:rsidR="00AB3AB0" w:rsidRDefault="00AB3AB0">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F713A" w:rsidRPr="0049783E" w:rsidRDefault="003F713A" w:rsidP="0049783E">
      <w:pPr>
        <w:spacing w:before="120"/>
        <w:ind w:right="-425" w:firstLine="851"/>
        <w:jc w:val="both"/>
        <w:rPr>
          <w:rFonts w:ascii="Times New Roman" w:hAnsi="Times New Roman" w:cs="Times New Roman"/>
          <w:b/>
          <w:sz w:val="24"/>
          <w:szCs w:val="24"/>
        </w:rPr>
      </w:pPr>
      <w:r w:rsidRPr="0049783E">
        <w:rPr>
          <w:rFonts w:ascii="Times New Roman" w:hAnsi="Times New Roman" w:cs="Times New Roman"/>
          <w:b/>
          <w:sz w:val="24"/>
          <w:szCs w:val="24"/>
        </w:rPr>
        <w:lastRenderedPageBreak/>
        <w:t>11. DA IMPUGNAÇÃO AO EDITAL E DOS RECURSOS</w:t>
      </w: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11.1.  DA IMPUGNAÇÃO AO EDITAL:</w:t>
      </w:r>
    </w:p>
    <w:p w:rsidR="003F713A" w:rsidRPr="0049783E" w:rsidRDefault="003F713A" w:rsidP="0049783E">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11.1.1. Qualquer pessoa, física ou jurídica, poderá impugnar os termos do ato convocatório até 5 (cinco) dias úteis antes da data fixada para abertura dos envelopes de habilitação, conforme o disposto no § 1º do art. 41 da Lei nº 8.666/93, apontando as falhas e irregularidades que o viciam.</w:t>
      </w:r>
    </w:p>
    <w:p w:rsidR="003F713A" w:rsidRPr="0049783E" w:rsidRDefault="003F713A" w:rsidP="0049783E">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11.1.2. O licitante poderá impugnar os termos do ato convocatório até o 2º (segundo) dia útil que anteceder a abertura dos envelopes de habilitação, conforme o disposto no § 2º do art. 41 da Lei nº 8.666/93, apontando as falhas e irregularidades que o viciam.</w:t>
      </w:r>
    </w:p>
    <w:p w:rsidR="00CB6471" w:rsidRPr="0049783E" w:rsidRDefault="00CB6471" w:rsidP="0049783E">
      <w:pPr>
        <w:spacing w:before="120"/>
        <w:ind w:left="708" w:right="-425" w:firstLine="851"/>
        <w:jc w:val="both"/>
        <w:rPr>
          <w:rFonts w:ascii="Times New Roman" w:hAnsi="Times New Roman" w:cs="Times New Roman"/>
          <w:sz w:val="24"/>
          <w:szCs w:val="24"/>
        </w:rPr>
      </w:pPr>
    </w:p>
    <w:p w:rsidR="003F713A"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11.2. DOS RECURSOS:</w:t>
      </w:r>
    </w:p>
    <w:p w:rsidR="003F713A" w:rsidRPr="0049783E" w:rsidRDefault="003F713A" w:rsidP="0049783E">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11.2.1. Eventuais recursos, previstos no artigo 109 da Lei Federal nº 8.666/93, poderão ser interpostos através de petição escrita, entregue no PROTOCOLO da CMPA, no seguinte horário:</w:t>
      </w:r>
    </w:p>
    <w:p w:rsidR="003F713A" w:rsidRPr="0049783E" w:rsidRDefault="003F713A" w:rsidP="00793EF6">
      <w:pPr>
        <w:spacing w:before="60"/>
        <w:ind w:left="1276"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 </w:t>
      </w:r>
      <w:r w:rsidR="00793EF6">
        <w:rPr>
          <w:rFonts w:ascii="Times New Roman" w:hAnsi="Times New Roman" w:cs="Times New Roman"/>
          <w:sz w:val="24"/>
          <w:szCs w:val="24"/>
        </w:rPr>
        <w:t>p</w:t>
      </w:r>
      <w:r w:rsidRPr="0049783E">
        <w:rPr>
          <w:rFonts w:ascii="Times New Roman" w:hAnsi="Times New Roman" w:cs="Times New Roman"/>
          <w:sz w:val="24"/>
          <w:szCs w:val="24"/>
        </w:rPr>
        <w:t>ela manhã: das 9h00min às 11h30m, de segunda a sexta-feira</w:t>
      </w:r>
      <w:r w:rsidR="00793EF6">
        <w:rPr>
          <w:rFonts w:ascii="Times New Roman" w:hAnsi="Times New Roman" w:cs="Times New Roman"/>
          <w:sz w:val="24"/>
          <w:szCs w:val="24"/>
        </w:rPr>
        <w:t>, e</w:t>
      </w:r>
      <w:r w:rsidRPr="0049783E">
        <w:rPr>
          <w:rFonts w:ascii="Times New Roman" w:hAnsi="Times New Roman" w:cs="Times New Roman"/>
          <w:sz w:val="24"/>
          <w:szCs w:val="24"/>
        </w:rPr>
        <w:t xml:space="preserve"> </w:t>
      </w:r>
    </w:p>
    <w:p w:rsidR="003F713A" w:rsidRPr="0049783E" w:rsidRDefault="003F713A" w:rsidP="00793EF6">
      <w:pPr>
        <w:spacing w:before="60"/>
        <w:ind w:left="1276"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 </w:t>
      </w:r>
      <w:r w:rsidR="00793EF6">
        <w:rPr>
          <w:rFonts w:ascii="Times New Roman" w:hAnsi="Times New Roman" w:cs="Times New Roman"/>
          <w:sz w:val="24"/>
          <w:szCs w:val="24"/>
        </w:rPr>
        <w:t>à</w:t>
      </w:r>
      <w:r w:rsidRPr="0049783E">
        <w:rPr>
          <w:rFonts w:ascii="Times New Roman" w:hAnsi="Times New Roman" w:cs="Times New Roman"/>
          <w:sz w:val="24"/>
          <w:szCs w:val="24"/>
        </w:rPr>
        <w:t xml:space="preserve"> tarde: das 13h30min às 17h00min, de segunda a sexta-feira. </w:t>
      </w:r>
    </w:p>
    <w:p w:rsidR="00C56781" w:rsidRPr="0049783E" w:rsidRDefault="003F713A" w:rsidP="0049783E">
      <w:pPr>
        <w:spacing w:before="120"/>
        <w:ind w:right="-425" w:firstLine="851"/>
        <w:jc w:val="both"/>
        <w:rPr>
          <w:rFonts w:ascii="Times New Roman" w:hAnsi="Times New Roman" w:cs="Times New Roman"/>
          <w:sz w:val="24"/>
          <w:szCs w:val="24"/>
        </w:rPr>
      </w:pPr>
      <w:r w:rsidRPr="0049783E">
        <w:rPr>
          <w:rFonts w:ascii="Times New Roman" w:hAnsi="Times New Roman" w:cs="Times New Roman"/>
          <w:sz w:val="24"/>
          <w:szCs w:val="24"/>
        </w:rPr>
        <w:t xml:space="preserve">11.3.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3F713A" w:rsidRPr="0049783E" w:rsidRDefault="003F713A" w:rsidP="0049783E">
      <w:pPr>
        <w:spacing w:before="120"/>
        <w:ind w:left="708" w:right="-425" w:firstLine="851"/>
        <w:jc w:val="both"/>
        <w:rPr>
          <w:rFonts w:ascii="Times New Roman" w:hAnsi="Times New Roman" w:cs="Times New Roman"/>
          <w:sz w:val="24"/>
          <w:szCs w:val="24"/>
        </w:rPr>
      </w:pPr>
      <w:r w:rsidRPr="0049783E">
        <w:rPr>
          <w:rFonts w:ascii="Times New Roman" w:hAnsi="Times New Roman" w:cs="Times New Roman"/>
          <w:sz w:val="24"/>
          <w:szCs w:val="24"/>
        </w:rPr>
        <w:t>11.3.1. A não regularização da documentação no prazo estipulado no artigo 43, § 1º da Lei Complementar 123/2006 e alterações, implicará na inabilitação da licitante.</w:t>
      </w:r>
    </w:p>
    <w:p w:rsidR="003F713A" w:rsidRPr="00497588" w:rsidRDefault="003F713A" w:rsidP="001D7A1A">
      <w:pPr>
        <w:spacing w:before="60"/>
        <w:ind w:right="-425" w:firstLine="851"/>
        <w:jc w:val="both"/>
        <w:rPr>
          <w:rFonts w:ascii="Times New Roman" w:hAnsi="Times New Roman" w:cs="Times New Roman"/>
          <w:sz w:val="24"/>
          <w:szCs w:val="24"/>
        </w:rPr>
      </w:pPr>
    </w:p>
    <w:p w:rsidR="003F713A" w:rsidRPr="00497588" w:rsidRDefault="003952C3" w:rsidP="003952C3">
      <w:pPr>
        <w:spacing w:before="60"/>
        <w:ind w:right="-425"/>
        <w:jc w:val="both"/>
        <w:rPr>
          <w:rFonts w:ascii="Times New Roman" w:hAnsi="Times New Roman" w:cs="Times New Roman"/>
          <w:b/>
          <w:sz w:val="24"/>
          <w:szCs w:val="24"/>
        </w:rPr>
      </w:pPr>
      <w:r>
        <w:rPr>
          <w:rFonts w:ascii="Times New Roman" w:hAnsi="Times New Roman" w:cs="Times New Roman"/>
          <w:b/>
          <w:sz w:val="24"/>
          <w:szCs w:val="24"/>
        </w:rPr>
        <w:t>12. CONDIÇÕES DE PAGAMENTO</w:t>
      </w:r>
    </w:p>
    <w:p w:rsidR="003F713A" w:rsidRPr="00497588" w:rsidRDefault="003F713A" w:rsidP="00497588">
      <w:pPr>
        <w:spacing w:before="120" w:after="12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t>12.1 O pagamento, em duas etapas, será efetuado em até 10 (dez) dias úteis contados da efetiva prestação do serviço, confirmados pela Seção de Obras e Manutenção - SOM da CMPA, e entrega da respectiva Nota Fiscal/Fatura, conforme disposições da Lei 8.666/93 e alterações, de acordo com as seguintes etapas de execução e desembolso:</w:t>
      </w:r>
    </w:p>
    <w:p w:rsidR="003F713A" w:rsidRPr="00497588" w:rsidRDefault="003F713A" w:rsidP="00497588">
      <w:pPr>
        <w:ind w:right="-425" w:firstLine="851"/>
        <w:jc w:val="both"/>
        <w:rPr>
          <w:rFonts w:ascii="Times New Roman" w:hAnsi="Times New Roman" w:cs="Times New Roman"/>
          <w:sz w:val="24"/>
          <w:szCs w:val="24"/>
        </w:rPr>
      </w:pPr>
    </w:p>
    <w:tbl>
      <w:tblPr>
        <w:tblStyle w:val="Tabelacomgrade"/>
        <w:tblW w:w="8926" w:type="dxa"/>
        <w:tblLook w:val="04A0" w:firstRow="1" w:lastRow="0" w:firstColumn="1" w:lastColumn="0" w:noHBand="0" w:noVBand="1"/>
      </w:tblPr>
      <w:tblGrid>
        <w:gridCol w:w="1110"/>
        <w:gridCol w:w="6965"/>
        <w:gridCol w:w="851"/>
      </w:tblGrid>
      <w:tr w:rsidR="003F713A" w:rsidRPr="00497588" w:rsidTr="00497588">
        <w:tc>
          <w:tcPr>
            <w:tcW w:w="1110" w:type="dxa"/>
          </w:tcPr>
          <w:p w:rsidR="003F713A" w:rsidRPr="00497588" w:rsidRDefault="003F713A" w:rsidP="001D7A1A">
            <w:pPr>
              <w:spacing w:before="60"/>
              <w:ind w:right="-127"/>
              <w:jc w:val="both"/>
              <w:rPr>
                <w:rFonts w:ascii="Times New Roman" w:hAnsi="Times New Roman" w:cs="Times New Roman"/>
                <w:sz w:val="24"/>
                <w:szCs w:val="24"/>
              </w:rPr>
            </w:pPr>
            <w:r w:rsidRPr="00497588">
              <w:rPr>
                <w:rFonts w:ascii="Times New Roman" w:hAnsi="Times New Roman" w:cs="Times New Roman"/>
                <w:sz w:val="24"/>
                <w:szCs w:val="24"/>
              </w:rPr>
              <w:t>ETAPA</w:t>
            </w:r>
          </w:p>
        </w:tc>
        <w:tc>
          <w:tcPr>
            <w:tcW w:w="6965" w:type="dxa"/>
          </w:tcPr>
          <w:p w:rsidR="003F713A" w:rsidRPr="00497588" w:rsidRDefault="003F713A" w:rsidP="001D7A1A">
            <w:pPr>
              <w:spacing w:before="60"/>
              <w:jc w:val="center"/>
              <w:rPr>
                <w:rFonts w:ascii="Times New Roman" w:hAnsi="Times New Roman" w:cs="Times New Roman"/>
                <w:sz w:val="24"/>
                <w:szCs w:val="24"/>
              </w:rPr>
            </w:pPr>
            <w:r w:rsidRPr="00497588">
              <w:rPr>
                <w:rFonts w:ascii="Times New Roman" w:hAnsi="Times New Roman" w:cs="Times New Roman"/>
                <w:sz w:val="24"/>
                <w:szCs w:val="24"/>
              </w:rPr>
              <w:t>DESCRIÇÃO DOS SERVIÇOS</w:t>
            </w:r>
          </w:p>
        </w:tc>
        <w:tc>
          <w:tcPr>
            <w:tcW w:w="851" w:type="dxa"/>
          </w:tcPr>
          <w:p w:rsidR="003F713A" w:rsidRPr="00497588" w:rsidRDefault="003F713A" w:rsidP="001D7A1A">
            <w:pPr>
              <w:spacing w:before="60"/>
              <w:ind w:left="-108" w:right="-114"/>
              <w:jc w:val="center"/>
              <w:rPr>
                <w:rFonts w:ascii="Times New Roman" w:hAnsi="Times New Roman" w:cs="Times New Roman"/>
                <w:sz w:val="24"/>
                <w:szCs w:val="24"/>
              </w:rPr>
            </w:pPr>
            <w:r w:rsidRPr="00497588">
              <w:rPr>
                <w:rFonts w:ascii="Times New Roman" w:hAnsi="Times New Roman" w:cs="Times New Roman"/>
                <w:sz w:val="24"/>
                <w:szCs w:val="24"/>
              </w:rPr>
              <w:t>%</w:t>
            </w:r>
          </w:p>
        </w:tc>
      </w:tr>
      <w:tr w:rsidR="003F713A" w:rsidRPr="00497588" w:rsidTr="00497588">
        <w:tc>
          <w:tcPr>
            <w:tcW w:w="1110" w:type="dxa"/>
          </w:tcPr>
          <w:p w:rsidR="003F713A" w:rsidRPr="00497588" w:rsidRDefault="003F713A" w:rsidP="001D7A1A">
            <w:pPr>
              <w:spacing w:before="60"/>
              <w:ind w:right="-127"/>
              <w:jc w:val="center"/>
              <w:rPr>
                <w:rFonts w:ascii="Times New Roman" w:hAnsi="Times New Roman" w:cs="Times New Roman"/>
                <w:sz w:val="24"/>
                <w:szCs w:val="24"/>
              </w:rPr>
            </w:pPr>
            <w:r w:rsidRPr="00497588">
              <w:rPr>
                <w:rFonts w:ascii="Times New Roman" w:hAnsi="Times New Roman" w:cs="Times New Roman"/>
                <w:sz w:val="24"/>
                <w:szCs w:val="24"/>
              </w:rPr>
              <w:t>1</w:t>
            </w:r>
          </w:p>
        </w:tc>
        <w:tc>
          <w:tcPr>
            <w:tcW w:w="6965" w:type="dxa"/>
          </w:tcPr>
          <w:p w:rsidR="003F713A" w:rsidRPr="00497588" w:rsidRDefault="003F713A" w:rsidP="001D7A1A">
            <w:pPr>
              <w:spacing w:before="60"/>
              <w:jc w:val="both"/>
              <w:rPr>
                <w:rFonts w:ascii="Times New Roman" w:hAnsi="Times New Roman" w:cs="Times New Roman"/>
                <w:sz w:val="24"/>
                <w:szCs w:val="24"/>
              </w:rPr>
            </w:pPr>
            <w:r w:rsidRPr="00497588">
              <w:rPr>
                <w:rFonts w:ascii="Times New Roman" w:hAnsi="Times New Roman" w:cs="Times New Roman"/>
                <w:sz w:val="24"/>
                <w:szCs w:val="24"/>
              </w:rPr>
              <w:t>Projeto Executivo, Especificações Técnicas, Planilha de Quantitativos</w:t>
            </w:r>
          </w:p>
        </w:tc>
        <w:tc>
          <w:tcPr>
            <w:tcW w:w="851" w:type="dxa"/>
          </w:tcPr>
          <w:p w:rsidR="003F713A" w:rsidRPr="00497588" w:rsidRDefault="003F713A" w:rsidP="001D7A1A">
            <w:pPr>
              <w:spacing w:before="60"/>
              <w:ind w:left="-108" w:right="-114"/>
              <w:jc w:val="center"/>
              <w:rPr>
                <w:rFonts w:ascii="Times New Roman" w:hAnsi="Times New Roman" w:cs="Times New Roman"/>
                <w:sz w:val="24"/>
                <w:szCs w:val="24"/>
              </w:rPr>
            </w:pPr>
            <w:r w:rsidRPr="00497588">
              <w:rPr>
                <w:rFonts w:ascii="Times New Roman" w:hAnsi="Times New Roman" w:cs="Times New Roman"/>
                <w:sz w:val="24"/>
                <w:szCs w:val="24"/>
              </w:rPr>
              <w:t>50</w:t>
            </w:r>
          </w:p>
        </w:tc>
      </w:tr>
      <w:tr w:rsidR="003F713A" w:rsidRPr="00497588" w:rsidTr="00497588">
        <w:tc>
          <w:tcPr>
            <w:tcW w:w="1110" w:type="dxa"/>
          </w:tcPr>
          <w:p w:rsidR="003F713A" w:rsidRPr="00497588" w:rsidRDefault="003F713A" w:rsidP="001D7A1A">
            <w:pPr>
              <w:spacing w:before="60"/>
              <w:ind w:right="-127"/>
              <w:jc w:val="center"/>
              <w:rPr>
                <w:rFonts w:ascii="Times New Roman" w:hAnsi="Times New Roman" w:cs="Times New Roman"/>
                <w:sz w:val="24"/>
                <w:szCs w:val="24"/>
              </w:rPr>
            </w:pPr>
            <w:r w:rsidRPr="00497588">
              <w:rPr>
                <w:rFonts w:ascii="Times New Roman" w:hAnsi="Times New Roman" w:cs="Times New Roman"/>
                <w:sz w:val="24"/>
                <w:szCs w:val="24"/>
              </w:rPr>
              <w:t>2</w:t>
            </w:r>
          </w:p>
        </w:tc>
        <w:tc>
          <w:tcPr>
            <w:tcW w:w="6965" w:type="dxa"/>
          </w:tcPr>
          <w:p w:rsidR="003F713A" w:rsidRPr="00497588" w:rsidRDefault="003F713A" w:rsidP="001D7A1A">
            <w:pPr>
              <w:spacing w:before="60"/>
              <w:jc w:val="both"/>
              <w:rPr>
                <w:rFonts w:ascii="Times New Roman" w:hAnsi="Times New Roman" w:cs="Times New Roman"/>
                <w:sz w:val="24"/>
                <w:szCs w:val="24"/>
              </w:rPr>
            </w:pPr>
            <w:r w:rsidRPr="00497588">
              <w:rPr>
                <w:rFonts w:ascii="Times New Roman" w:hAnsi="Times New Roman" w:cs="Times New Roman"/>
                <w:sz w:val="24"/>
                <w:szCs w:val="24"/>
              </w:rPr>
              <w:t>Orçamento, Composição de Preços Unitários e Cronograma Físico-Financeiro da Obra, Recolh</w:t>
            </w:r>
            <w:r w:rsidR="001D7A1A">
              <w:rPr>
                <w:rFonts w:ascii="Times New Roman" w:hAnsi="Times New Roman" w:cs="Times New Roman"/>
                <w:sz w:val="24"/>
                <w:szCs w:val="24"/>
              </w:rPr>
              <w:t>imento de ART ou RRT do Projeto</w:t>
            </w:r>
          </w:p>
        </w:tc>
        <w:tc>
          <w:tcPr>
            <w:tcW w:w="851" w:type="dxa"/>
          </w:tcPr>
          <w:p w:rsidR="003F713A" w:rsidRPr="00497588" w:rsidRDefault="003F713A" w:rsidP="001D7A1A">
            <w:pPr>
              <w:spacing w:before="60"/>
              <w:ind w:left="-108" w:right="-114"/>
              <w:jc w:val="center"/>
              <w:rPr>
                <w:rFonts w:ascii="Times New Roman" w:hAnsi="Times New Roman" w:cs="Times New Roman"/>
                <w:sz w:val="24"/>
                <w:szCs w:val="24"/>
              </w:rPr>
            </w:pPr>
            <w:r w:rsidRPr="00497588">
              <w:rPr>
                <w:rFonts w:ascii="Times New Roman" w:hAnsi="Times New Roman" w:cs="Times New Roman"/>
                <w:sz w:val="24"/>
                <w:szCs w:val="24"/>
              </w:rPr>
              <w:t>50</w:t>
            </w:r>
          </w:p>
        </w:tc>
      </w:tr>
      <w:tr w:rsidR="003F713A" w:rsidRPr="00497588" w:rsidTr="00497588">
        <w:tc>
          <w:tcPr>
            <w:tcW w:w="8075" w:type="dxa"/>
            <w:gridSpan w:val="2"/>
          </w:tcPr>
          <w:p w:rsidR="003F713A" w:rsidRPr="00497588" w:rsidRDefault="003F713A" w:rsidP="001D7A1A">
            <w:pPr>
              <w:spacing w:before="60"/>
              <w:ind w:right="-425"/>
              <w:jc w:val="both"/>
              <w:rPr>
                <w:rFonts w:ascii="Times New Roman" w:hAnsi="Times New Roman" w:cs="Times New Roman"/>
                <w:sz w:val="24"/>
                <w:szCs w:val="24"/>
              </w:rPr>
            </w:pPr>
            <w:r w:rsidRPr="00497588">
              <w:rPr>
                <w:rFonts w:ascii="Times New Roman" w:hAnsi="Times New Roman" w:cs="Times New Roman"/>
                <w:sz w:val="24"/>
                <w:szCs w:val="24"/>
              </w:rPr>
              <w:t>TOTAL</w:t>
            </w:r>
          </w:p>
        </w:tc>
        <w:tc>
          <w:tcPr>
            <w:tcW w:w="851" w:type="dxa"/>
          </w:tcPr>
          <w:p w:rsidR="003F713A" w:rsidRPr="00497588" w:rsidRDefault="003F713A" w:rsidP="001D7A1A">
            <w:pPr>
              <w:spacing w:before="60"/>
              <w:ind w:left="-108" w:right="-114"/>
              <w:jc w:val="center"/>
              <w:rPr>
                <w:rFonts w:ascii="Times New Roman" w:hAnsi="Times New Roman" w:cs="Times New Roman"/>
                <w:sz w:val="24"/>
                <w:szCs w:val="24"/>
              </w:rPr>
            </w:pPr>
            <w:r w:rsidRPr="00497588">
              <w:rPr>
                <w:rFonts w:ascii="Times New Roman" w:hAnsi="Times New Roman" w:cs="Times New Roman"/>
                <w:sz w:val="24"/>
                <w:szCs w:val="24"/>
              </w:rPr>
              <w:t>100</w:t>
            </w:r>
          </w:p>
        </w:tc>
      </w:tr>
    </w:tbl>
    <w:p w:rsidR="003F713A" w:rsidRPr="00497588" w:rsidRDefault="003F713A" w:rsidP="001D7A1A">
      <w:pPr>
        <w:spacing w:before="60"/>
        <w:ind w:right="-425" w:firstLine="851"/>
        <w:jc w:val="both"/>
        <w:rPr>
          <w:rFonts w:ascii="Times New Roman" w:hAnsi="Times New Roman" w:cs="Times New Roman"/>
          <w:sz w:val="24"/>
          <w:szCs w:val="24"/>
        </w:rPr>
      </w:pPr>
    </w:p>
    <w:p w:rsidR="003F713A" w:rsidRPr="00497588" w:rsidRDefault="003F713A" w:rsidP="001D7A1A">
      <w:pPr>
        <w:spacing w:before="6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lastRenderedPageBreak/>
        <w:t>12.2. Para o caso de faturas incorretas, a CMPA terá o prazo de 10 (dez) dias úteis para devolução à licitante vencedora, passando a contar novo prazo de 10 (dez) dias úteis após a entrega do novo documento de pagamento.</w:t>
      </w:r>
    </w:p>
    <w:p w:rsidR="003F713A" w:rsidRPr="00497588" w:rsidRDefault="003F713A" w:rsidP="00497588">
      <w:pPr>
        <w:spacing w:before="120" w:after="12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t>12.3. Não serão considerados, para efeitos de correção, atrasos e outros fatos de responsabilidade da licitante vencedora que importem no prolongamento dos prazos previstos neste Edital e oferecidos nas propostas.</w:t>
      </w:r>
    </w:p>
    <w:p w:rsidR="003F713A" w:rsidRPr="00497588" w:rsidRDefault="003F713A" w:rsidP="00497588">
      <w:pPr>
        <w:spacing w:before="120" w:after="12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t>12.4. A CMPA procederá à retenção do INSS, ISSQN/ISS e IRRF, nos termos da legislação em vigor, devendo, para tanto, a licitante vencedora discriminar na NOTA FISCAL/FATURA o valor correspondente aos referidos tributos.</w:t>
      </w:r>
    </w:p>
    <w:p w:rsidR="003F713A" w:rsidRPr="00497588" w:rsidRDefault="003F713A" w:rsidP="00497588">
      <w:pPr>
        <w:spacing w:before="120" w:after="12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t>12.5. Deverão ser apresentados os comprovantes de quitação junto ao INSS, FGTS e CNDT do mês imediatamente anterior.</w:t>
      </w:r>
    </w:p>
    <w:p w:rsidR="003F713A" w:rsidRPr="00497588" w:rsidRDefault="003F713A" w:rsidP="00497588">
      <w:pPr>
        <w:spacing w:before="120" w:after="12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t xml:space="preserve">12.6. A NOTA FISCAL/FATURA, relativa ao mês e etapa de execução dos serviços objeto desta licitação, deverá ser acompanhada das Certidões Negativas das Fazendas Estadual e Municipal, do domicílio ou sede da empresa licitante. </w:t>
      </w:r>
    </w:p>
    <w:p w:rsidR="003F713A" w:rsidRPr="00497588" w:rsidRDefault="003F713A" w:rsidP="001D7A1A">
      <w:pPr>
        <w:spacing w:before="60"/>
        <w:ind w:left="708" w:right="-425" w:firstLine="851"/>
        <w:jc w:val="both"/>
        <w:rPr>
          <w:rFonts w:ascii="Times New Roman" w:hAnsi="Times New Roman" w:cs="Times New Roman"/>
          <w:sz w:val="24"/>
          <w:szCs w:val="24"/>
        </w:rPr>
      </w:pPr>
      <w:r w:rsidRPr="00497588">
        <w:rPr>
          <w:rFonts w:ascii="Times New Roman" w:hAnsi="Times New Roman" w:cs="Times New Roman"/>
          <w:sz w:val="24"/>
          <w:szCs w:val="24"/>
        </w:rPr>
        <w:t>12.6.1. Somente será aceita Certidão Negativa Municipal referente exclusivamente ao ISSQN/ISS, caso a licitante apresente Declaração de que não possui imóvel em seu nome.</w:t>
      </w:r>
    </w:p>
    <w:p w:rsidR="003F713A" w:rsidRPr="00497588" w:rsidRDefault="003F713A" w:rsidP="001D7A1A">
      <w:pPr>
        <w:spacing w:before="60"/>
        <w:ind w:right="-425" w:firstLine="851"/>
        <w:jc w:val="both"/>
        <w:rPr>
          <w:rFonts w:ascii="Times New Roman" w:hAnsi="Times New Roman" w:cs="Times New Roman"/>
          <w:sz w:val="24"/>
          <w:szCs w:val="24"/>
        </w:rPr>
      </w:pPr>
      <w:r w:rsidRPr="00497588">
        <w:rPr>
          <w:rFonts w:ascii="Times New Roman" w:hAnsi="Times New Roman" w:cs="Times New Roman"/>
          <w:sz w:val="24"/>
          <w:szCs w:val="24"/>
        </w:rPr>
        <w:t>12.7.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3F713A" w:rsidRPr="00497588" w:rsidRDefault="003F713A" w:rsidP="001D7A1A">
      <w:pPr>
        <w:spacing w:before="120"/>
        <w:ind w:left="567" w:right="-425" w:firstLine="851"/>
        <w:jc w:val="both"/>
        <w:rPr>
          <w:rFonts w:ascii="Times New Roman" w:hAnsi="Times New Roman" w:cs="Times New Roman"/>
          <w:sz w:val="24"/>
          <w:szCs w:val="24"/>
        </w:rPr>
      </w:pPr>
      <w:r w:rsidRPr="00497588">
        <w:rPr>
          <w:rFonts w:ascii="Times New Roman" w:hAnsi="Times New Roman" w:cs="Times New Roman"/>
          <w:sz w:val="24"/>
          <w:szCs w:val="24"/>
        </w:rPr>
        <w:t>EM = I x N x VP, sendo:</w:t>
      </w:r>
    </w:p>
    <w:p w:rsidR="003F713A" w:rsidRPr="00497588" w:rsidRDefault="003F713A" w:rsidP="001D7A1A">
      <w:pPr>
        <w:spacing w:before="120"/>
        <w:ind w:left="567" w:right="-425" w:firstLine="851"/>
        <w:jc w:val="both"/>
        <w:rPr>
          <w:rFonts w:ascii="Times New Roman" w:hAnsi="Times New Roman" w:cs="Times New Roman"/>
          <w:sz w:val="24"/>
          <w:szCs w:val="24"/>
        </w:rPr>
      </w:pPr>
      <w:r w:rsidRPr="00497588">
        <w:rPr>
          <w:rFonts w:ascii="Times New Roman" w:hAnsi="Times New Roman" w:cs="Times New Roman"/>
          <w:sz w:val="24"/>
          <w:szCs w:val="24"/>
        </w:rPr>
        <w:t>EM = Encargos moratórios;</w:t>
      </w:r>
    </w:p>
    <w:p w:rsidR="003F713A" w:rsidRPr="00497588" w:rsidRDefault="003F713A" w:rsidP="001D7A1A">
      <w:pPr>
        <w:spacing w:before="120"/>
        <w:ind w:left="567" w:right="-425" w:firstLine="851"/>
        <w:jc w:val="both"/>
        <w:rPr>
          <w:rFonts w:ascii="Times New Roman" w:hAnsi="Times New Roman" w:cs="Times New Roman"/>
          <w:sz w:val="24"/>
          <w:szCs w:val="24"/>
        </w:rPr>
      </w:pPr>
      <w:r w:rsidRPr="00497588">
        <w:rPr>
          <w:rFonts w:ascii="Times New Roman" w:hAnsi="Times New Roman" w:cs="Times New Roman"/>
          <w:sz w:val="24"/>
          <w:szCs w:val="24"/>
        </w:rPr>
        <w:t>N = Número de dias entre a data prevista para o pagamento e a do efetivo pagamento;</w:t>
      </w:r>
    </w:p>
    <w:p w:rsidR="003F713A" w:rsidRPr="00497588" w:rsidRDefault="003F713A" w:rsidP="001D7A1A">
      <w:pPr>
        <w:spacing w:before="120"/>
        <w:ind w:left="567" w:right="-425" w:firstLine="851"/>
        <w:jc w:val="both"/>
        <w:rPr>
          <w:rFonts w:ascii="Times New Roman" w:hAnsi="Times New Roman" w:cs="Times New Roman"/>
          <w:sz w:val="24"/>
          <w:szCs w:val="24"/>
        </w:rPr>
      </w:pPr>
      <w:r w:rsidRPr="00497588">
        <w:rPr>
          <w:rFonts w:ascii="Times New Roman" w:hAnsi="Times New Roman" w:cs="Times New Roman"/>
          <w:sz w:val="24"/>
          <w:szCs w:val="24"/>
        </w:rPr>
        <w:t>VP = Valor da parcela a ser paga</w:t>
      </w:r>
      <w:r w:rsidR="001D7A1A">
        <w:rPr>
          <w:rFonts w:ascii="Times New Roman" w:hAnsi="Times New Roman" w:cs="Times New Roman"/>
          <w:sz w:val="24"/>
          <w:szCs w:val="24"/>
        </w:rPr>
        <w:t>;</w:t>
      </w:r>
    </w:p>
    <w:p w:rsidR="003F713A" w:rsidRPr="00497588" w:rsidRDefault="003F713A" w:rsidP="001D7A1A">
      <w:pPr>
        <w:spacing w:before="240"/>
        <w:ind w:left="567" w:right="-425" w:firstLine="851"/>
        <w:jc w:val="both"/>
        <w:rPr>
          <w:rFonts w:ascii="Times New Roman" w:hAnsi="Times New Roman" w:cs="Times New Roman"/>
          <w:sz w:val="24"/>
          <w:szCs w:val="24"/>
        </w:rPr>
      </w:pPr>
      <w:r w:rsidRPr="00497588">
        <w:rPr>
          <w:rFonts w:ascii="Times New Roman" w:hAnsi="Times New Roman" w:cs="Times New Roman"/>
          <w:sz w:val="24"/>
          <w:szCs w:val="24"/>
        </w:rPr>
        <w:t>I = Índice de compensação financeira = 0,00016438, assim apurado:</w:t>
      </w:r>
    </w:p>
    <w:p w:rsidR="00C56781" w:rsidRPr="00497588" w:rsidRDefault="00C56781" w:rsidP="00AB3AB0">
      <w:pPr>
        <w:ind w:right="-425" w:firstLine="851"/>
        <w:jc w:val="both"/>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3F713A" w:rsidRPr="00497588" w:rsidTr="00C56781">
        <w:tc>
          <w:tcPr>
            <w:tcW w:w="1839" w:type="dxa"/>
          </w:tcPr>
          <w:p w:rsidR="003F713A" w:rsidRPr="00497588" w:rsidRDefault="003F713A" w:rsidP="001D7A1A">
            <w:pPr>
              <w:spacing w:before="120"/>
              <w:ind w:right="-425"/>
              <w:jc w:val="both"/>
              <w:rPr>
                <w:rFonts w:ascii="Times New Roman" w:hAnsi="Times New Roman" w:cs="Times New Roman"/>
                <w:sz w:val="24"/>
                <w:szCs w:val="24"/>
              </w:rPr>
            </w:pPr>
            <w:r w:rsidRPr="00497588">
              <w:rPr>
                <w:rFonts w:ascii="Times New Roman" w:hAnsi="Times New Roman" w:cs="Times New Roman"/>
                <w:sz w:val="24"/>
                <w:szCs w:val="24"/>
              </w:rPr>
              <w:t>I = (TX)</w:t>
            </w:r>
          </w:p>
        </w:tc>
        <w:tc>
          <w:tcPr>
            <w:tcW w:w="1701" w:type="dxa"/>
          </w:tcPr>
          <w:p w:rsidR="003F713A" w:rsidRPr="001D7A1A" w:rsidRDefault="003F713A" w:rsidP="001D7A1A">
            <w:pPr>
              <w:ind w:right="-425"/>
              <w:jc w:val="both"/>
              <w:rPr>
                <w:rFonts w:ascii="Times New Roman" w:hAnsi="Times New Roman" w:cs="Times New Roman"/>
                <w:sz w:val="24"/>
                <w:szCs w:val="24"/>
                <w:u w:val="single"/>
              </w:rPr>
            </w:pPr>
            <w:r w:rsidRPr="001D7A1A">
              <w:rPr>
                <w:rFonts w:ascii="Times New Roman" w:hAnsi="Times New Roman" w:cs="Times New Roman"/>
                <w:sz w:val="24"/>
                <w:szCs w:val="24"/>
                <w:u w:val="single"/>
              </w:rPr>
              <w:t>I</w:t>
            </w:r>
            <w:r w:rsidR="001D7A1A" w:rsidRPr="001D7A1A">
              <w:rPr>
                <w:rFonts w:ascii="Times New Roman" w:hAnsi="Times New Roman" w:cs="Times New Roman"/>
                <w:sz w:val="24"/>
                <w:szCs w:val="24"/>
                <w:u w:val="single"/>
              </w:rPr>
              <w:t xml:space="preserve"> </w:t>
            </w:r>
            <w:r w:rsidRPr="001D7A1A">
              <w:rPr>
                <w:rFonts w:ascii="Times New Roman" w:hAnsi="Times New Roman" w:cs="Times New Roman"/>
                <w:sz w:val="24"/>
                <w:szCs w:val="24"/>
                <w:u w:val="single"/>
              </w:rPr>
              <w:t>= ( 6 / 100 )</w:t>
            </w:r>
          </w:p>
          <w:p w:rsidR="003F713A" w:rsidRPr="00497588" w:rsidRDefault="003F713A" w:rsidP="001D7A1A">
            <w:pPr>
              <w:ind w:right="-425"/>
              <w:jc w:val="both"/>
              <w:rPr>
                <w:rFonts w:ascii="Times New Roman" w:hAnsi="Times New Roman" w:cs="Times New Roman"/>
                <w:sz w:val="24"/>
                <w:szCs w:val="24"/>
              </w:rPr>
            </w:pPr>
            <w:r w:rsidRPr="00497588">
              <w:rPr>
                <w:rFonts w:ascii="Times New Roman" w:hAnsi="Times New Roman" w:cs="Times New Roman"/>
                <w:sz w:val="24"/>
                <w:szCs w:val="24"/>
              </w:rPr>
              <w:t xml:space="preserve">          365</w:t>
            </w:r>
          </w:p>
        </w:tc>
        <w:tc>
          <w:tcPr>
            <w:tcW w:w="4246" w:type="dxa"/>
          </w:tcPr>
          <w:p w:rsidR="003F713A" w:rsidRPr="00497588" w:rsidRDefault="003F713A" w:rsidP="001D7A1A">
            <w:pPr>
              <w:ind w:right="-425"/>
              <w:jc w:val="both"/>
              <w:rPr>
                <w:rFonts w:ascii="Times New Roman" w:hAnsi="Times New Roman" w:cs="Times New Roman"/>
                <w:sz w:val="24"/>
                <w:szCs w:val="24"/>
              </w:rPr>
            </w:pPr>
            <w:r w:rsidRPr="00497588">
              <w:rPr>
                <w:rFonts w:ascii="Times New Roman" w:hAnsi="Times New Roman" w:cs="Times New Roman"/>
                <w:sz w:val="24"/>
                <w:szCs w:val="24"/>
              </w:rPr>
              <w:t>I = 0,00016438</w:t>
            </w:r>
          </w:p>
          <w:p w:rsidR="003F713A" w:rsidRPr="00497588" w:rsidRDefault="003F713A" w:rsidP="001D7A1A">
            <w:pPr>
              <w:ind w:right="-425"/>
              <w:jc w:val="both"/>
              <w:rPr>
                <w:rFonts w:ascii="Times New Roman" w:hAnsi="Times New Roman" w:cs="Times New Roman"/>
                <w:sz w:val="24"/>
                <w:szCs w:val="24"/>
              </w:rPr>
            </w:pPr>
            <w:r w:rsidRPr="00497588">
              <w:rPr>
                <w:rFonts w:ascii="Times New Roman" w:hAnsi="Times New Roman" w:cs="Times New Roman"/>
                <w:sz w:val="24"/>
                <w:szCs w:val="24"/>
              </w:rPr>
              <w:t>TX = Percentual da taxa anual = 6%</w:t>
            </w:r>
          </w:p>
        </w:tc>
      </w:tr>
    </w:tbl>
    <w:p w:rsidR="003F713A" w:rsidRPr="001D7A1A" w:rsidRDefault="003F713A" w:rsidP="001D7A1A">
      <w:pPr>
        <w:spacing w:before="120"/>
        <w:ind w:right="-425" w:firstLine="851"/>
        <w:jc w:val="both"/>
        <w:rPr>
          <w:rFonts w:ascii="Times New Roman" w:hAnsi="Times New Roman" w:cs="Times New Roman"/>
          <w:sz w:val="24"/>
          <w:szCs w:val="24"/>
        </w:rPr>
      </w:pPr>
    </w:p>
    <w:p w:rsidR="003F713A" w:rsidRPr="001D7A1A" w:rsidRDefault="003F713A" w:rsidP="001D7A1A">
      <w:pPr>
        <w:spacing w:before="120"/>
        <w:ind w:right="-425" w:firstLine="851"/>
        <w:jc w:val="both"/>
        <w:rPr>
          <w:rFonts w:ascii="Times New Roman" w:hAnsi="Times New Roman" w:cs="Times New Roman"/>
          <w:b/>
          <w:sz w:val="24"/>
          <w:szCs w:val="24"/>
        </w:rPr>
      </w:pPr>
      <w:r w:rsidRPr="001D7A1A">
        <w:rPr>
          <w:rFonts w:ascii="Times New Roman" w:hAnsi="Times New Roman" w:cs="Times New Roman"/>
          <w:b/>
          <w:sz w:val="24"/>
          <w:szCs w:val="24"/>
        </w:rPr>
        <w:t>13. DAS PENALIDADES: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13.1. Pela inexecução total ou parcial do objeto deste contrato, a CMPA pode, garantida a prévia defesa, aplicar à licitante vencedora as seguintes sanções na forma do art. 86 e seguintes da Lei nº 8.666/93:</w:t>
      </w:r>
    </w:p>
    <w:p w:rsidR="003F713A" w:rsidRPr="001D7A1A" w:rsidRDefault="003F713A" w:rsidP="001D7A1A">
      <w:pPr>
        <w:spacing w:before="120"/>
        <w:ind w:left="708" w:right="-425" w:firstLine="851"/>
        <w:jc w:val="both"/>
        <w:rPr>
          <w:rFonts w:ascii="Times New Roman" w:hAnsi="Times New Roman" w:cs="Times New Roman"/>
          <w:sz w:val="24"/>
          <w:szCs w:val="24"/>
        </w:rPr>
      </w:pPr>
      <w:r w:rsidRPr="001D7A1A">
        <w:rPr>
          <w:rFonts w:ascii="Times New Roman" w:hAnsi="Times New Roman" w:cs="Times New Roman"/>
          <w:sz w:val="24"/>
          <w:szCs w:val="24"/>
        </w:rPr>
        <w:t xml:space="preserve">13.1.1. </w:t>
      </w:r>
      <w:r w:rsidRPr="001D7A1A">
        <w:rPr>
          <w:rFonts w:ascii="Times New Roman" w:hAnsi="Times New Roman" w:cs="Times New Roman"/>
          <w:b/>
          <w:sz w:val="24"/>
          <w:szCs w:val="24"/>
        </w:rPr>
        <w:t>Advertência</w:t>
      </w:r>
      <w:r w:rsidRPr="001D7A1A">
        <w:rPr>
          <w:rFonts w:ascii="Times New Roman" w:hAnsi="Times New Roman" w:cs="Times New Roman"/>
          <w:sz w:val="24"/>
          <w:szCs w:val="24"/>
        </w:rPr>
        <w:t xml:space="preserve"> por escrito, sempre que ocorrerem pequenas irregularidades, assim consideradas as que não se enquadrem nos dispositivos seguintes;</w:t>
      </w:r>
    </w:p>
    <w:p w:rsidR="003F713A" w:rsidRPr="001D7A1A" w:rsidRDefault="003F713A" w:rsidP="001D7A1A">
      <w:pPr>
        <w:spacing w:before="120"/>
        <w:ind w:left="708" w:right="-425" w:firstLine="851"/>
        <w:jc w:val="both"/>
        <w:rPr>
          <w:rFonts w:ascii="Times New Roman" w:hAnsi="Times New Roman" w:cs="Times New Roman"/>
          <w:sz w:val="24"/>
          <w:szCs w:val="24"/>
        </w:rPr>
      </w:pPr>
      <w:r w:rsidRPr="001D7A1A">
        <w:rPr>
          <w:rFonts w:ascii="Times New Roman" w:hAnsi="Times New Roman" w:cs="Times New Roman"/>
          <w:sz w:val="24"/>
          <w:szCs w:val="24"/>
        </w:rPr>
        <w:lastRenderedPageBreak/>
        <w:t xml:space="preserve">13.1.2. </w:t>
      </w:r>
      <w:r w:rsidRPr="001D7A1A">
        <w:rPr>
          <w:rFonts w:ascii="Times New Roman" w:hAnsi="Times New Roman" w:cs="Times New Roman"/>
          <w:b/>
          <w:sz w:val="24"/>
          <w:szCs w:val="24"/>
        </w:rPr>
        <w:t>Multa</w:t>
      </w:r>
      <w:r w:rsidR="00492984" w:rsidRPr="001D7A1A">
        <w:rPr>
          <w:rFonts w:ascii="Times New Roman" w:hAnsi="Times New Roman" w:cs="Times New Roman"/>
          <w:sz w:val="24"/>
          <w:szCs w:val="24"/>
        </w:rPr>
        <w:t>:</w:t>
      </w:r>
      <w:r w:rsidRPr="001D7A1A">
        <w:rPr>
          <w:rFonts w:ascii="Times New Roman" w:hAnsi="Times New Roman" w:cs="Times New Roman"/>
          <w:sz w:val="24"/>
          <w:szCs w:val="24"/>
        </w:rPr>
        <w:t xml:space="preserve"> </w:t>
      </w:r>
    </w:p>
    <w:p w:rsidR="003F713A" w:rsidRPr="001D7A1A" w:rsidRDefault="003F713A" w:rsidP="00AB3AB0">
      <w:pPr>
        <w:spacing w:before="60"/>
        <w:ind w:left="1418" w:right="-425" w:firstLine="851"/>
        <w:jc w:val="both"/>
        <w:rPr>
          <w:rFonts w:ascii="Times New Roman" w:hAnsi="Times New Roman" w:cs="Times New Roman"/>
          <w:sz w:val="24"/>
          <w:szCs w:val="24"/>
        </w:rPr>
      </w:pPr>
      <w:r w:rsidRPr="001D7A1A">
        <w:rPr>
          <w:rFonts w:ascii="Times New Roman" w:hAnsi="Times New Roman" w:cs="Times New Roman"/>
          <w:sz w:val="24"/>
          <w:szCs w:val="24"/>
        </w:rPr>
        <w:t>13.1.2.1. de 0,5% (zero vírgula cinco por cento) por dia de inadimplemento, calculada sobre o valor total da contratação, até o limite de 15 (quinze) dias úteis de atraso na execução da prestação objeto do contratos;</w:t>
      </w:r>
    </w:p>
    <w:p w:rsidR="003F713A" w:rsidRPr="001D7A1A" w:rsidRDefault="003F713A" w:rsidP="00AB3AB0">
      <w:pPr>
        <w:spacing w:before="60"/>
        <w:ind w:left="1418" w:right="-425" w:firstLine="851"/>
        <w:jc w:val="both"/>
        <w:rPr>
          <w:rFonts w:ascii="Times New Roman" w:hAnsi="Times New Roman" w:cs="Times New Roman"/>
          <w:sz w:val="24"/>
          <w:szCs w:val="24"/>
        </w:rPr>
      </w:pPr>
      <w:r w:rsidRPr="001D7A1A">
        <w:rPr>
          <w:rFonts w:ascii="Times New Roman" w:hAnsi="Times New Roman" w:cs="Times New Roman"/>
          <w:sz w:val="24"/>
          <w:szCs w:val="24"/>
        </w:rPr>
        <w:t>13.1.2.2. de 5% (cinco por cento) a 10% (dez por cento) do valor atualizado da contratação, em caso de inexecução parcial ou total do contrato.</w:t>
      </w:r>
    </w:p>
    <w:p w:rsidR="003F713A" w:rsidRPr="001D7A1A" w:rsidRDefault="003F713A" w:rsidP="00AB3AB0">
      <w:pPr>
        <w:spacing w:before="60"/>
        <w:ind w:left="1418" w:right="-425" w:firstLine="851"/>
        <w:jc w:val="both"/>
        <w:rPr>
          <w:rFonts w:ascii="Times New Roman" w:hAnsi="Times New Roman" w:cs="Times New Roman"/>
          <w:sz w:val="24"/>
          <w:szCs w:val="24"/>
        </w:rPr>
      </w:pPr>
      <w:r w:rsidRPr="001D7A1A">
        <w:rPr>
          <w:rFonts w:ascii="Times New Roman" w:hAnsi="Times New Roman" w:cs="Times New Roman"/>
          <w:sz w:val="24"/>
          <w:szCs w:val="24"/>
        </w:rPr>
        <w:t>13.1.2.3. O valor das multas aplicadas deverá ser recolhido no prazo de 10 (dez) dias úteis a contar da data de notificação. Se o valor da multa não for pago, ou depositado, será automaticamente descontado do pagamento a que a CONTRATADA fizer jus;</w:t>
      </w:r>
    </w:p>
    <w:p w:rsidR="003F713A" w:rsidRPr="001D7A1A" w:rsidRDefault="003F713A" w:rsidP="00AB3AB0">
      <w:pPr>
        <w:spacing w:before="60"/>
        <w:ind w:left="1418" w:right="-425" w:firstLine="851"/>
        <w:jc w:val="both"/>
        <w:rPr>
          <w:rFonts w:ascii="Times New Roman" w:hAnsi="Times New Roman" w:cs="Times New Roman"/>
          <w:sz w:val="24"/>
          <w:szCs w:val="24"/>
        </w:rPr>
      </w:pPr>
      <w:r w:rsidRPr="001D7A1A">
        <w:rPr>
          <w:rFonts w:ascii="Times New Roman" w:hAnsi="Times New Roman" w:cs="Times New Roman"/>
          <w:sz w:val="24"/>
          <w:szCs w:val="24"/>
        </w:rPr>
        <w:t>13.1.2.4. A multa dobrará em cada caso de reincidência, não podendo ultrapassar a 30% do valor da contratação atualizado.</w:t>
      </w:r>
    </w:p>
    <w:p w:rsidR="003F713A" w:rsidRPr="001D7A1A" w:rsidRDefault="003F713A" w:rsidP="00AB3AB0">
      <w:pPr>
        <w:spacing w:before="120"/>
        <w:ind w:left="708" w:right="-425" w:firstLine="851"/>
        <w:jc w:val="both"/>
        <w:rPr>
          <w:rFonts w:ascii="Times New Roman" w:hAnsi="Times New Roman" w:cs="Times New Roman"/>
          <w:sz w:val="24"/>
          <w:szCs w:val="24"/>
        </w:rPr>
      </w:pPr>
      <w:r w:rsidRPr="001D7A1A">
        <w:rPr>
          <w:rFonts w:ascii="Times New Roman" w:hAnsi="Times New Roman" w:cs="Times New Roman"/>
          <w:sz w:val="24"/>
          <w:szCs w:val="24"/>
        </w:rPr>
        <w:t xml:space="preserve">13.1.3. </w:t>
      </w:r>
      <w:r w:rsidRPr="001D7A1A">
        <w:rPr>
          <w:rFonts w:ascii="Times New Roman" w:hAnsi="Times New Roman" w:cs="Times New Roman"/>
          <w:b/>
          <w:sz w:val="24"/>
          <w:szCs w:val="24"/>
        </w:rPr>
        <w:t>Suspensão temporária</w:t>
      </w:r>
      <w:r w:rsidRPr="001D7A1A">
        <w:rPr>
          <w:rFonts w:ascii="Times New Roman" w:hAnsi="Times New Roman" w:cs="Times New Roman"/>
          <w:sz w:val="24"/>
          <w:szCs w:val="24"/>
        </w:rPr>
        <w:t xml:space="preserve"> de participar de licitação e impedimento de contratar com a Câmara Municipal de Porto Alegre, por prazo até 02 (dois) anos.</w:t>
      </w:r>
    </w:p>
    <w:p w:rsidR="003F713A" w:rsidRPr="001D7A1A" w:rsidRDefault="003F713A" w:rsidP="00AB3AB0">
      <w:pPr>
        <w:spacing w:before="120"/>
        <w:ind w:left="708" w:right="-425" w:firstLine="851"/>
        <w:jc w:val="both"/>
        <w:rPr>
          <w:rFonts w:ascii="Times New Roman" w:hAnsi="Times New Roman" w:cs="Times New Roman"/>
          <w:sz w:val="24"/>
          <w:szCs w:val="24"/>
        </w:rPr>
      </w:pPr>
      <w:r w:rsidRPr="001D7A1A">
        <w:rPr>
          <w:rFonts w:ascii="Times New Roman" w:hAnsi="Times New Roman" w:cs="Times New Roman"/>
          <w:sz w:val="24"/>
          <w:szCs w:val="24"/>
        </w:rPr>
        <w:t xml:space="preserve">13.1.4. </w:t>
      </w:r>
      <w:r w:rsidRPr="001D7A1A">
        <w:rPr>
          <w:rFonts w:ascii="Times New Roman" w:hAnsi="Times New Roman" w:cs="Times New Roman"/>
          <w:b/>
          <w:sz w:val="24"/>
          <w:szCs w:val="24"/>
        </w:rPr>
        <w:t>Declaração de inidoneidade</w:t>
      </w:r>
      <w:r w:rsidRPr="001D7A1A">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3F713A" w:rsidRPr="001D7A1A" w:rsidRDefault="003F713A" w:rsidP="00AB3AB0">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13.2.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13.</w:t>
      </w:r>
      <w:r w:rsidR="001B68C3">
        <w:rPr>
          <w:rFonts w:ascii="Times New Roman" w:hAnsi="Times New Roman" w:cs="Times New Roman"/>
          <w:sz w:val="24"/>
          <w:szCs w:val="24"/>
        </w:rPr>
        <w:t>3</w:t>
      </w:r>
      <w:r w:rsidRPr="001D7A1A">
        <w:rPr>
          <w:rFonts w:ascii="Times New Roman" w:hAnsi="Times New Roman" w:cs="Times New Roman"/>
          <w:sz w:val="24"/>
          <w:szCs w:val="24"/>
        </w:rPr>
        <w:t>. As sanções previstas nos subitens anteriores poderão ser aplicadas isolada ou cumulativamente</w:t>
      </w:r>
      <w:r w:rsidR="001B68C3">
        <w:rPr>
          <w:rFonts w:ascii="Times New Roman" w:hAnsi="Times New Roman" w:cs="Times New Roman"/>
          <w:sz w:val="24"/>
          <w:szCs w:val="24"/>
        </w:rPr>
        <w:t>.</w:t>
      </w:r>
    </w:p>
    <w:p w:rsidR="003F713A" w:rsidRPr="001D7A1A" w:rsidRDefault="003F713A" w:rsidP="001D7A1A">
      <w:pPr>
        <w:spacing w:before="120"/>
        <w:ind w:right="-425" w:firstLine="851"/>
        <w:jc w:val="both"/>
        <w:rPr>
          <w:rFonts w:ascii="Times New Roman" w:hAnsi="Times New Roman" w:cs="Times New Roman"/>
          <w:sz w:val="24"/>
          <w:szCs w:val="24"/>
        </w:rPr>
      </w:pPr>
    </w:p>
    <w:p w:rsidR="003F713A" w:rsidRPr="001D7A1A" w:rsidRDefault="003F713A" w:rsidP="001D7A1A">
      <w:pPr>
        <w:spacing w:before="120"/>
        <w:ind w:right="-425" w:firstLine="851"/>
        <w:jc w:val="both"/>
        <w:rPr>
          <w:rFonts w:ascii="Times New Roman" w:hAnsi="Times New Roman" w:cs="Times New Roman"/>
          <w:b/>
          <w:sz w:val="24"/>
          <w:szCs w:val="24"/>
        </w:rPr>
      </w:pPr>
      <w:r w:rsidRPr="001D7A1A">
        <w:rPr>
          <w:rFonts w:ascii="Times New Roman" w:hAnsi="Times New Roman" w:cs="Times New Roman"/>
          <w:b/>
          <w:sz w:val="24"/>
          <w:szCs w:val="24"/>
        </w:rPr>
        <w:t>14. DA DOTAÇÃO ORÇAME</w:t>
      </w:r>
      <w:r w:rsidR="002331BA">
        <w:rPr>
          <w:rFonts w:ascii="Times New Roman" w:hAnsi="Times New Roman" w:cs="Times New Roman"/>
          <w:b/>
          <w:sz w:val="24"/>
          <w:szCs w:val="24"/>
        </w:rPr>
        <w:t>NTÁRIA E DA ESTIMATIVA DE CUSTO</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14.1.</w:t>
      </w:r>
      <w:r w:rsidRPr="001D7A1A">
        <w:rPr>
          <w:rFonts w:ascii="Times New Roman" w:hAnsi="Times New Roman" w:cs="Times New Roman"/>
          <w:sz w:val="24"/>
          <w:szCs w:val="24"/>
        </w:rPr>
        <w:tab/>
        <w:t xml:space="preserve">A despesa proveniente da adjudicação do objeto da presente TOMADA DE PREÇOS correrá à conta da dotação orçamentária da Câmara Municipal de Porto Alegre sob o código </w:t>
      </w:r>
      <w:r w:rsidRPr="002331BA">
        <w:rPr>
          <w:rFonts w:ascii="Times New Roman" w:hAnsi="Times New Roman" w:cs="Times New Roman"/>
          <w:b/>
          <w:sz w:val="24"/>
          <w:szCs w:val="24"/>
        </w:rPr>
        <w:t>CG 3390.39.79.01.00.00 – Pesquisa, Estudos Preliminares e Projeto, Projeto Atividade 2001 – Atividade Legislativa</w:t>
      </w:r>
      <w:r w:rsidRPr="001D7A1A">
        <w:rPr>
          <w:rFonts w:ascii="Times New Roman" w:hAnsi="Times New Roman" w:cs="Times New Roman"/>
          <w:sz w:val="24"/>
          <w:szCs w:val="24"/>
        </w:rPr>
        <w:t>.</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14.2.</w:t>
      </w:r>
      <w:r w:rsidRPr="001D7A1A">
        <w:rPr>
          <w:rFonts w:ascii="Times New Roman" w:hAnsi="Times New Roman" w:cs="Times New Roman"/>
          <w:sz w:val="24"/>
          <w:szCs w:val="24"/>
        </w:rPr>
        <w:tab/>
        <w:t xml:space="preserve">O valor máximo da presente Tomada de Preços será de </w:t>
      </w:r>
      <w:r w:rsidRPr="002331BA">
        <w:rPr>
          <w:rFonts w:ascii="Times New Roman" w:hAnsi="Times New Roman" w:cs="Times New Roman"/>
          <w:b/>
          <w:sz w:val="24"/>
          <w:szCs w:val="24"/>
        </w:rPr>
        <w:t>R$ 45.337,77 (quarenta e cinco mil, trezentos e trinta e sete reais e setenta e sete centavos)</w:t>
      </w:r>
      <w:r w:rsidRPr="001D7A1A">
        <w:rPr>
          <w:rFonts w:ascii="Times New Roman" w:hAnsi="Times New Roman" w:cs="Times New Roman"/>
          <w:sz w:val="24"/>
          <w:szCs w:val="24"/>
        </w:rPr>
        <w:t xml:space="preserve">. </w:t>
      </w:r>
    </w:p>
    <w:p w:rsidR="00C56781" w:rsidRPr="001D7A1A" w:rsidRDefault="00C56781" w:rsidP="001D7A1A">
      <w:pPr>
        <w:spacing w:before="120"/>
        <w:ind w:right="-425" w:firstLine="851"/>
        <w:jc w:val="both"/>
        <w:rPr>
          <w:rFonts w:ascii="Times New Roman" w:hAnsi="Times New Roman" w:cs="Times New Roman"/>
          <w:b/>
          <w:sz w:val="24"/>
          <w:szCs w:val="24"/>
        </w:rPr>
      </w:pPr>
    </w:p>
    <w:p w:rsidR="003F713A" w:rsidRPr="001D7A1A" w:rsidRDefault="00DE4300" w:rsidP="001D7A1A">
      <w:pPr>
        <w:spacing w:before="120"/>
        <w:ind w:right="-425" w:firstLine="851"/>
        <w:jc w:val="both"/>
        <w:rPr>
          <w:rFonts w:ascii="Times New Roman" w:hAnsi="Times New Roman" w:cs="Times New Roman"/>
          <w:b/>
          <w:sz w:val="24"/>
          <w:szCs w:val="24"/>
        </w:rPr>
      </w:pPr>
      <w:r>
        <w:rPr>
          <w:rFonts w:ascii="Times New Roman" w:hAnsi="Times New Roman" w:cs="Times New Roman"/>
          <w:b/>
          <w:sz w:val="24"/>
          <w:szCs w:val="24"/>
        </w:rPr>
        <w:t>15. DAS DISPOSIÇÕES GERAIS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lastRenderedPageBreak/>
        <w:t>15.2. A proposta, uma vez aberta, vincula a licitante, obrigando-a à execução dos serviços cotados, sem quaisquer alterações posteriores.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15.3. Os envelopes que contenham as propostas das empresas inabilitadas ficarão à disposição para devolução no período de 05 (cinco) dias após a homologação da licitação. Esgotado este prazo, serão os mesmos destruídos.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15.4. A apresentação dos envelopes de proposta implica aceitação pelo licitante de todas as cláusulas e condições do edital, e confissão de que obteve da CMPA todos os esclarecimentos satisfatórios à sua elaboração, inclusive referente às normas, instruções e regulamentos necessários.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15.6. Demais obrigações decorrentes desta licitação constam na Minuta de Contrato, em anexo.</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15.7. FORO: Para dirimir eventuais litígios oriundos desta Licitação, fica eleito o foro da Comarca de Porto Alegre, com exclusão de qualquer outro, por mais privilegiado que seja.</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15.8. Todos os atos pertinentes à esta licitação serão afixados no quadro mural localizado ao lado da sala da Diretoria de Patrimônio e Finanças, pavimento térreo da Câmara Municipal de Porto Alegre, e publicados na homepage da Câmara Municipal (www.camarapoa.rs.gov.br).</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 xml:space="preserve">15.9. O Edital da </w:t>
      </w:r>
      <w:r w:rsidRPr="00DE4300">
        <w:rPr>
          <w:rFonts w:ascii="Times New Roman" w:hAnsi="Times New Roman" w:cs="Times New Roman"/>
          <w:b/>
          <w:sz w:val="24"/>
          <w:szCs w:val="24"/>
        </w:rPr>
        <w:t>Tomada de Preços nº 02/2017</w:t>
      </w:r>
      <w:r w:rsidRPr="001D7A1A">
        <w:rPr>
          <w:rFonts w:ascii="Times New Roman" w:hAnsi="Times New Roman" w:cs="Times New Roman"/>
          <w:sz w:val="24"/>
          <w:szCs w:val="24"/>
        </w:rPr>
        <w:t xml:space="preserve"> e seus Anexos estarão disponíveis na página da Câmara Municipal de Porto Alegre, para download, no endereço da internet </w:t>
      </w:r>
      <w:hyperlink r:id="rId11" w:history="1">
        <w:r w:rsidRPr="001D7A1A">
          <w:rPr>
            <w:rStyle w:val="Hyperlink"/>
            <w:rFonts w:ascii="Times New Roman" w:hAnsi="Times New Roman" w:cs="Times New Roman"/>
            <w:sz w:val="24"/>
            <w:szCs w:val="24"/>
          </w:rPr>
          <w:t>www.camarapoa.rs.gov.br</w:t>
        </w:r>
      </w:hyperlink>
      <w:r w:rsidRPr="001D7A1A">
        <w:rPr>
          <w:rFonts w:ascii="Times New Roman" w:hAnsi="Times New Roman" w:cs="Times New Roman"/>
          <w:sz w:val="24"/>
          <w:szCs w:val="24"/>
        </w:rPr>
        <w:t xml:space="preserve"> na aba: Institucional </w:t>
      </w:r>
      <w:r w:rsidR="00DE4300">
        <w:rPr>
          <w:rFonts w:ascii="Times New Roman" w:hAnsi="Times New Roman" w:cs="Times New Roman"/>
          <w:sz w:val="24"/>
          <w:szCs w:val="24"/>
        </w:rPr>
        <w:t>–</w:t>
      </w:r>
      <w:r w:rsidRPr="001D7A1A">
        <w:rPr>
          <w:rFonts w:ascii="Times New Roman" w:hAnsi="Times New Roman" w:cs="Times New Roman"/>
          <w:sz w:val="24"/>
          <w:szCs w:val="24"/>
        </w:rPr>
        <w:t xml:space="preserve"> Licitações</w:t>
      </w:r>
      <w:r w:rsidR="00DE4300">
        <w:rPr>
          <w:rFonts w:ascii="Times New Roman" w:hAnsi="Times New Roman" w:cs="Times New Roman"/>
          <w:sz w:val="24"/>
          <w:szCs w:val="24"/>
        </w:rPr>
        <w:t>.</w:t>
      </w:r>
    </w:p>
    <w:p w:rsidR="003F713A" w:rsidRPr="001D7A1A" w:rsidRDefault="003F713A" w:rsidP="001D7A1A">
      <w:pPr>
        <w:spacing w:before="120"/>
        <w:ind w:right="-425" w:firstLine="851"/>
        <w:jc w:val="both"/>
        <w:rPr>
          <w:rFonts w:ascii="Times New Roman" w:hAnsi="Times New Roman" w:cs="Times New Roman"/>
          <w:sz w:val="24"/>
          <w:szCs w:val="24"/>
        </w:rPr>
      </w:pPr>
      <w:r w:rsidRPr="001D7A1A">
        <w:rPr>
          <w:rFonts w:ascii="Times New Roman" w:hAnsi="Times New Roman" w:cs="Times New Roman"/>
          <w:sz w:val="24"/>
          <w:szCs w:val="24"/>
        </w:rPr>
        <w:t xml:space="preserve">15.10. Outras informações, se necessárias, poderão ser obtidas, preferencialmente pelo e-mail </w:t>
      </w:r>
      <w:hyperlink r:id="rId12" w:history="1">
        <w:r w:rsidRPr="001D7A1A">
          <w:rPr>
            <w:rStyle w:val="Hyperlink"/>
            <w:rFonts w:ascii="Times New Roman" w:hAnsi="Times New Roman" w:cs="Times New Roman"/>
            <w:sz w:val="24"/>
            <w:szCs w:val="24"/>
          </w:rPr>
          <w:t>licit@camarapoa.rs.gov.br</w:t>
        </w:r>
      </w:hyperlink>
      <w:r w:rsidR="003952C3">
        <w:rPr>
          <w:rFonts w:ascii="Times New Roman" w:hAnsi="Times New Roman" w:cs="Times New Roman"/>
          <w:sz w:val="24"/>
          <w:szCs w:val="24"/>
        </w:rPr>
        <w:t xml:space="preserve">, </w:t>
      </w:r>
      <w:r w:rsidRPr="001D7A1A">
        <w:rPr>
          <w:rFonts w:ascii="Times New Roman" w:hAnsi="Times New Roman" w:cs="Times New Roman"/>
          <w:sz w:val="24"/>
          <w:szCs w:val="24"/>
        </w:rPr>
        <w:t>ou pelo telefone (51) 3220-4314, na Seção de Licitações da CMPA.</w:t>
      </w:r>
    </w:p>
    <w:p w:rsidR="00C56781" w:rsidRPr="001D7A1A" w:rsidRDefault="00F371F9" w:rsidP="00AB3AB0">
      <w:pPr>
        <w:spacing w:before="120"/>
        <w:ind w:right="-425" w:firstLine="851"/>
        <w:jc w:val="center"/>
        <w:rPr>
          <w:rFonts w:ascii="Times New Roman" w:hAnsi="Times New Roman" w:cs="Times New Roman"/>
          <w:sz w:val="24"/>
          <w:szCs w:val="24"/>
        </w:rPr>
      </w:pPr>
      <w:r w:rsidRPr="001D7A1A">
        <w:rPr>
          <w:rFonts w:ascii="Times New Roman" w:hAnsi="Times New Roman" w:cs="Times New Roman"/>
          <w:sz w:val="24"/>
          <w:szCs w:val="24"/>
        </w:rPr>
        <w:t xml:space="preserve">Município de </w:t>
      </w:r>
      <w:r w:rsidR="003F713A" w:rsidRPr="001D7A1A">
        <w:rPr>
          <w:rFonts w:ascii="Times New Roman" w:hAnsi="Times New Roman" w:cs="Times New Roman"/>
          <w:sz w:val="24"/>
          <w:szCs w:val="24"/>
        </w:rPr>
        <w:t xml:space="preserve">Porto Alegre, </w:t>
      </w:r>
      <w:r w:rsidR="00DE4300">
        <w:rPr>
          <w:rFonts w:ascii="Times New Roman" w:hAnsi="Times New Roman" w:cs="Times New Roman"/>
          <w:sz w:val="24"/>
          <w:szCs w:val="24"/>
        </w:rPr>
        <w:t>29</w:t>
      </w:r>
      <w:r w:rsidR="003F713A" w:rsidRPr="001D7A1A">
        <w:rPr>
          <w:rFonts w:ascii="Times New Roman" w:hAnsi="Times New Roman" w:cs="Times New Roman"/>
          <w:sz w:val="24"/>
          <w:szCs w:val="24"/>
        </w:rPr>
        <w:t xml:space="preserve"> de</w:t>
      </w:r>
      <w:r w:rsidR="00DE4300">
        <w:rPr>
          <w:rFonts w:ascii="Times New Roman" w:hAnsi="Times New Roman" w:cs="Times New Roman"/>
          <w:sz w:val="24"/>
          <w:szCs w:val="24"/>
        </w:rPr>
        <w:t xml:space="preserve"> março</w:t>
      </w:r>
      <w:r w:rsidR="003F713A" w:rsidRPr="001D7A1A">
        <w:rPr>
          <w:rFonts w:ascii="Times New Roman" w:hAnsi="Times New Roman" w:cs="Times New Roman"/>
          <w:sz w:val="24"/>
          <w:szCs w:val="24"/>
        </w:rPr>
        <w:t xml:space="preserve"> de </w:t>
      </w:r>
      <w:r w:rsidR="00DE4300">
        <w:rPr>
          <w:rFonts w:ascii="Times New Roman" w:hAnsi="Times New Roman" w:cs="Times New Roman"/>
          <w:sz w:val="24"/>
          <w:szCs w:val="24"/>
        </w:rPr>
        <w:t>2017</w:t>
      </w:r>
      <w:r w:rsidR="003F713A" w:rsidRPr="001D7A1A">
        <w:rPr>
          <w:rFonts w:ascii="Times New Roman" w:hAnsi="Times New Roman" w:cs="Times New Roman"/>
          <w:sz w:val="24"/>
          <w:szCs w:val="24"/>
        </w:rPr>
        <w:t>.</w:t>
      </w:r>
    </w:p>
    <w:p w:rsidR="00C56781" w:rsidRPr="001D7A1A" w:rsidRDefault="00C56781" w:rsidP="001D7A1A">
      <w:pPr>
        <w:spacing w:before="120"/>
        <w:ind w:right="-425" w:firstLine="851"/>
        <w:jc w:val="both"/>
        <w:rPr>
          <w:rFonts w:ascii="Times New Roman" w:hAnsi="Times New Roman" w:cs="Times New Roman"/>
          <w:sz w:val="24"/>
          <w:szCs w:val="24"/>
        </w:rPr>
      </w:pPr>
    </w:p>
    <w:p w:rsidR="00DE4300" w:rsidRDefault="00DE4300" w:rsidP="001D7A1A">
      <w:pPr>
        <w:spacing w:before="120"/>
        <w:ind w:right="-425" w:firstLine="851"/>
        <w:jc w:val="center"/>
        <w:rPr>
          <w:rFonts w:ascii="Times New Roman" w:hAnsi="Times New Roman" w:cs="Times New Roman"/>
          <w:sz w:val="24"/>
          <w:szCs w:val="24"/>
        </w:rPr>
      </w:pPr>
    </w:p>
    <w:p w:rsidR="003F713A" w:rsidRPr="001D7A1A" w:rsidRDefault="00DE4300" w:rsidP="001D7A1A">
      <w:pPr>
        <w:spacing w:before="120"/>
        <w:ind w:right="-425" w:firstLine="851"/>
        <w:jc w:val="center"/>
        <w:rPr>
          <w:rFonts w:ascii="Times New Roman" w:hAnsi="Times New Roman" w:cs="Times New Roman"/>
          <w:sz w:val="24"/>
          <w:szCs w:val="24"/>
        </w:rPr>
      </w:pPr>
      <w:r>
        <w:rPr>
          <w:rFonts w:ascii="Times New Roman" w:hAnsi="Times New Roman" w:cs="Times New Roman"/>
          <w:sz w:val="24"/>
          <w:szCs w:val="24"/>
        </w:rPr>
        <w:t>ANA RITA VARDANEGA SIMON</w:t>
      </w:r>
      <w:r w:rsidR="003F713A" w:rsidRPr="001D7A1A">
        <w:rPr>
          <w:rFonts w:ascii="Times New Roman" w:hAnsi="Times New Roman" w:cs="Times New Roman"/>
          <w:sz w:val="24"/>
          <w:szCs w:val="24"/>
        </w:rPr>
        <w:t>,</w:t>
      </w:r>
    </w:p>
    <w:p w:rsidR="003F713A" w:rsidRPr="001D7A1A" w:rsidRDefault="003F713A" w:rsidP="00AB3AB0">
      <w:pPr>
        <w:ind w:right="-425" w:firstLine="851"/>
        <w:jc w:val="center"/>
        <w:rPr>
          <w:rFonts w:ascii="Times New Roman" w:hAnsi="Times New Roman" w:cs="Times New Roman"/>
          <w:sz w:val="24"/>
          <w:szCs w:val="24"/>
        </w:rPr>
      </w:pPr>
      <w:r w:rsidRPr="001D7A1A">
        <w:rPr>
          <w:rFonts w:ascii="Times New Roman" w:hAnsi="Times New Roman" w:cs="Times New Roman"/>
          <w:sz w:val="24"/>
          <w:szCs w:val="24"/>
        </w:rPr>
        <w:t>Presidente da Comissão Especial de Licitação.</w:t>
      </w: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Default="003F713A" w:rsidP="00CB6471">
      <w:pPr>
        <w:ind w:firstLine="851"/>
        <w:jc w:val="both"/>
        <w:rPr>
          <w:rFonts w:ascii="Times New Roman" w:hAnsi="Times New Roman" w:cs="Times New Roman"/>
        </w:rPr>
      </w:pPr>
    </w:p>
    <w:p w:rsidR="0080514F" w:rsidRDefault="0080514F" w:rsidP="00CB6471">
      <w:pPr>
        <w:ind w:firstLine="851"/>
        <w:jc w:val="both"/>
        <w:rPr>
          <w:rFonts w:ascii="Times New Roman" w:hAnsi="Times New Roman" w:cs="Times New Roman"/>
        </w:rPr>
      </w:pPr>
    </w:p>
    <w:p w:rsidR="0080514F" w:rsidRDefault="0080514F" w:rsidP="00CB6471">
      <w:pPr>
        <w:ind w:firstLine="851"/>
        <w:jc w:val="both"/>
        <w:rPr>
          <w:rFonts w:ascii="Times New Roman" w:hAnsi="Times New Roman" w:cs="Times New Roman"/>
        </w:rPr>
      </w:pPr>
    </w:p>
    <w:p w:rsidR="0080514F" w:rsidRDefault="0080514F" w:rsidP="00CB6471">
      <w:pPr>
        <w:ind w:firstLine="851"/>
        <w:jc w:val="both"/>
        <w:rPr>
          <w:rFonts w:ascii="Times New Roman" w:hAnsi="Times New Roman" w:cs="Times New Roman"/>
        </w:rPr>
      </w:pPr>
    </w:p>
    <w:p w:rsidR="0080514F" w:rsidRDefault="0080514F" w:rsidP="00CB6471">
      <w:pPr>
        <w:ind w:firstLine="851"/>
        <w:jc w:val="both"/>
        <w:rPr>
          <w:rFonts w:ascii="Times New Roman" w:hAnsi="Times New Roman" w:cs="Times New Roman"/>
        </w:rPr>
      </w:pPr>
    </w:p>
    <w:p w:rsidR="0080514F" w:rsidRDefault="0080514F" w:rsidP="00CB6471">
      <w:pPr>
        <w:ind w:firstLine="851"/>
        <w:jc w:val="both"/>
        <w:rPr>
          <w:rFonts w:ascii="Times New Roman" w:hAnsi="Times New Roman" w:cs="Times New Roman"/>
        </w:rPr>
      </w:pPr>
    </w:p>
    <w:p w:rsidR="00F371F9" w:rsidRDefault="00F371F9" w:rsidP="00CB6471">
      <w:pPr>
        <w:ind w:firstLine="851"/>
        <w:jc w:val="both"/>
        <w:rPr>
          <w:rFonts w:ascii="Times New Roman" w:hAnsi="Times New Roman" w:cs="Times New Roman"/>
        </w:rPr>
      </w:pPr>
    </w:p>
    <w:p w:rsidR="0080514F" w:rsidRDefault="0080514F" w:rsidP="00CB6471">
      <w:pPr>
        <w:ind w:firstLine="851"/>
        <w:jc w:val="both"/>
        <w:rPr>
          <w:rFonts w:ascii="Times New Roman" w:hAnsi="Times New Roman" w:cs="Times New Roman"/>
        </w:rPr>
      </w:pPr>
    </w:p>
    <w:p w:rsidR="0080514F" w:rsidRPr="005A27F5" w:rsidRDefault="0080514F" w:rsidP="00CB6471">
      <w:pPr>
        <w:ind w:firstLine="851"/>
        <w:jc w:val="both"/>
        <w:rPr>
          <w:rFonts w:ascii="Times New Roman" w:hAnsi="Times New Roman" w:cs="Times New Roman"/>
          <w:sz w:val="24"/>
          <w:szCs w:val="24"/>
        </w:rPr>
      </w:pPr>
    </w:p>
    <w:p w:rsidR="0080514F" w:rsidRPr="005A27F5" w:rsidRDefault="0080514F" w:rsidP="00CB6471">
      <w:pPr>
        <w:ind w:firstLine="851"/>
        <w:jc w:val="both"/>
        <w:rPr>
          <w:rFonts w:ascii="Times New Roman" w:hAnsi="Times New Roman" w:cs="Times New Roman"/>
          <w:sz w:val="24"/>
          <w:szCs w:val="24"/>
        </w:rPr>
      </w:pPr>
    </w:p>
    <w:p w:rsidR="0080514F" w:rsidRPr="005A27F5" w:rsidRDefault="0080514F" w:rsidP="00CB6471">
      <w:pPr>
        <w:ind w:firstLine="851"/>
        <w:jc w:val="both"/>
        <w:rPr>
          <w:rFonts w:ascii="Times New Roman" w:hAnsi="Times New Roman" w:cs="Times New Roman"/>
          <w:sz w:val="24"/>
          <w:szCs w:val="24"/>
        </w:rPr>
      </w:pPr>
    </w:p>
    <w:p w:rsidR="003F713A" w:rsidRPr="005A27F5" w:rsidRDefault="003F713A" w:rsidP="00CB6471">
      <w:pPr>
        <w:ind w:firstLine="851"/>
        <w:jc w:val="both"/>
        <w:rPr>
          <w:rFonts w:ascii="Times New Roman" w:hAnsi="Times New Roman" w:cs="Times New Roman"/>
          <w:sz w:val="24"/>
          <w:szCs w:val="24"/>
        </w:rPr>
      </w:pPr>
    </w:p>
    <w:p w:rsidR="003F713A" w:rsidRPr="005A27F5" w:rsidRDefault="003F713A" w:rsidP="00C56781">
      <w:pPr>
        <w:ind w:firstLine="851"/>
        <w:jc w:val="center"/>
        <w:rPr>
          <w:rFonts w:ascii="Times New Roman" w:hAnsi="Times New Roman" w:cs="Times New Roman"/>
          <w:b/>
          <w:sz w:val="24"/>
          <w:szCs w:val="24"/>
        </w:rPr>
      </w:pPr>
      <w:r w:rsidRPr="005A27F5">
        <w:rPr>
          <w:rFonts w:ascii="Times New Roman" w:hAnsi="Times New Roman" w:cs="Times New Roman"/>
          <w:b/>
          <w:sz w:val="24"/>
          <w:szCs w:val="24"/>
        </w:rPr>
        <w:t>TOMADA DE PREÇOS  nº   02/2017</w:t>
      </w:r>
    </w:p>
    <w:p w:rsidR="003F713A" w:rsidRPr="005A27F5" w:rsidRDefault="003F713A" w:rsidP="00C56781">
      <w:pPr>
        <w:ind w:firstLine="851"/>
        <w:jc w:val="center"/>
        <w:rPr>
          <w:rFonts w:ascii="Times New Roman" w:hAnsi="Times New Roman" w:cs="Times New Roman"/>
          <w:sz w:val="24"/>
          <w:szCs w:val="24"/>
        </w:rPr>
      </w:pPr>
    </w:p>
    <w:p w:rsidR="003F713A" w:rsidRPr="005A27F5" w:rsidRDefault="003F713A" w:rsidP="00C56781">
      <w:pPr>
        <w:ind w:firstLine="851"/>
        <w:jc w:val="center"/>
        <w:rPr>
          <w:rFonts w:ascii="Times New Roman" w:hAnsi="Times New Roman" w:cs="Times New Roman"/>
          <w:b/>
          <w:sz w:val="24"/>
          <w:szCs w:val="24"/>
        </w:rPr>
      </w:pPr>
      <w:r w:rsidRPr="005A27F5">
        <w:rPr>
          <w:rFonts w:ascii="Times New Roman" w:hAnsi="Times New Roman" w:cs="Times New Roman"/>
          <w:b/>
          <w:sz w:val="24"/>
          <w:szCs w:val="24"/>
        </w:rPr>
        <w:t>Processo nº 1490/15</w:t>
      </w:r>
    </w:p>
    <w:p w:rsidR="005A27F5" w:rsidRPr="005A27F5" w:rsidRDefault="005A27F5" w:rsidP="00C56781">
      <w:pPr>
        <w:ind w:firstLine="851"/>
        <w:jc w:val="center"/>
        <w:rPr>
          <w:rFonts w:ascii="Times New Roman" w:hAnsi="Times New Roman" w:cs="Times New Roman"/>
          <w:b/>
          <w:sz w:val="24"/>
          <w:szCs w:val="24"/>
        </w:rPr>
      </w:pPr>
    </w:p>
    <w:p w:rsidR="003F713A" w:rsidRPr="005A27F5" w:rsidRDefault="003F713A" w:rsidP="00C56781">
      <w:pPr>
        <w:ind w:firstLine="851"/>
        <w:jc w:val="center"/>
        <w:rPr>
          <w:rFonts w:ascii="Times New Roman" w:hAnsi="Times New Roman" w:cs="Times New Roman"/>
          <w:b/>
          <w:sz w:val="24"/>
          <w:szCs w:val="24"/>
        </w:rPr>
      </w:pPr>
      <w:r w:rsidRPr="005A27F5">
        <w:rPr>
          <w:rFonts w:ascii="Times New Roman" w:hAnsi="Times New Roman" w:cs="Times New Roman"/>
          <w:b/>
          <w:sz w:val="24"/>
          <w:szCs w:val="24"/>
        </w:rPr>
        <w:t>Índice</w:t>
      </w:r>
    </w:p>
    <w:p w:rsidR="00C56781" w:rsidRPr="005A27F5" w:rsidRDefault="00C56781" w:rsidP="00C56781">
      <w:pPr>
        <w:ind w:firstLine="851"/>
        <w:jc w:val="center"/>
        <w:rPr>
          <w:rFonts w:ascii="Times New Roman" w:hAnsi="Times New Roman" w:cs="Times New Roman"/>
          <w:b/>
          <w:sz w:val="24"/>
          <w:szCs w:val="24"/>
        </w:rPr>
      </w:pPr>
    </w:p>
    <w:p w:rsidR="00C56781" w:rsidRPr="005A27F5" w:rsidRDefault="00C56781" w:rsidP="00C56781">
      <w:pPr>
        <w:ind w:firstLine="851"/>
        <w:jc w:val="center"/>
        <w:rPr>
          <w:rFonts w:ascii="Times New Roman" w:hAnsi="Times New Roman" w:cs="Times New Roman"/>
          <w:b/>
          <w:sz w:val="24"/>
          <w:szCs w:val="24"/>
        </w:rPr>
      </w:pPr>
    </w:p>
    <w:p w:rsidR="00C56781" w:rsidRPr="005A27F5" w:rsidRDefault="00C56781" w:rsidP="00C56781">
      <w:pPr>
        <w:ind w:firstLine="851"/>
        <w:jc w:val="center"/>
        <w:rPr>
          <w:rFonts w:ascii="Times New Roman" w:hAnsi="Times New Roman" w:cs="Times New Roman"/>
          <w:b/>
          <w:sz w:val="24"/>
          <w:szCs w:val="24"/>
        </w:rPr>
      </w:pPr>
    </w:p>
    <w:p w:rsidR="003F713A" w:rsidRPr="005A27F5" w:rsidRDefault="003F713A" w:rsidP="00CB6471">
      <w:pPr>
        <w:ind w:firstLine="851"/>
        <w:jc w:val="both"/>
        <w:rPr>
          <w:rFonts w:ascii="Times New Roman" w:hAnsi="Times New Roman" w:cs="Times New Roman"/>
          <w:b/>
          <w:sz w:val="24"/>
          <w:szCs w:val="24"/>
        </w:rPr>
      </w:pPr>
    </w:p>
    <w:tbl>
      <w:tblPr>
        <w:tblW w:w="8497" w:type="dxa"/>
        <w:tblCellMar>
          <w:top w:w="15" w:type="dxa"/>
          <w:left w:w="15" w:type="dxa"/>
          <w:bottom w:w="15" w:type="dxa"/>
          <w:right w:w="15" w:type="dxa"/>
        </w:tblCellMar>
        <w:tblLook w:val="04A0" w:firstRow="1" w:lastRow="0" w:firstColumn="1" w:lastColumn="0" w:noHBand="0" w:noVBand="1"/>
      </w:tblPr>
      <w:tblGrid>
        <w:gridCol w:w="1552"/>
        <w:gridCol w:w="5953"/>
        <w:gridCol w:w="992"/>
      </w:tblGrid>
      <w:tr w:rsidR="003F713A" w:rsidRPr="005A27F5" w:rsidTr="00C56781">
        <w:trPr>
          <w:trHeight w:val="420"/>
        </w:trPr>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F713A" w:rsidRPr="005A27F5" w:rsidRDefault="003F713A" w:rsidP="005A27F5">
            <w:pPr>
              <w:jc w:val="center"/>
              <w:rPr>
                <w:rFonts w:ascii="Times New Roman" w:hAnsi="Times New Roman" w:cs="Times New Roman"/>
                <w:sz w:val="24"/>
                <w:szCs w:val="24"/>
              </w:rPr>
            </w:pPr>
            <w:r w:rsidRPr="005A27F5">
              <w:rPr>
                <w:rFonts w:ascii="Times New Roman" w:hAnsi="Times New Roman" w:cs="Times New Roman"/>
                <w:sz w:val="24"/>
                <w:szCs w:val="24"/>
              </w:rPr>
              <w:t>ANEXO</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F713A" w:rsidRPr="005A27F5" w:rsidRDefault="003F713A" w:rsidP="005A27F5">
            <w:pPr>
              <w:jc w:val="center"/>
              <w:rPr>
                <w:rFonts w:ascii="Times New Roman" w:hAnsi="Times New Roman" w:cs="Times New Roman"/>
                <w:sz w:val="24"/>
                <w:szCs w:val="24"/>
              </w:rPr>
            </w:pPr>
            <w:r w:rsidRPr="005A27F5">
              <w:rPr>
                <w:rFonts w:ascii="Times New Roman" w:hAnsi="Times New Roman" w:cs="Times New Roman"/>
                <w:sz w:val="24"/>
                <w:szCs w:val="24"/>
              </w:rPr>
              <w:t>Tipo</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F713A" w:rsidRPr="005A27F5" w:rsidRDefault="003F713A" w:rsidP="005A27F5">
            <w:pPr>
              <w:jc w:val="center"/>
              <w:rPr>
                <w:rFonts w:ascii="Times New Roman" w:hAnsi="Times New Roman" w:cs="Times New Roman"/>
                <w:sz w:val="24"/>
                <w:szCs w:val="24"/>
              </w:rPr>
            </w:pPr>
            <w:r w:rsidRPr="005A27F5">
              <w:rPr>
                <w:rFonts w:ascii="Times New Roman" w:hAnsi="Times New Roman" w:cs="Times New Roman"/>
                <w:sz w:val="24"/>
                <w:szCs w:val="24"/>
              </w:rPr>
              <w:t>Folhas</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I</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PROPOSTA</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17</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I-A</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PROJETO BÁSICO – MEMORIAL DESCRITIVO</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18</w:t>
            </w:r>
            <w:r w:rsidR="003F713A" w:rsidRPr="00361680">
              <w:rPr>
                <w:rFonts w:ascii="Times New Roman" w:hAnsi="Times New Roman" w:cs="Times New Roman"/>
                <w:sz w:val="24"/>
                <w:szCs w:val="24"/>
              </w:rPr>
              <w:t>-</w:t>
            </w:r>
            <w:r w:rsidRPr="00361680">
              <w:rPr>
                <w:rFonts w:ascii="Times New Roman" w:hAnsi="Times New Roman" w:cs="Times New Roman"/>
                <w:sz w:val="24"/>
                <w:szCs w:val="24"/>
              </w:rPr>
              <w:t>21</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II</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DECLARAÇÃO DE IDONEIDADE</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22</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III</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CREDENCIAL</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23</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IV</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COMPROVANTE DE VISTORIA</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24</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V</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DECLARAÇÃO DE QUE CUMPRE O DISPOSTO NO ART. 7º, XXXIII, DA CF</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25</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ANEXO VI</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DECLARAÇÃO NEGATIVA DE DOAÇÃO ELEITORAL</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5A27F5">
            <w:pPr>
              <w:jc w:val="center"/>
              <w:rPr>
                <w:rFonts w:ascii="Times New Roman" w:hAnsi="Times New Roman" w:cs="Times New Roman"/>
                <w:sz w:val="24"/>
                <w:szCs w:val="24"/>
              </w:rPr>
            </w:pPr>
            <w:r w:rsidRPr="00361680">
              <w:rPr>
                <w:rFonts w:ascii="Times New Roman" w:hAnsi="Times New Roman" w:cs="Times New Roman"/>
                <w:sz w:val="24"/>
                <w:szCs w:val="24"/>
              </w:rPr>
              <w:t>26</w:t>
            </w:r>
          </w:p>
        </w:tc>
      </w:tr>
      <w:tr w:rsidR="003F713A" w:rsidRPr="005A27F5" w:rsidTr="00C56781">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A95720" w:rsidP="00CB6471">
            <w:pPr>
              <w:jc w:val="both"/>
              <w:rPr>
                <w:rFonts w:ascii="Times New Roman" w:hAnsi="Times New Roman" w:cs="Times New Roman"/>
                <w:sz w:val="24"/>
                <w:szCs w:val="24"/>
              </w:rPr>
            </w:pPr>
            <w:r>
              <w:rPr>
                <w:rFonts w:ascii="Times New Roman" w:hAnsi="Times New Roman" w:cs="Times New Roman"/>
                <w:sz w:val="24"/>
                <w:szCs w:val="24"/>
              </w:rPr>
              <w:t>A</w:t>
            </w:r>
            <w:r w:rsidR="003F713A" w:rsidRPr="005A27F5">
              <w:rPr>
                <w:rFonts w:ascii="Times New Roman" w:hAnsi="Times New Roman" w:cs="Times New Roman"/>
                <w:sz w:val="24"/>
                <w:szCs w:val="24"/>
              </w:rPr>
              <w:t>NEXO VII</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F713A" w:rsidRPr="005A27F5" w:rsidRDefault="003F713A" w:rsidP="00CB6471">
            <w:pPr>
              <w:jc w:val="both"/>
              <w:rPr>
                <w:rFonts w:ascii="Times New Roman" w:hAnsi="Times New Roman" w:cs="Times New Roman"/>
                <w:sz w:val="24"/>
                <w:szCs w:val="24"/>
              </w:rPr>
            </w:pPr>
            <w:r w:rsidRPr="005A27F5">
              <w:rPr>
                <w:rFonts w:ascii="Times New Roman" w:hAnsi="Times New Roman" w:cs="Times New Roman"/>
                <w:sz w:val="24"/>
                <w:szCs w:val="24"/>
              </w:rPr>
              <w:t>MINUTA DE CONTRATO</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F713A" w:rsidRPr="00361680" w:rsidRDefault="001F6AA5" w:rsidP="00361680">
            <w:pPr>
              <w:jc w:val="center"/>
              <w:rPr>
                <w:rFonts w:ascii="Times New Roman" w:hAnsi="Times New Roman" w:cs="Times New Roman"/>
                <w:sz w:val="24"/>
                <w:szCs w:val="24"/>
              </w:rPr>
            </w:pPr>
            <w:r w:rsidRPr="00361680">
              <w:rPr>
                <w:rFonts w:ascii="Times New Roman" w:hAnsi="Times New Roman" w:cs="Times New Roman"/>
                <w:sz w:val="24"/>
                <w:szCs w:val="24"/>
              </w:rPr>
              <w:t>27</w:t>
            </w:r>
            <w:r w:rsidR="003F713A" w:rsidRPr="00361680">
              <w:rPr>
                <w:rFonts w:ascii="Times New Roman" w:hAnsi="Times New Roman" w:cs="Times New Roman"/>
                <w:sz w:val="24"/>
                <w:szCs w:val="24"/>
              </w:rPr>
              <w:t>-</w:t>
            </w:r>
            <w:r w:rsidRPr="00361680">
              <w:rPr>
                <w:rFonts w:ascii="Times New Roman" w:hAnsi="Times New Roman" w:cs="Times New Roman"/>
                <w:sz w:val="24"/>
                <w:szCs w:val="24"/>
              </w:rPr>
              <w:t>3</w:t>
            </w:r>
            <w:r w:rsidR="00361680" w:rsidRPr="00361680">
              <w:rPr>
                <w:rFonts w:ascii="Times New Roman" w:hAnsi="Times New Roman" w:cs="Times New Roman"/>
                <w:sz w:val="24"/>
                <w:szCs w:val="24"/>
              </w:rPr>
              <w:t>3</w:t>
            </w:r>
          </w:p>
        </w:tc>
      </w:tr>
    </w:tbl>
    <w:p w:rsidR="003F713A" w:rsidRPr="005A27F5" w:rsidRDefault="003F713A" w:rsidP="00CB6471">
      <w:pPr>
        <w:ind w:firstLine="851"/>
        <w:jc w:val="both"/>
        <w:rPr>
          <w:rFonts w:ascii="Times New Roman" w:hAnsi="Times New Roman" w:cs="Times New Roman"/>
          <w:sz w:val="24"/>
          <w:szCs w:val="24"/>
        </w:rPr>
      </w:pPr>
    </w:p>
    <w:p w:rsidR="003F713A" w:rsidRPr="005A27F5" w:rsidRDefault="003F713A" w:rsidP="00CB6471">
      <w:pPr>
        <w:ind w:firstLine="851"/>
        <w:jc w:val="both"/>
        <w:rPr>
          <w:rFonts w:ascii="Times New Roman" w:hAnsi="Times New Roman" w:cs="Times New Roman"/>
          <w:sz w:val="24"/>
          <w:szCs w:val="24"/>
        </w:rPr>
      </w:pPr>
    </w:p>
    <w:p w:rsidR="003F713A" w:rsidRPr="005A27F5" w:rsidRDefault="003F713A" w:rsidP="00CB6471">
      <w:pPr>
        <w:ind w:firstLine="851"/>
        <w:jc w:val="both"/>
        <w:rPr>
          <w:rFonts w:ascii="Times New Roman" w:hAnsi="Times New Roman" w:cs="Times New Roman"/>
          <w:sz w:val="24"/>
          <w:szCs w:val="24"/>
        </w:rPr>
      </w:pPr>
      <w:r w:rsidRPr="005A27F5">
        <w:rPr>
          <w:rFonts w:ascii="Times New Roman" w:hAnsi="Times New Roman" w:cs="Times New Roman"/>
          <w:sz w:val="24"/>
          <w:szCs w:val="24"/>
        </w:rPr>
        <w:t xml:space="preserve">          </w:t>
      </w:r>
    </w:p>
    <w:p w:rsidR="003F713A" w:rsidRPr="005A27F5" w:rsidRDefault="003F713A" w:rsidP="00CB6471">
      <w:pPr>
        <w:ind w:firstLine="851"/>
        <w:jc w:val="both"/>
        <w:rPr>
          <w:rFonts w:ascii="Times New Roman" w:hAnsi="Times New Roman" w:cs="Times New Roman"/>
          <w:sz w:val="24"/>
          <w:szCs w:val="24"/>
        </w:rPr>
      </w:pPr>
    </w:p>
    <w:p w:rsidR="003F713A" w:rsidRPr="005A27F5" w:rsidRDefault="003F713A" w:rsidP="00CB6471">
      <w:pPr>
        <w:ind w:firstLine="851"/>
        <w:jc w:val="both"/>
        <w:rPr>
          <w:rFonts w:ascii="Times New Roman" w:hAnsi="Times New Roman" w:cs="Times New Roman"/>
          <w:sz w:val="24"/>
          <w:szCs w:val="24"/>
        </w:rPr>
      </w:pPr>
    </w:p>
    <w:p w:rsidR="003F713A" w:rsidRPr="005A27F5" w:rsidRDefault="003F713A" w:rsidP="00CB6471">
      <w:pPr>
        <w:ind w:firstLine="851"/>
        <w:jc w:val="both"/>
        <w:rPr>
          <w:rFonts w:ascii="Times New Roman" w:hAnsi="Times New Roman" w:cs="Times New Roman"/>
          <w:sz w:val="24"/>
          <w:szCs w:val="24"/>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80514F" w:rsidRPr="00CF0834" w:rsidRDefault="0080514F"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963EF0" w:rsidRDefault="003F713A" w:rsidP="00CB6471">
      <w:pPr>
        <w:ind w:firstLine="851"/>
        <w:jc w:val="center"/>
        <w:rPr>
          <w:rFonts w:ascii="Times New Roman" w:hAnsi="Times New Roman" w:cs="Times New Roman"/>
          <w:b/>
          <w:sz w:val="24"/>
          <w:szCs w:val="24"/>
        </w:rPr>
      </w:pPr>
      <w:r w:rsidRPr="00963EF0">
        <w:rPr>
          <w:rFonts w:ascii="Times New Roman" w:hAnsi="Times New Roman" w:cs="Times New Roman"/>
          <w:b/>
          <w:sz w:val="24"/>
          <w:szCs w:val="24"/>
        </w:rPr>
        <w:t>TOMADA DE PREÇOS  nº 02/2017</w:t>
      </w:r>
    </w:p>
    <w:p w:rsidR="003F713A" w:rsidRPr="00963EF0" w:rsidRDefault="003F713A" w:rsidP="00CB6471">
      <w:pPr>
        <w:ind w:firstLine="851"/>
        <w:jc w:val="center"/>
        <w:rPr>
          <w:rFonts w:ascii="Times New Roman" w:hAnsi="Times New Roman" w:cs="Times New Roman"/>
          <w:b/>
          <w:sz w:val="24"/>
          <w:szCs w:val="24"/>
        </w:rPr>
      </w:pPr>
    </w:p>
    <w:p w:rsidR="003F713A" w:rsidRPr="00963EF0" w:rsidRDefault="003F713A" w:rsidP="00CB6471">
      <w:pPr>
        <w:ind w:firstLine="851"/>
        <w:jc w:val="center"/>
        <w:rPr>
          <w:rFonts w:ascii="Times New Roman" w:hAnsi="Times New Roman" w:cs="Times New Roman"/>
          <w:b/>
          <w:sz w:val="24"/>
          <w:szCs w:val="24"/>
        </w:rPr>
      </w:pPr>
      <w:r w:rsidRPr="00963EF0">
        <w:rPr>
          <w:rFonts w:ascii="Times New Roman" w:hAnsi="Times New Roman" w:cs="Times New Roman"/>
          <w:b/>
          <w:sz w:val="24"/>
          <w:szCs w:val="24"/>
        </w:rPr>
        <w:t>Processo nº 1490/15</w:t>
      </w:r>
    </w:p>
    <w:p w:rsidR="003F713A" w:rsidRPr="00963EF0" w:rsidRDefault="003F713A" w:rsidP="00CB6471">
      <w:pPr>
        <w:ind w:firstLine="851"/>
        <w:jc w:val="center"/>
        <w:rPr>
          <w:rFonts w:ascii="Times New Roman" w:hAnsi="Times New Roman" w:cs="Times New Roman"/>
          <w:b/>
          <w:sz w:val="24"/>
          <w:szCs w:val="24"/>
        </w:rPr>
      </w:pPr>
    </w:p>
    <w:p w:rsidR="003F713A" w:rsidRPr="00963EF0" w:rsidRDefault="003F713A" w:rsidP="00CB6471">
      <w:pPr>
        <w:ind w:firstLine="851"/>
        <w:jc w:val="center"/>
        <w:rPr>
          <w:rFonts w:ascii="Times New Roman" w:hAnsi="Times New Roman" w:cs="Times New Roman"/>
          <w:b/>
          <w:sz w:val="24"/>
          <w:szCs w:val="24"/>
        </w:rPr>
      </w:pPr>
      <w:r w:rsidRPr="00963EF0">
        <w:rPr>
          <w:rFonts w:ascii="Times New Roman" w:hAnsi="Times New Roman" w:cs="Times New Roman"/>
          <w:b/>
          <w:sz w:val="24"/>
          <w:szCs w:val="24"/>
        </w:rPr>
        <w:t>ANEXO I – PROPOSTA</w:t>
      </w:r>
    </w:p>
    <w:p w:rsidR="003F713A" w:rsidRPr="00963EF0" w:rsidRDefault="003F713A" w:rsidP="00CB6471">
      <w:pPr>
        <w:ind w:firstLine="851"/>
        <w:jc w:val="center"/>
        <w:rPr>
          <w:rFonts w:ascii="Times New Roman" w:hAnsi="Times New Roman" w:cs="Times New Roman"/>
          <w:b/>
          <w:sz w:val="24"/>
          <w:szCs w:val="24"/>
        </w:rPr>
      </w:pPr>
    </w:p>
    <w:p w:rsidR="003F713A" w:rsidRPr="00963EF0" w:rsidRDefault="003F713A" w:rsidP="00CB6471">
      <w:pPr>
        <w:jc w:val="both"/>
        <w:rPr>
          <w:rFonts w:ascii="Times New Roman" w:hAnsi="Times New Roman" w:cs="Times New Roman"/>
          <w:sz w:val="24"/>
          <w:szCs w:val="24"/>
        </w:rPr>
      </w:pPr>
      <w:r w:rsidRPr="00963EF0">
        <w:rPr>
          <w:rFonts w:ascii="Times New Roman" w:hAnsi="Times New Roman" w:cs="Times New Roman"/>
          <w:sz w:val="24"/>
          <w:szCs w:val="24"/>
        </w:rPr>
        <w:t xml:space="preserve">RAZÃO SOCIAL: </w:t>
      </w:r>
      <w:permStart w:id="207847005" w:edGrp="everyone"/>
      <w:r w:rsidRPr="00963EF0">
        <w:rPr>
          <w:rFonts w:ascii="Times New Roman" w:hAnsi="Times New Roman" w:cs="Times New Roman"/>
          <w:sz w:val="24"/>
          <w:szCs w:val="24"/>
        </w:rPr>
        <w:t>______________________________________________________</w:t>
      </w:r>
      <w:permEnd w:id="207847005"/>
    </w:p>
    <w:p w:rsidR="003F713A" w:rsidRPr="00963EF0" w:rsidRDefault="003F713A" w:rsidP="00CB6471">
      <w:pPr>
        <w:jc w:val="both"/>
        <w:rPr>
          <w:rFonts w:ascii="Times New Roman" w:hAnsi="Times New Roman" w:cs="Times New Roman"/>
          <w:sz w:val="24"/>
          <w:szCs w:val="24"/>
        </w:rPr>
      </w:pPr>
      <w:r w:rsidRPr="00963EF0">
        <w:rPr>
          <w:rFonts w:ascii="Times New Roman" w:hAnsi="Times New Roman" w:cs="Times New Roman"/>
          <w:sz w:val="24"/>
          <w:szCs w:val="24"/>
        </w:rPr>
        <w:t xml:space="preserve">ENDEREÇO: </w:t>
      </w:r>
      <w:permStart w:id="1952667052" w:edGrp="everyone"/>
      <w:r w:rsidRPr="00963EF0">
        <w:rPr>
          <w:rFonts w:ascii="Times New Roman" w:hAnsi="Times New Roman" w:cs="Times New Roman"/>
          <w:sz w:val="24"/>
          <w:szCs w:val="24"/>
        </w:rPr>
        <w:t>__________________________________________________________</w:t>
      </w:r>
      <w:permEnd w:id="1952667052"/>
    </w:p>
    <w:p w:rsidR="003F713A" w:rsidRPr="00963EF0" w:rsidRDefault="003F713A" w:rsidP="00CB6471">
      <w:pPr>
        <w:jc w:val="both"/>
        <w:rPr>
          <w:rFonts w:ascii="Times New Roman" w:hAnsi="Times New Roman" w:cs="Times New Roman"/>
          <w:sz w:val="24"/>
          <w:szCs w:val="24"/>
        </w:rPr>
      </w:pPr>
      <w:r w:rsidRPr="00963EF0">
        <w:rPr>
          <w:rFonts w:ascii="Times New Roman" w:hAnsi="Times New Roman" w:cs="Times New Roman"/>
          <w:sz w:val="24"/>
          <w:szCs w:val="24"/>
        </w:rPr>
        <w:t xml:space="preserve">CNPJ : </w:t>
      </w:r>
      <w:permStart w:id="1454133508" w:edGrp="everyone"/>
      <w:r w:rsidRPr="00963EF0">
        <w:rPr>
          <w:rFonts w:ascii="Times New Roman" w:hAnsi="Times New Roman" w:cs="Times New Roman"/>
          <w:sz w:val="24"/>
          <w:szCs w:val="24"/>
        </w:rPr>
        <w:t>_____________________</w:t>
      </w:r>
      <w:proofErr w:type="gramStart"/>
      <w:r w:rsidRPr="00963EF0">
        <w:rPr>
          <w:rFonts w:ascii="Times New Roman" w:hAnsi="Times New Roman" w:cs="Times New Roman"/>
          <w:sz w:val="24"/>
          <w:szCs w:val="24"/>
        </w:rPr>
        <w:t>_</w:t>
      </w:r>
      <w:permEnd w:id="1454133508"/>
      <w:r w:rsidRPr="00963EF0">
        <w:rPr>
          <w:rFonts w:ascii="Times New Roman" w:hAnsi="Times New Roman" w:cs="Times New Roman"/>
          <w:sz w:val="24"/>
          <w:szCs w:val="24"/>
        </w:rPr>
        <w:t xml:space="preserve">  Fone</w:t>
      </w:r>
      <w:proofErr w:type="gramEnd"/>
      <w:r w:rsidRPr="00963EF0">
        <w:rPr>
          <w:rFonts w:ascii="Times New Roman" w:hAnsi="Times New Roman" w:cs="Times New Roman"/>
          <w:sz w:val="24"/>
          <w:szCs w:val="24"/>
        </w:rPr>
        <w:t xml:space="preserve">: </w:t>
      </w:r>
      <w:permStart w:id="42875323" w:edGrp="everyone"/>
      <w:r w:rsidRPr="00963EF0">
        <w:rPr>
          <w:rFonts w:ascii="Times New Roman" w:hAnsi="Times New Roman" w:cs="Times New Roman"/>
          <w:sz w:val="24"/>
          <w:szCs w:val="24"/>
        </w:rPr>
        <w:t>______________</w:t>
      </w:r>
      <w:permEnd w:id="42875323"/>
      <w:r w:rsidRPr="00963EF0">
        <w:rPr>
          <w:rFonts w:ascii="Times New Roman" w:hAnsi="Times New Roman" w:cs="Times New Roman"/>
          <w:sz w:val="24"/>
          <w:szCs w:val="24"/>
        </w:rPr>
        <w:t xml:space="preserve">  Fax: </w:t>
      </w:r>
      <w:permStart w:id="1966162273" w:edGrp="everyone"/>
      <w:r w:rsidRPr="00963EF0">
        <w:rPr>
          <w:rFonts w:ascii="Times New Roman" w:hAnsi="Times New Roman" w:cs="Times New Roman"/>
          <w:sz w:val="24"/>
          <w:szCs w:val="24"/>
        </w:rPr>
        <w:t>________________</w:t>
      </w:r>
      <w:permEnd w:id="1966162273"/>
    </w:p>
    <w:p w:rsidR="003F713A" w:rsidRPr="00963EF0" w:rsidRDefault="003F713A" w:rsidP="00CB6471">
      <w:pPr>
        <w:jc w:val="both"/>
        <w:rPr>
          <w:rFonts w:ascii="Times New Roman" w:hAnsi="Times New Roman" w:cs="Times New Roman"/>
          <w:sz w:val="24"/>
          <w:szCs w:val="24"/>
        </w:rPr>
      </w:pPr>
      <w:r w:rsidRPr="00963EF0">
        <w:rPr>
          <w:rFonts w:ascii="Times New Roman" w:hAnsi="Times New Roman" w:cs="Times New Roman"/>
          <w:sz w:val="24"/>
          <w:szCs w:val="24"/>
        </w:rPr>
        <w:t xml:space="preserve">E-mail: </w:t>
      </w:r>
      <w:permStart w:id="1457070470" w:edGrp="everyone"/>
      <w:r w:rsidRPr="00963EF0">
        <w:rPr>
          <w:rFonts w:ascii="Times New Roman" w:hAnsi="Times New Roman" w:cs="Times New Roman"/>
          <w:sz w:val="24"/>
          <w:szCs w:val="24"/>
        </w:rPr>
        <w:t>_______________________________________________________________</w:t>
      </w:r>
      <w:permEnd w:id="1457070470"/>
    </w:p>
    <w:p w:rsidR="003F713A" w:rsidRPr="00963EF0" w:rsidRDefault="003F713A" w:rsidP="00CB6471">
      <w:pPr>
        <w:ind w:firstLine="851"/>
        <w:jc w:val="both"/>
        <w:rPr>
          <w:rFonts w:ascii="Times New Roman" w:hAnsi="Times New Roman" w:cs="Times New Roman"/>
          <w:sz w:val="24"/>
          <w:szCs w:val="24"/>
        </w:rPr>
      </w:pPr>
    </w:p>
    <w:tbl>
      <w:tblPr>
        <w:tblW w:w="8789" w:type="dxa"/>
        <w:tblInd w:w="-72" w:type="dxa"/>
        <w:tblLayout w:type="fixed"/>
        <w:tblCellMar>
          <w:left w:w="70" w:type="dxa"/>
          <w:right w:w="70" w:type="dxa"/>
        </w:tblCellMar>
        <w:tblLook w:val="0000" w:firstRow="0" w:lastRow="0" w:firstColumn="0" w:lastColumn="0" w:noHBand="0" w:noVBand="0"/>
      </w:tblPr>
      <w:tblGrid>
        <w:gridCol w:w="6426"/>
        <w:gridCol w:w="2363"/>
      </w:tblGrid>
      <w:tr w:rsidR="003F713A" w:rsidRPr="00963EF0" w:rsidTr="008108E4">
        <w:trPr>
          <w:trHeight w:val="308"/>
        </w:trPr>
        <w:tc>
          <w:tcPr>
            <w:tcW w:w="6426" w:type="dxa"/>
            <w:tcBorders>
              <w:top w:val="triple" w:sz="4" w:space="0" w:color="auto"/>
              <w:left w:val="triple" w:sz="4" w:space="0" w:color="auto"/>
              <w:bottom w:val="double" w:sz="2" w:space="0" w:color="000000"/>
              <w:right w:val="single" w:sz="4" w:space="0" w:color="auto"/>
            </w:tcBorders>
          </w:tcPr>
          <w:p w:rsidR="003F713A" w:rsidRPr="00963EF0" w:rsidRDefault="003F713A" w:rsidP="008108E4">
            <w:pPr>
              <w:spacing w:before="120"/>
              <w:jc w:val="center"/>
              <w:rPr>
                <w:rFonts w:ascii="Times New Roman" w:hAnsi="Times New Roman" w:cs="Times New Roman"/>
                <w:sz w:val="24"/>
                <w:szCs w:val="24"/>
              </w:rPr>
            </w:pPr>
            <w:r w:rsidRPr="00963EF0">
              <w:rPr>
                <w:rFonts w:ascii="Times New Roman" w:hAnsi="Times New Roman" w:cs="Times New Roman"/>
                <w:sz w:val="24"/>
                <w:szCs w:val="24"/>
              </w:rPr>
              <w:t>ESPECIFICAÇÃO</w:t>
            </w:r>
          </w:p>
        </w:tc>
        <w:tc>
          <w:tcPr>
            <w:tcW w:w="2363" w:type="dxa"/>
            <w:tcBorders>
              <w:top w:val="triple" w:sz="4" w:space="0" w:color="auto"/>
              <w:left w:val="single" w:sz="4" w:space="0" w:color="000000"/>
              <w:bottom w:val="double" w:sz="2" w:space="0" w:color="000000"/>
              <w:right w:val="triple" w:sz="4" w:space="0" w:color="auto"/>
            </w:tcBorders>
          </w:tcPr>
          <w:p w:rsidR="001F6AA5" w:rsidRPr="00963EF0" w:rsidRDefault="003F713A" w:rsidP="00963EF0">
            <w:pPr>
              <w:ind w:left="-70"/>
              <w:jc w:val="center"/>
              <w:rPr>
                <w:rFonts w:ascii="Times New Roman" w:hAnsi="Times New Roman" w:cs="Times New Roman"/>
                <w:sz w:val="24"/>
                <w:szCs w:val="24"/>
              </w:rPr>
            </w:pPr>
            <w:r w:rsidRPr="00963EF0">
              <w:rPr>
                <w:rFonts w:ascii="Times New Roman" w:hAnsi="Times New Roman" w:cs="Times New Roman"/>
                <w:sz w:val="24"/>
                <w:szCs w:val="24"/>
              </w:rPr>
              <w:t xml:space="preserve">TOTAL </w:t>
            </w:r>
          </w:p>
          <w:p w:rsidR="003F713A" w:rsidRPr="00963EF0" w:rsidRDefault="003F713A" w:rsidP="00963EF0">
            <w:pPr>
              <w:ind w:left="-70"/>
              <w:jc w:val="center"/>
              <w:rPr>
                <w:rFonts w:ascii="Times New Roman" w:hAnsi="Times New Roman" w:cs="Times New Roman"/>
                <w:sz w:val="24"/>
                <w:szCs w:val="24"/>
              </w:rPr>
            </w:pPr>
            <w:r w:rsidRPr="00963EF0">
              <w:rPr>
                <w:rFonts w:ascii="Times New Roman" w:hAnsi="Times New Roman" w:cs="Times New Roman"/>
                <w:sz w:val="24"/>
                <w:szCs w:val="24"/>
              </w:rPr>
              <w:t>(global em R$)</w:t>
            </w:r>
          </w:p>
        </w:tc>
      </w:tr>
      <w:tr w:rsidR="003F713A" w:rsidRPr="00963EF0" w:rsidTr="00963EF0">
        <w:trPr>
          <w:cantSplit/>
          <w:trHeight w:val="361"/>
        </w:trPr>
        <w:tc>
          <w:tcPr>
            <w:tcW w:w="6426" w:type="dxa"/>
            <w:tcBorders>
              <w:top w:val="double" w:sz="2" w:space="0" w:color="000000"/>
              <w:left w:val="triple" w:sz="4" w:space="0" w:color="auto"/>
              <w:right w:val="single" w:sz="4" w:space="0" w:color="auto"/>
            </w:tcBorders>
            <w:shd w:val="clear" w:color="auto" w:fill="auto"/>
          </w:tcPr>
          <w:p w:rsidR="003F713A" w:rsidRPr="00963EF0" w:rsidRDefault="003F713A" w:rsidP="008108E4">
            <w:pPr>
              <w:rPr>
                <w:rFonts w:ascii="Times New Roman" w:hAnsi="Times New Roman" w:cs="Times New Roman"/>
                <w:sz w:val="24"/>
                <w:szCs w:val="24"/>
              </w:rPr>
            </w:pPr>
            <w:r w:rsidRPr="00963EF0">
              <w:rPr>
                <w:rFonts w:ascii="Times New Roman" w:hAnsi="Times New Roman" w:cs="Times New Roman"/>
                <w:sz w:val="24"/>
                <w:szCs w:val="24"/>
              </w:rPr>
              <w:t xml:space="preserve">Contratação de empresa para elaboração de Projeto Executivo de Acessibilidade Universal para o prédio sede da Câmara Municipal de Porto </w:t>
            </w:r>
            <w:r w:rsidR="001F6AA5" w:rsidRPr="00963EF0">
              <w:rPr>
                <w:rFonts w:ascii="Times New Roman" w:hAnsi="Times New Roman" w:cs="Times New Roman"/>
                <w:sz w:val="24"/>
                <w:szCs w:val="24"/>
              </w:rPr>
              <w:t>Alegre.</w:t>
            </w:r>
          </w:p>
        </w:tc>
        <w:tc>
          <w:tcPr>
            <w:tcW w:w="2363" w:type="dxa"/>
            <w:tcBorders>
              <w:top w:val="single" w:sz="24" w:space="0" w:color="auto"/>
              <w:left w:val="single" w:sz="24" w:space="0" w:color="auto"/>
              <w:bottom w:val="single" w:sz="24" w:space="0" w:color="auto"/>
              <w:right w:val="single" w:sz="24" w:space="0" w:color="auto"/>
            </w:tcBorders>
            <w:shd w:val="clear" w:color="auto" w:fill="auto"/>
            <w:vAlign w:val="center"/>
          </w:tcPr>
          <w:p w:rsidR="003F713A" w:rsidRPr="00963EF0" w:rsidRDefault="00963EF0" w:rsidP="00CB6471">
            <w:pPr>
              <w:ind w:firstLine="851"/>
              <w:jc w:val="both"/>
              <w:rPr>
                <w:rFonts w:ascii="Times New Roman" w:hAnsi="Times New Roman" w:cs="Times New Roman"/>
                <w:sz w:val="24"/>
                <w:szCs w:val="24"/>
              </w:rPr>
            </w:pPr>
            <w:permStart w:id="2020807386" w:edGrp="everyone"/>
            <w:r w:rsidRPr="00963EF0">
              <w:rPr>
                <w:rFonts w:ascii="Times New Roman" w:hAnsi="Times New Roman" w:cs="Times New Roman"/>
                <w:sz w:val="24"/>
                <w:szCs w:val="24"/>
              </w:rPr>
              <w:t>0,00</w:t>
            </w:r>
            <w:permEnd w:id="2020807386"/>
          </w:p>
        </w:tc>
      </w:tr>
      <w:tr w:rsidR="003F713A" w:rsidRPr="00963EF0" w:rsidTr="00963EF0">
        <w:trPr>
          <w:trHeight w:val="550"/>
        </w:trPr>
        <w:tc>
          <w:tcPr>
            <w:tcW w:w="6426" w:type="dxa"/>
            <w:tcBorders>
              <w:top w:val="double" w:sz="2" w:space="0" w:color="000000"/>
              <w:left w:val="triple" w:sz="4" w:space="0" w:color="auto"/>
              <w:bottom w:val="triple" w:sz="4" w:space="0" w:color="auto"/>
              <w:right w:val="single" w:sz="4" w:space="0" w:color="auto"/>
            </w:tcBorders>
            <w:shd w:val="clear" w:color="auto" w:fill="auto"/>
            <w:vAlign w:val="center"/>
          </w:tcPr>
          <w:p w:rsidR="003F713A" w:rsidRPr="00963EF0" w:rsidRDefault="003F713A" w:rsidP="00CB6471">
            <w:pPr>
              <w:ind w:firstLine="851"/>
              <w:jc w:val="both"/>
              <w:rPr>
                <w:rFonts w:ascii="Times New Roman" w:hAnsi="Times New Roman" w:cs="Times New Roman"/>
                <w:sz w:val="24"/>
                <w:szCs w:val="24"/>
              </w:rPr>
            </w:pPr>
            <w:r w:rsidRPr="00963EF0">
              <w:rPr>
                <w:rFonts w:ascii="Times New Roman" w:hAnsi="Times New Roman" w:cs="Times New Roman"/>
                <w:sz w:val="24"/>
                <w:szCs w:val="24"/>
              </w:rPr>
              <w:t>VALOR TOTAL</w:t>
            </w:r>
          </w:p>
        </w:tc>
        <w:tc>
          <w:tcPr>
            <w:tcW w:w="2363" w:type="dxa"/>
            <w:tcBorders>
              <w:top w:val="single" w:sz="24" w:space="0" w:color="auto"/>
              <w:left w:val="single" w:sz="24" w:space="0" w:color="auto"/>
              <w:bottom w:val="single" w:sz="24" w:space="0" w:color="auto"/>
              <w:right w:val="single" w:sz="24" w:space="0" w:color="auto"/>
            </w:tcBorders>
            <w:shd w:val="clear" w:color="auto" w:fill="auto"/>
            <w:vAlign w:val="center"/>
          </w:tcPr>
          <w:p w:rsidR="003F713A" w:rsidRPr="00963EF0" w:rsidRDefault="00963EF0" w:rsidP="00CB6471">
            <w:pPr>
              <w:ind w:firstLine="851"/>
              <w:jc w:val="both"/>
              <w:rPr>
                <w:rFonts w:ascii="Times New Roman" w:hAnsi="Times New Roman" w:cs="Times New Roman"/>
                <w:sz w:val="24"/>
                <w:szCs w:val="24"/>
              </w:rPr>
            </w:pPr>
            <w:permStart w:id="1870341575" w:edGrp="everyone"/>
            <w:r w:rsidRPr="00963EF0">
              <w:rPr>
                <w:rFonts w:ascii="Times New Roman" w:hAnsi="Times New Roman" w:cs="Times New Roman"/>
                <w:sz w:val="24"/>
                <w:szCs w:val="24"/>
              </w:rPr>
              <w:t>0,00</w:t>
            </w:r>
            <w:permEnd w:id="1870341575"/>
          </w:p>
        </w:tc>
      </w:tr>
    </w:tbl>
    <w:p w:rsidR="003F713A" w:rsidRPr="00963EF0" w:rsidRDefault="003F713A" w:rsidP="00CB6471">
      <w:pPr>
        <w:ind w:firstLine="851"/>
        <w:jc w:val="both"/>
        <w:rPr>
          <w:rFonts w:ascii="Times New Roman" w:hAnsi="Times New Roman" w:cs="Times New Roman"/>
          <w:sz w:val="24"/>
          <w:szCs w:val="24"/>
        </w:rPr>
      </w:pPr>
    </w:p>
    <w:p w:rsidR="003F713A" w:rsidRPr="00963EF0" w:rsidRDefault="003F713A" w:rsidP="00CB6471">
      <w:pPr>
        <w:ind w:firstLine="851"/>
        <w:jc w:val="both"/>
        <w:rPr>
          <w:rFonts w:ascii="Times New Roman" w:hAnsi="Times New Roman" w:cs="Times New Roman"/>
          <w:sz w:val="24"/>
          <w:szCs w:val="24"/>
        </w:rPr>
      </w:pPr>
      <w:r w:rsidRPr="00963EF0">
        <w:rPr>
          <w:rFonts w:ascii="Times New Roman" w:hAnsi="Times New Roman" w:cs="Times New Roman"/>
          <w:sz w:val="24"/>
          <w:szCs w:val="24"/>
        </w:rPr>
        <w:t>OBSERVAÇÕES:</w:t>
      </w:r>
    </w:p>
    <w:p w:rsidR="003F713A" w:rsidRPr="00963EF0" w:rsidRDefault="003F713A" w:rsidP="00CB6471">
      <w:pPr>
        <w:ind w:firstLine="851"/>
        <w:jc w:val="both"/>
        <w:rPr>
          <w:rFonts w:ascii="Times New Roman" w:hAnsi="Times New Roman" w:cs="Times New Roman"/>
          <w:sz w:val="24"/>
          <w:szCs w:val="24"/>
        </w:rPr>
      </w:pPr>
      <w:r w:rsidRPr="00963EF0">
        <w:rPr>
          <w:rFonts w:ascii="Times New Roman" w:hAnsi="Times New Roman" w:cs="Times New Roman"/>
          <w:sz w:val="24"/>
          <w:szCs w:val="24"/>
        </w:rPr>
        <w:t>1. Não serão aceitos preços com mais de dois dígitos após a vírgula.</w:t>
      </w:r>
    </w:p>
    <w:p w:rsidR="003F713A" w:rsidRPr="00963EF0" w:rsidRDefault="003F713A" w:rsidP="00CB6471">
      <w:pPr>
        <w:ind w:firstLine="851"/>
        <w:jc w:val="both"/>
        <w:rPr>
          <w:rFonts w:ascii="Times New Roman" w:hAnsi="Times New Roman" w:cs="Times New Roman"/>
          <w:sz w:val="24"/>
          <w:szCs w:val="24"/>
        </w:rPr>
      </w:pPr>
      <w:r w:rsidRPr="00963EF0">
        <w:rPr>
          <w:rFonts w:ascii="Times New Roman" w:hAnsi="Times New Roman" w:cs="Times New Roman"/>
          <w:sz w:val="24"/>
          <w:szCs w:val="24"/>
        </w:rPr>
        <w:t xml:space="preserve">2. Preço global, expresso em moeda corrente nacional, incluindo impostos, frete e encargos sociais decorrentes e todas as demais despesas necessárias ao perfeito desempenho da execução dos serviços contratados no período de </w:t>
      </w:r>
      <w:r w:rsidR="000E0866">
        <w:rPr>
          <w:rFonts w:ascii="Times New Roman" w:hAnsi="Times New Roman" w:cs="Times New Roman"/>
          <w:sz w:val="24"/>
          <w:szCs w:val="24"/>
        </w:rPr>
        <w:t>90 dias.</w:t>
      </w:r>
    </w:p>
    <w:p w:rsidR="003F713A" w:rsidRPr="00963EF0" w:rsidRDefault="003F713A" w:rsidP="00CB6471">
      <w:pPr>
        <w:ind w:firstLine="851"/>
        <w:jc w:val="both"/>
        <w:rPr>
          <w:rFonts w:ascii="Times New Roman" w:hAnsi="Times New Roman" w:cs="Times New Roman"/>
          <w:sz w:val="24"/>
          <w:szCs w:val="24"/>
        </w:rPr>
      </w:pPr>
      <w:r w:rsidRPr="00963EF0">
        <w:rPr>
          <w:rFonts w:ascii="Times New Roman" w:hAnsi="Times New Roman" w:cs="Times New Roman"/>
          <w:sz w:val="24"/>
          <w:szCs w:val="24"/>
        </w:rPr>
        <w:t xml:space="preserve">3. Condições de pagamento: conforme item 12 do edital </w:t>
      </w:r>
    </w:p>
    <w:p w:rsidR="003F713A" w:rsidRPr="00963EF0" w:rsidRDefault="00BD60F1" w:rsidP="00CB6471">
      <w:pPr>
        <w:ind w:firstLine="851"/>
        <w:jc w:val="both"/>
        <w:rPr>
          <w:rFonts w:ascii="Times New Roman" w:hAnsi="Times New Roman" w:cs="Times New Roman"/>
          <w:sz w:val="24"/>
          <w:szCs w:val="24"/>
        </w:rPr>
      </w:pPr>
      <w:r>
        <w:rPr>
          <w:rFonts w:ascii="Times New Roman" w:hAnsi="Times New Roman" w:cs="Times New Roman"/>
          <w:sz w:val="24"/>
          <w:szCs w:val="24"/>
        </w:rPr>
        <w:t>4</w:t>
      </w:r>
      <w:r w:rsidR="003F713A" w:rsidRPr="00963EF0">
        <w:rPr>
          <w:rFonts w:ascii="Times New Roman" w:hAnsi="Times New Roman" w:cs="Times New Roman"/>
          <w:sz w:val="24"/>
          <w:szCs w:val="24"/>
        </w:rPr>
        <w:t>. Prazo de início: imediatamente (conforme subitem 6.4 do edital).</w:t>
      </w:r>
    </w:p>
    <w:p w:rsidR="003F713A" w:rsidRPr="00963EF0" w:rsidRDefault="00BD60F1" w:rsidP="00CB6471">
      <w:pPr>
        <w:ind w:firstLine="851"/>
        <w:jc w:val="both"/>
        <w:rPr>
          <w:rFonts w:ascii="Times New Roman" w:hAnsi="Times New Roman" w:cs="Times New Roman"/>
          <w:sz w:val="24"/>
          <w:szCs w:val="24"/>
        </w:rPr>
      </w:pPr>
      <w:r>
        <w:rPr>
          <w:rFonts w:ascii="Times New Roman" w:hAnsi="Times New Roman" w:cs="Times New Roman"/>
          <w:sz w:val="24"/>
          <w:szCs w:val="24"/>
        </w:rPr>
        <w:t>5</w:t>
      </w:r>
      <w:r w:rsidR="003F713A" w:rsidRPr="00963EF0">
        <w:rPr>
          <w:rFonts w:ascii="Times New Roman" w:hAnsi="Times New Roman" w:cs="Times New Roman"/>
          <w:sz w:val="24"/>
          <w:szCs w:val="24"/>
        </w:rPr>
        <w:t xml:space="preserve">. Validade da proposta: </w:t>
      </w:r>
      <w:permStart w:id="1500186749" w:edGrp="everyone"/>
      <w:r w:rsidR="003F713A" w:rsidRPr="00963EF0">
        <w:rPr>
          <w:rFonts w:ascii="Times New Roman" w:hAnsi="Times New Roman" w:cs="Times New Roman"/>
          <w:sz w:val="24"/>
          <w:szCs w:val="24"/>
        </w:rPr>
        <w:t>__________________</w:t>
      </w:r>
      <w:permEnd w:id="1500186749"/>
      <w:r w:rsidR="003F713A" w:rsidRPr="00963EF0">
        <w:rPr>
          <w:rFonts w:ascii="Times New Roman" w:hAnsi="Times New Roman" w:cs="Times New Roman"/>
          <w:sz w:val="24"/>
          <w:szCs w:val="24"/>
        </w:rPr>
        <w:t xml:space="preserve"> (mínimo 60 dias).</w:t>
      </w:r>
    </w:p>
    <w:p w:rsidR="003F713A" w:rsidRPr="00963EF0" w:rsidRDefault="00BD60F1" w:rsidP="00CB6471">
      <w:pPr>
        <w:ind w:firstLine="851"/>
        <w:jc w:val="both"/>
        <w:rPr>
          <w:rFonts w:ascii="Times New Roman" w:hAnsi="Times New Roman" w:cs="Times New Roman"/>
          <w:sz w:val="24"/>
          <w:szCs w:val="24"/>
        </w:rPr>
      </w:pPr>
      <w:r>
        <w:rPr>
          <w:rFonts w:ascii="Times New Roman" w:hAnsi="Times New Roman" w:cs="Times New Roman"/>
          <w:sz w:val="24"/>
          <w:szCs w:val="24"/>
        </w:rPr>
        <w:t>6</w:t>
      </w:r>
      <w:r w:rsidR="003F713A" w:rsidRPr="00963EF0">
        <w:rPr>
          <w:rFonts w:ascii="Times New Roman" w:hAnsi="Times New Roman" w:cs="Times New Roman"/>
          <w:sz w:val="24"/>
          <w:szCs w:val="24"/>
        </w:rPr>
        <w:t xml:space="preserve">. Garantia: Para garantia da execução da prestação de serviços, a licitante prestará garantia no valor de 5% (cinco por cento) do valor contratado, através de </w:t>
      </w:r>
      <w:permStart w:id="1707418908" w:edGrp="everyone"/>
      <w:r w:rsidR="003F713A" w:rsidRPr="00963EF0">
        <w:rPr>
          <w:rFonts w:ascii="Times New Roman" w:hAnsi="Times New Roman" w:cs="Times New Roman"/>
          <w:sz w:val="24"/>
          <w:szCs w:val="24"/>
        </w:rPr>
        <w:t xml:space="preserve">____________ </w:t>
      </w:r>
      <w:permEnd w:id="1707418908"/>
      <w:r w:rsidR="003F713A" w:rsidRPr="00963EF0">
        <w:rPr>
          <w:rFonts w:ascii="Times New Roman" w:hAnsi="Times New Roman" w:cs="Times New Roman"/>
          <w:sz w:val="24"/>
          <w:szCs w:val="24"/>
        </w:rPr>
        <w:t>(modalidade prevista no art. 56, § 1º da Lei nº 8.666/93).</w:t>
      </w:r>
    </w:p>
    <w:p w:rsidR="003F713A" w:rsidRPr="00963EF0" w:rsidRDefault="00BD60F1" w:rsidP="00CB6471">
      <w:pPr>
        <w:ind w:firstLine="851"/>
        <w:jc w:val="both"/>
        <w:rPr>
          <w:rFonts w:ascii="Times New Roman" w:hAnsi="Times New Roman" w:cs="Times New Roman"/>
          <w:sz w:val="24"/>
          <w:szCs w:val="24"/>
        </w:rPr>
      </w:pPr>
      <w:r>
        <w:rPr>
          <w:rFonts w:ascii="Times New Roman" w:hAnsi="Times New Roman" w:cs="Times New Roman"/>
          <w:sz w:val="24"/>
          <w:szCs w:val="24"/>
        </w:rPr>
        <w:t>7</w:t>
      </w:r>
      <w:r w:rsidR="003F713A" w:rsidRPr="00963EF0">
        <w:rPr>
          <w:rFonts w:ascii="Times New Roman" w:hAnsi="Times New Roman" w:cs="Times New Roman"/>
          <w:sz w:val="24"/>
          <w:szCs w:val="24"/>
        </w:rPr>
        <w:t>. Prazo de execução: Etapa 1 – 60 dias consecutivos, contados da assinatura do contrato e emissão da ordem de início dos serviços e, Etapa 2 – 30 dias consecutivos, contados da data do aceite do serviço da Etapa 1, pela Seção de Obras e Manutenção da CMPA.</w:t>
      </w:r>
    </w:p>
    <w:p w:rsidR="003F713A" w:rsidRPr="00963EF0" w:rsidRDefault="00BD60F1" w:rsidP="00CB6471">
      <w:pPr>
        <w:ind w:firstLine="851"/>
        <w:jc w:val="both"/>
        <w:rPr>
          <w:rFonts w:ascii="Times New Roman" w:hAnsi="Times New Roman" w:cs="Times New Roman"/>
          <w:sz w:val="24"/>
          <w:szCs w:val="24"/>
        </w:rPr>
      </w:pPr>
      <w:r>
        <w:rPr>
          <w:rFonts w:ascii="Times New Roman" w:hAnsi="Times New Roman" w:cs="Times New Roman"/>
          <w:sz w:val="24"/>
          <w:szCs w:val="24"/>
        </w:rPr>
        <w:t>8</w:t>
      </w:r>
      <w:r w:rsidR="003F713A" w:rsidRPr="00963EF0">
        <w:rPr>
          <w:rFonts w:ascii="Times New Roman" w:hAnsi="Times New Roman" w:cs="Times New Roman"/>
          <w:sz w:val="24"/>
          <w:szCs w:val="24"/>
        </w:rPr>
        <w:t>. Declaramos aceitar na íntegra os termos do Edital desta TOMADA DE PREÇOS.</w:t>
      </w:r>
    </w:p>
    <w:p w:rsidR="003F713A" w:rsidRDefault="003F713A" w:rsidP="00CB6471">
      <w:pPr>
        <w:ind w:firstLine="851"/>
        <w:jc w:val="both"/>
        <w:rPr>
          <w:rFonts w:ascii="Times New Roman" w:hAnsi="Times New Roman" w:cs="Times New Roman"/>
          <w:sz w:val="24"/>
          <w:szCs w:val="24"/>
        </w:rPr>
      </w:pPr>
    </w:p>
    <w:p w:rsidR="00BD60F1" w:rsidRPr="00963EF0" w:rsidRDefault="00BD60F1" w:rsidP="00CB6471">
      <w:pPr>
        <w:ind w:firstLine="851"/>
        <w:jc w:val="both"/>
        <w:rPr>
          <w:rFonts w:ascii="Times New Roman" w:hAnsi="Times New Roman" w:cs="Times New Roman"/>
          <w:sz w:val="24"/>
          <w:szCs w:val="24"/>
        </w:rPr>
      </w:pPr>
    </w:p>
    <w:p w:rsidR="003F713A" w:rsidRPr="00963EF0" w:rsidRDefault="003F713A" w:rsidP="000E0866">
      <w:pPr>
        <w:ind w:firstLine="851"/>
        <w:jc w:val="center"/>
        <w:rPr>
          <w:rFonts w:ascii="Times New Roman" w:hAnsi="Times New Roman" w:cs="Times New Roman"/>
          <w:sz w:val="24"/>
          <w:szCs w:val="24"/>
        </w:rPr>
      </w:pPr>
      <w:permStart w:id="1681197859" w:edGrp="everyone"/>
      <w:r w:rsidRPr="00963EF0">
        <w:rPr>
          <w:rFonts w:ascii="Times New Roman" w:hAnsi="Times New Roman" w:cs="Times New Roman"/>
          <w:sz w:val="24"/>
          <w:szCs w:val="24"/>
        </w:rPr>
        <w:t>Local / Data / Ano / Assinatura do Licitante</w:t>
      </w:r>
      <w:permEnd w:id="1681197859"/>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0E1E1B" w:rsidRDefault="003F713A" w:rsidP="00845785">
      <w:pPr>
        <w:spacing w:before="120"/>
        <w:ind w:right="-427" w:firstLine="851"/>
        <w:jc w:val="center"/>
        <w:rPr>
          <w:rFonts w:ascii="Times New Roman" w:hAnsi="Times New Roman" w:cs="Times New Roman"/>
          <w:b/>
          <w:sz w:val="24"/>
          <w:szCs w:val="24"/>
        </w:rPr>
      </w:pPr>
      <w:r w:rsidRPr="000E1E1B">
        <w:rPr>
          <w:rFonts w:ascii="Times New Roman" w:hAnsi="Times New Roman" w:cs="Times New Roman"/>
          <w:b/>
          <w:sz w:val="24"/>
          <w:szCs w:val="24"/>
        </w:rPr>
        <w:lastRenderedPageBreak/>
        <w:t>TOMADA DE PREÇOS nº 02/2017</w:t>
      </w:r>
    </w:p>
    <w:p w:rsidR="003F713A" w:rsidRPr="000E1E1B" w:rsidRDefault="003F713A" w:rsidP="00845785">
      <w:pPr>
        <w:spacing w:before="120"/>
        <w:ind w:right="-427" w:firstLine="851"/>
        <w:jc w:val="center"/>
        <w:rPr>
          <w:rFonts w:ascii="Times New Roman" w:hAnsi="Times New Roman" w:cs="Times New Roman"/>
          <w:b/>
          <w:sz w:val="24"/>
          <w:szCs w:val="24"/>
        </w:rPr>
      </w:pPr>
      <w:r w:rsidRPr="000E1E1B">
        <w:rPr>
          <w:rFonts w:ascii="Times New Roman" w:hAnsi="Times New Roman" w:cs="Times New Roman"/>
          <w:b/>
          <w:sz w:val="24"/>
          <w:szCs w:val="24"/>
        </w:rPr>
        <w:t>Processo nº 1490/15</w:t>
      </w:r>
    </w:p>
    <w:p w:rsidR="003F713A" w:rsidRPr="000E1E1B" w:rsidRDefault="003F713A" w:rsidP="00845785">
      <w:pPr>
        <w:spacing w:before="120"/>
        <w:ind w:right="-427" w:firstLine="851"/>
        <w:jc w:val="center"/>
        <w:rPr>
          <w:rFonts w:ascii="Times New Roman" w:hAnsi="Times New Roman" w:cs="Times New Roman"/>
          <w:b/>
          <w:sz w:val="24"/>
          <w:szCs w:val="24"/>
        </w:rPr>
      </w:pPr>
      <w:r w:rsidRPr="000E1E1B">
        <w:rPr>
          <w:rFonts w:ascii="Times New Roman" w:hAnsi="Times New Roman" w:cs="Times New Roman"/>
          <w:b/>
          <w:sz w:val="24"/>
          <w:szCs w:val="24"/>
        </w:rPr>
        <w:t>ANEXO I-A</w:t>
      </w:r>
    </w:p>
    <w:p w:rsidR="003F713A" w:rsidRPr="000E1E1B" w:rsidRDefault="003F713A" w:rsidP="00845785">
      <w:pPr>
        <w:spacing w:before="120"/>
        <w:ind w:right="-427" w:firstLine="851"/>
        <w:jc w:val="center"/>
        <w:rPr>
          <w:rFonts w:ascii="Times New Roman" w:hAnsi="Times New Roman" w:cs="Times New Roman"/>
          <w:sz w:val="24"/>
          <w:szCs w:val="24"/>
        </w:rPr>
      </w:pPr>
    </w:p>
    <w:p w:rsidR="003F713A" w:rsidRPr="000E1E1B" w:rsidRDefault="000E1E1B" w:rsidP="00845785">
      <w:pPr>
        <w:spacing w:before="120"/>
        <w:ind w:right="-427" w:firstLine="851"/>
        <w:jc w:val="center"/>
        <w:rPr>
          <w:rFonts w:ascii="Times New Roman" w:hAnsi="Times New Roman" w:cs="Times New Roman"/>
          <w:sz w:val="24"/>
          <w:szCs w:val="24"/>
        </w:rPr>
      </w:pPr>
      <w:r>
        <w:rPr>
          <w:rFonts w:ascii="Times New Roman" w:hAnsi="Times New Roman" w:cs="Times New Roman"/>
          <w:sz w:val="24"/>
          <w:szCs w:val="24"/>
        </w:rPr>
        <w:t>PROJETO BÁSICO</w:t>
      </w:r>
    </w:p>
    <w:p w:rsidR="003F713A" w:rsidRPr="000E1E1B" w:rsidRDefault="003F713A" w:rsidP="00845785">
      <w:pPr>
        <w:spacing w:before="120"/>
        <w:ind w:right="-427" w:firstLine="851"/>
        <w:jc w:val="center"/>
        <w:rPr>
          <w:rFonts w:ascii="Times New Roman" w:hAnsi="Times New Roman" w:cs="Times New Roman"/>
          <w:sz w:val="24"/>
          <w:szCs w:val="24"/>
        </w:rPr>
      </w:pPr>
    </w:p>
    <w:p w:rsidR="003F713A" w:rsidRPr="000E1E1B" w:rsidRDefault="003F713A" w:rsidP="00845785">
      <w:pPr>
        <w:pStyle w:val="PargrafodaLista"/>
        <w:numPr>
          <w:ilvl w:val="0"/>
          <w:numId w:val="1"/>
        </w:numPr>
        <w:spacing w:before="120"/>
        <w:ind w:right="-427"/>
        <w:jc w:val="both"/>
        <w:rPr>
          <w:b/>
        </w:rPr>
      </w:pPr>
      <w:r w:rsidRPr="000E1E1B">
        <w:rPr>
          <w:b/>
        </w:rPr>
        <w:t>OBJETO</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   Contratação de profissional com habilitação em arquitetura e/ou engenharia civil, com o objetivo de elaborar projeto executivo de acessibilidade universal para o prédio da Câmara Municipal de Porto Alegre, localizado na Av. Loureiro da Silva nº 255.</w:t>
      </w:r>
    </w:p>
    <w:p w:rsidR="00C56781" w:rsidRPr="000E1E1B" w:rsidRDefault="00C56781" w:rsidP="00845785">
      <w:pPr>
        <w:spacing w:before="120"/>
        <w:ind w:right="-427" w:firstLine="851"/>
        <w:jc w:val="both"/>
        <w:rPr>
          <w:rFonts w:ascii="Times New Roman" w:hAnsi="Times New Roman" w:cs="Times New Roman"/>
          <w:b/>
          <w:sz w:val="24"/>
          <w:szCs w:val="24"/>
        </w:rPr>
      </w:pPr>
    </w:p>
    <w:p w:rsidR="003F713A" w:rsidRPr="000E1E1B" w:rsidRDefault="003F713A" w:rsidP="00845785">
      <w:pPr>
        <w:pStyle w:val="PargrafodaLista"/>
        <w:numPr>
          <w:ilvl w:val="0"/>
          <w:numId w:val="1"/>
        </w:numPr>
        <w:spacing w:before="120"/>
        <w:ind w:right="-427"/>
        <w:jc w:val="both"/>
        <w:rPr>
          <w:b/>
        </w:rPr>
      </w:pPr>
      <w:r w:rsidRPr="000E1E1B">
        <w:rPr>
          <w:b/>
        </w:rPr>
        <w:t xml:space="preserve">JUSTIFICATIVA </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   O projeto justifica-se pela necessidade de cumprir a Legislação Vigente de Acessibilidade Universal em Órgãos Públicos. </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   Dar condição para utilização, com segurança e autonomia, total ou assistida, dos espaços, mobiliários, equipamentos da edificação, dos serviços, sistemas e meios de comunicação e informação para pessoa portadora de deficiência ou com mobilidade reduzida nos acessos ao prédio da CMPA como, circulações, escadas, elevadores, portas, sanitários, saídas de emergência, restaurante, auditórios, teatro, plenário, gabinetes, garagem, estacionamento externo e urbanização do conjunto. O material a ser desenvolvido será constituído do Projeto Executivo de Arquitetura para acessibilidade, das Especificações Técnicas, Memorial Descritivo, Planilha de Quantitativos, Orçamento, Cronograma Físico-financeiro e Composição de Preços Unitários da obra, referentes ao projeto em questão. </w:t>
      </w:r>
    </w:p>
    <w:p w:rsidR="00C56781" w:rsidRPr="000E1E1B" w:rsidRDefault="00C56781" w:rsidP="00845785">
      <w:pPr>
        <w:spacing w:before="120"/>
        <w:ind w:right="-427" w:firstLine="851"/>
        <w:jc w:val="both"/>
        <w:rPr>
          <w:rFonts w:ascii="Times New Roman" w:hAnsi="Times New Roman" w:cs="Times New Roman"/>
          <w:b/>
          <w:sz w:val="24"/>
          <w:szCs w:val="24"/>
        </w:rPr>
      </w:pPr>
    </w:p>
    <w:p w:rsidR="003F713A" w:rsidRPr="000E1E1B" w:rsidRDefault="003F713A" w:rsidP="00845785">
      <w:pPr>
        <w:spacing w:before="120"/>
        <w:ind w:right="-427" w:firstLine="851"/>
        <w:jc w:val="both"/>
        <w:rPr>
          <w:rFonts w:ascii="Times New Roman" w:hAnsi="Times New Roman" w:cs="Times New Roman"/>
          <w:b/>
          <w:sz w:val="24"/>
          <w:szCs w:val="24"/>
        </w:rPr>
      </w:pPr>
      <w:r w:rsidRPr="000E1E1B">
        <w:rPr>
          <w:rFonts w:ascii="Times New Roman" w:hAnsi="Times New Roman" w:cs="Times New Roman"/>
          <w:b/>
          <w:sz w:val="24"/>
          <w:szCs w:val="24"/>
        </w:rPr>
        <w:t>3. CRITÉRIOS TÉCNICOS PARA O PROJETO</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O projeto a ser concebido deverá obedecer à legislação específica referente à natureza da edificação, às normas da ABNT, em especial a Norma ABNT NBR 9050-2015 (Acessibilidade a edificações, mobiliário, espaços e equipamentos urbanos), Norma ABNT NBR 13994, o Decreto Nº 5.296 de 02 de Dezembro de 2004 da Presidência da República, Lei 10098/2000, Lei 10048/2000 da Presidência da República, e outros, sempre observando a legislação de incêndio e código de obras e a fiscalização e orientações da Seção de Obras e Manutenção da CMPA.</w:t>
      </w:r>
    </w:p>
    <w:p w:rsidR="00C56781" w:rsidRPr="000E1E1B" w:rsidRDefault="00C56781" w:rsidP="00845785">
      <w:pPr>
        <w:spacing w:before="120"/>
        <w:ind w:right="-427" w:firstLine="851"/>
        <w:jc w:val="both"/>
        <w:rPr>
          <w:rFonts w:ascii="Times New Roman" w:hAnsi="Times New Roman" w:cs="Times New Roman"/>
          <w:b/>
          <w:sz w:val="24"/>
          <w:szCs w:val="24"/>
        </w:rPr>
      </w:pPr>
    </w:p>
    <w:p w:rsidR="003F713A" w:rsidRPr="000E1E1B" w:rsidRDefault="003F713A" w:rsidP="00845785">
      <w:pPr>
        <w:spacing w:before="120"/>
        <w:ind w:right="-427" w:firstLine="851"/>
        <w:jc w:val="both"/>
        <w:rPr>
          <w:rFonts w:ascii="Times New Roman" w:hAnsi="Times New Roman" w:cs="Times New Roman"/>
          <w:b/>
          <w:sz w:val="24"/>
          <w:szCs w:val="24"/>
        </w:rPr>
      </w:pPr>
      <w:r w:rsidRPr="000E1E1B">
        <w:rPr>
          <w:rFonts w:ascii="Times New Roman" w:hAnsi="Times New Roman" w:cs="Times New Roman"/>
          <w:b/>
          <w:sz w:val="24"/>
          <w:szCs w:val="24"/>
        </w:rPr>
        <w:t>4. DESCRIÇÃO DO PROJETO</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O Prédio e demais edificações que compõem o complexo da CMPA, não poderão possuir obstáculos à livre mobilidade de portadores de necessidades especiais em todos os seus ambientes, internos e externos. </w:t>
      </w:r>
    </w:p>
    <w:p w:rsidR="00C56781" w:rsidRPr="000E1E1B" w:rsidRDefault="00C56781" w:rsidP="00845785">
      <w:pPr>
        <w:spacing w:before="120"/>
        <w:ind w:right="-427" w:firstLine="851"/>
        <w:jc w:val="both"/>
        <w:rPr>
          <w:rFonts w:ascii="Times New Roman" w:hAnsi="Times New Roman" w:cs="Times New Roman"/>
          <w:b/>
          <w:sz w:val="24"/>
          <w:szCs w:val="24"/>
        </w:rPr>
      </w:pPr>
    </w:p>
    <w:p w:rsidR="00845785" w:rsidRDefault="00845785" w:rsidP="00845785">
      <w:pPr>
        <w:ind w:right="-425" w:firstLine="851"/>
        <w:jc w:val="both"/>
        <w:rPr>
          <w:rFonts w:ascii="Times New Roman" w:hAnsi="Times New Roman" w:cs="Times New Roman"/>
          <w:b/>
          <w:sz w:val="24"/>
          <w:szCs w:val="24"/>
        </w:rPr>
      </w:pPr>
    </w:p>
    <w:p w:rsidR="003F713A" w:rsidRPr="000E1E1B" w:rsidRDefault="003F713A" w:rsidP="00845785">
      <w:pPr>
        <w:ind w:right="-425" w:firstLine="851"/>
        <w:jc w:val="both"/>
        <w:rPr>
          <w:rFonts w:ascii="Times New Roman" w:hAnsi="Times New Roman" w:cs="Times New Roman"/>
          <w:b/>
          <w:sz w:val="24"/>
          <w:szCs w:val="24"/>
        </w:rPr>
      </w:pPr>
      <w:r w:rsidRPr="000E1E1B">
        <w:rPr>
          <w:rFonts w:ascii="Times New Roman" w:hAnsi="Times New Roman" w:cs="Times New Roman"/>
          <w:b/>
          <w:sz w:val="24"/>
          <w:szCs w:val="24"/>
        </w:rPr>
        <w:t xml:space="preserve">5. SERVIÇOS A SEREM DESENVOLVIDOS </w:t>
      </w:r>
    </w:p>
    <w:p w:rsidR="00845785" w:rsidRDefault="00845785" w:rsidP="00845785">
      <w:pPr>
        <w:ind w:right="-425" w:firstLine="851"/>
        <w:jc w:val="both"/>
        <w:rPr>
          <w:rFonts w:ascii="Times New Roman" w:hAnsi="Times New Roman" w:cs="Times New Roman"/>
          <w:sz w:val="24"/>
          <w:szCs w:val="24"/>
        </w:rPr>
      </w:pPr>
    </w:p>
    <w:p w:rsidR="003F713A" w:rsidRPr="000E1E1B" w:rsidRDefault="003F713A" w:rsidP="00845785">
      <w:pPr>
        <w:ind w:right="-425" w:firstLine="851"/>
        <w:jc w:val="both"/>
        <w:rPr>
          <w:rFonts w:ascii="Times New Roman" w:hAnsi="Times New Roman" w:cs="Times New Roman"/>
          <w:sz w:val="24"/>
          <w:szCs w:val="24"/>
        </w:rPr>
      </w:pPr>
      <w:r w:rsidRPr="000E1E1B">
        <w:rPr>
          <w:rFonts w:ascii="Times New Roman" w:hAnsi="Times New Roman" w:cs="Times New Roman"/>
          <w:sz w:val="24"/>
          <w:szCs w:val="24"/>
        </w:rPr>
        <w:t>5.1. Projeto Executivo de Arquitetura de Acessibilidade</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O Projeto Executivo de Arquitetura de acessibilidade deverá apresentar todas as informações necessárias para a compreensão e execução dos elementos arquitetônicos da edificação. Essas informações deverão ser expressas por meio de representações bidimensionais, assim distribuídas: </w:t>
      </w:r>
    </w:p>
    <w:p w:rsidR="003F713A" w:rsidRPr="000E1E1B" w:rsidRDefault="003F713A" w:rsidP="00845785">
      <w:pPr>
        <w:spacing w:before="120"/>
        <w:ind w:left="708"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5.1.1. Levantamento da Situação Atual, expresso por meio de desenhos (plantas, cortes, fachadas e detalhes) e documentação fotográfica que revelem o estado em que se encontra a edificação quanto a acessibilidade; </w:t>
      </w:r>
    </w:p>
    <w:p w:rsidR="003F713A" w:rsidRPr="000E1E1B" w:rsidRDefault="003F713A" w:rsidP="00845785">
      <w:pPr>
        <w:spacing w:before="120"/>
        <w:ind w:left="708" w:right="-427" w:firstLine="851"/>
        <w:jc w:val="both"/>
        <w:rPr>
          <w:rFonts w:ascii="Times New Roman" w:hAnsi="Times New Roman" w:cs="Times New Roman"/>
          <w:sz w:val="24"/>
          <w:szCs w:val="24"/>
        </w:rPr>
      </w:pPr>
      <w:r w:rsidRPr="000E1E1B">
        <w:rPr>
          <w:rFonts w:ascii="Times New Roman" w:hAnsi="Times New Roman" w:cs="Times New Roman"/>
          <w:sz w:val="24"/>
          <w:szCs w:val="24"/>
        </w:rPr>
        <w:t>5.1.2. Proposta de intervenção, contendo os projetos executivos de recuperação dos elementos arquitetônicos que assim necessitem, de recomposições dos elementos faltantes, de adaptação da estrutura física da edificação para receber os sistemas de infraestrutura necessários (instalações em geral), e de inserção de elementos de acessibilidade. Esse material será expresso por meio de representações bidimensionais, assim distribuído:</w:t>
      </w:r>
    </w:p>
    <w:p w:rsidR="003F713A" w:rsidRPr="000E1E1B" w:rsidRDefault="003F713A" w:rsidP="00845785">
      <w:pPr>
        <w:spacing w:before="120"/>
        <w:ind w:left="1416" w:right="-427" w:firstLine="851"/>
        <w:jc w:val="both"/>
        <w:rPr>
          <w:rFonts w:ascii="Times New Roman" w:hAnsi="Times New Roman" w:cs="Times New Roman"/>
          <w:sz w:val="24"/>
          <w:szCs w:val="24"/>
        </w:rPr>
      </w:pPr>
      <w:r w:rsidRPr="000E1E1B">
        <w:rPr>
          <w:rFonts w:ascii="Times New Roman" w:hAnsi="Times New Roman" w:cs="Times New Roman"/>
          <w:sz w:val="24"/>
          <w:szCs w:val="24"/>
        </w:rPr>
        <w:t>5.1.2.1. Planta de Locação da edificação, trazendo a representação integral de seus limites externos, contendo cotas e níveis definidos em relação a ponto (s) de referência (s) fixo (s) e identificável (is) no meio exterior, de forma a possibilitar a localização da obra. Essa planta também poderá ser utilizada para expressar a representação dos elementos imediatamente externos à edificação, apresentando, nesse caso, suas identificações, cotas, áreas, níveis, especificações dos materiais de acabamentos, simbolização de detalhes e demais outras informações que se fizerem necessárias;</w:t>
      </w:r>
    </w:p>
    <w:p w:rsidR="003F713A" w:rsidRPr="000E1E1B" w:rsidRDefault="003F713A" w:rsidP="00845785">
      <w:pPr>
        <w:spacing w:before="120"/>
        <w:ind w:left="1416" w:right="-427" w:firstLine="851"/>
        <w:jc w:val="both"/>
        <w:rPr>
          <w:rFonts w:ascii="Times New Roman" w:hAnsi="Times New Roman" w:cs="Times New Roman"/>
          <w:sz w:val="24"/>
          <w:szCs w:val="24"/>
        </w:rPr>
      </w:pPr>
      <w:r w:rsidRPr="000E1E1B">
        <w:rPr>
          <w:rFonts w:ascii="Times New Roman" w:hAnsi="Times New Roman" w:cs="Times New Roman"/>
          <w:sz w:val="24"/>
          <w:szCs w:val="24"/>
        </w:rPr>
        <w:t>5.1.2.2. Plantas Baixas de todos os pavimentos da edificação, contendo a representação dos elementos arquitetônicos neles existentes, identificando os ambientes, apresentando suas cotas, áreas, especificações dos materiais de acabamentos internos (pisos, soleiras, rodapés, paredes e tetos), níveis dos pisos, dimensionamento dos vãos de portas, janelas, indicações de Cortes e Fachadas, simbolização de detalhes e demais informações que se fizerem necessárias;</w:t>
      </w:r>
    </w:p>
    <w:p w:rsidR="003F713A" w:rsidRPr="000E1E1B" w:rsidRDefault="003F713A" w:rsidP="00845785">
      <w:pPr>
        <w:spacing w:before="120"/>
        <w:ind w:left="1416"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5.1.2.3. Detalhamento, em escala maior, de todos os elementos arquitetônicos que não puderem ser suficientemente elucidados pelos materiais referidos nos ítens acima. Esses detalhes serão apresentados, também, por meio de plantas baixas, cortes e vistas, dotados de cotas, níveis, especificações de materiais e demais outras informações que se fizerem necessárias. </w:t>
      </w:r>
    </w:p>
    <w:p w:rsidR="003F713A" w:rsidRPr="000E1E1B" w:rsidRDefault="003F713A" w:rsidP="00845785">
      <w:pPr>
        <w:spacing w:before="120"/>
        <w:ind w:left="708"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5.1.3. Memorial Descritivo e Justificativo da proposta, apresentando os princípios que nortearam a concepção do projeto de acessibilidade. </w:t>
      </w:r>
    </w:p>
    <w:p w:rsidR="000E1E1B" w:rsidRDefault="000E1E1B" w:rsidP="00845785">
      <w:pPr>
        <w:ind w:right="-427" w:firstLine="851"/>
        <w:jc w:val="both"/>
        <w:rPr>
          <w:rFonts w:ascii="Times New Roman" w:hAnsi="Times New Roman" w:cs="Times New Roman"/>
          <w:sz w:val="24"/>
          <w:szCs w:val="24"/>
        </w:rPr>
      </w:pPr>
    </w:p>
    <w:p w:rsidR="003F713A" w:rsidRPr="000E1E1B" w:rsidRDefault="003F713A" w:rsidP="00845785">
      <w:pPr>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5.2. Especificações Técnicas, Planilha de Quantitativos, Orçamento, Cronograma Físico-Financeiro e Composição de Preços Unitários:</w:t>
      </w:r>
    </w:p>
    <w:p w:rsidR="003F713A" w:rsidRPr="000E1E1B" w:rsidRDefault="003F713A" w:rsidP="00845785">
      <w:pPr>
        <w:spacing w:before="120"/>
        <w:ind w:left="708" w:right="-427" w:firstLine="851"/>
        <w:jc w:val="both"/>
        <w:rPr>
          <w:rFonts w:ascii="Times New Roman" w:hAnsi="Times New Roman" w:cs="Times New Roman"/>
          <w:sz w:val="24"/>
          <w:szCs w:val="24"/>
        </w:rPr>
      </w:pPr>
      <w:r w:rsidRPr="000E1E1B">
        <w:rPr>
          <w:rFonts w:ascii="Times New Roman" w:hAnsi="Times New Roman" w:cs="Times New Roman"/>
          <w:sz w:val="24"/>
          <w:szCs w:val="24"/>
        </w:rPr>
        <w:lastRenderedPageBreak/>
        <w:t>5.2.1. Especificações Técnicas: As Especificações Técnicas trarão a descrição pormenorizada dos procedimentos técnicos de execução e montagem de todos os aspectos da obra, definindo os materiais, componentes e equipamentos a serem empregados, considerando-se as particularidades locais. A apresentação das informações integrantes desse produto deverá ser distribuída em segmentos, divididos de acordo com a natureza dos serviços a serem executados.</w:t>
      </w:r>
    </w:p>
    <w:p w:rsidR="003F713A" w:rsidRPr="000E1E1B" w:rsidRDefault="003F713A" w:rsidP="00845785">
      <w:pPr>
        <w:spacing w:before="120"/>
        <w:ind w:left="708"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5.2.2. Planilha de Quantitativos: A Planilha de Quantitativos, elaborada a partir das Especificações Técnicas, trará o levantamento pormenorizado de todos os materiais e equipamentos a serem empregados na edificação, bem como dos serviços a serem realizados na execução das obras de adequação, apresentando-se seus quantitativos, parciais e totais, organizados de acordo com a especificidade de cada serviço e/ou projeto. </w:t>
      </w:r>
    </w:p>
    <w:p w:rsidR="003F713A" w:rsidRPr="000E1E1B" w:rsidRDefault="003F713A" w:rsidP="00845785">
      <w:pPr>
        <w:spacing w:before="120"/>
        <w:ind w:left="708"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5.2.3. Orçamento e Cronograma Físico Financeiro: O Orçamento, estruturado sobre a Planilha de Quantitativos, deverá conter os preços extraídos de tabelas públicas como SINAPI e PLEO, e na inexistência dos itens nestas, deverá ser apresentado preço de mercado com comprovação da cotação, em todos os itens da planilha, apresentando-se, portanto, os custos parciais e totais dos materiais, equipamentos e serviços da   obra, organizados de acordo com a especificidade de cada serviço e/ou projeto. O Cronograma Físico-Financeiro da obra será destinado a relacionar etapas de serviços e seus respectivos desembolsos. Integra, ainda, este item, a Composição de Preços Unitários, com data-base da entrega do orçamento. </w:t>
      </w:r>
    </w:p>
    <w:p w:rsidR="00C56781" w:rsidRPr="000E1E1B" w:rsidRDefault="00C56781" w:rsidP="00845785">
      <w:pPr>
        <w:spacing w:before="120"/>
        <w:ind w:left="708" w:right="-427" w:firstLine="851"/>
        <w:jc w:val="both"/>
        <w:rPr>
          <w:rFonts w:ascii="Times New Roman" w:hAnsi="Times New Roman" w:cs="Times New Roman"/>
          <w:sz w:val="24"/>
          <w:szCs w:val="24"/>
        </w:rPr>
      </w:pPr>
    </w:p>
    <w:p w:rsidR="003F713A" w:rsidRPr="000E1E1B" w:rsidRDefault="003F713A" w:rsidP="00845785">
      <w:pPr>
        <w:spacing w:before="120"/>
        <w:ind w:right="-427" w:firstLine="851"/>
        <w:jc w:val="both"/>
        <w:rPr>
          <w:rFonts w:ascii="Times New Roman" w:hAnsi="Times New Roman" w:cs="Times New Roman"/>
          <w:b/>
          <w:sz w:val="24"/>
          <w:szCs w:val="24"/>
        </w:rPr>
      </w:pPr>
      <w:r w:rsidRPr="000E1E1B">
        <w:rPr>
          <w:rFonts w:ascii="Times New Roman" w:hAnsi="Times New Roman" w:cs="Times New Roman"/>
          <w:b/>
          <w:sz w:val="24"/>
          <w:szCs w:val="24"/>
        </w:rPr>
        <w:t>6.  DESENVOLVIMENTO DOS SERVIÇOS</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6.1. Etapa 1</w:t>
      </w:r>
      <w:r w:rsidR="000E1E1B">
        <w:rPr>
          <w:rFonts w:ascii="Times New Roman" w:hAnsi="Times New Roman" w:cs="Times New Roman"/>
          <w:sz w:val="24"/>
          <w:szCs w:val="24"/>
        </w:rPr>
        <w:t>:</w:t>
      </w:r>
      <w:r w:rsidRPr="000E1E1B">
        <w:rPr>
          <w:rFonts w:ascii="Times New Roman" w:hAnsi="Times New Roman" w:cs="Times New Roman"/>
          <w:sz w:val="24"/>
          <w:szCs w:val="24"/>
        </w:rPr>
        <w:t xml:space="preserve"> Projeto Executivo, Especificações Técnicas, Planilha de Quantitativos; </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6.2. Etapa 2</w:t>
      </w:r>
      <w:r w:rsidR="000E1E1B">
        <w:rPr>
          <w:rFonts w:ascii="Times New Roman" w:hAnsi="Times New Roman" w:cs="Times New Roman"/>
          <w:sz w:val="24"/>
          <w:szCs w:val="24"/>
        </w:rPr>
        <w:t>:</w:t>
      </w:r>
      <w:r w:rsidRPr="000E1E1B">
        <w:rPr>
          <w:rFonts w:ascii="Times New Roman" w:hAnsi="Times New Roman" w:cs="Times New Roman"/>
          <w:sz w:val="24"/>
          <w:szCs w:val="24"/>
        </w:rPr>
        <w:t xml:space="preserve"> Orçamento, Composição de Preços Unitários e Cronograma Físico-Financeiro da obra, Recolhimento de ART ou RRT do projeto.</w:t>
      </w:r>
    </w:p>
    <w:p w:rsidR="00C56781" w:rsidRPr="000E1E1B" w:rsidRDefault="00C56781" w:rsidP="00845785">
      <w:pPr>
        <w:spacing w:before="120"/>
        <w:ind w:right="-427" w:firstLine="851"/>
        <w:jc w:val="both"/>
        <w:rPr>
          <w:rFonts w:ascii="Times New Roman" w:hAnsi="Times New Roman" w:cs="Times New Roman"/>
          <w:sz w:val="24"/>
          <w:szCs w:val="24"/>
        </w:rPr>
      </w:pP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O projeto deverá ser elaborado sempre com o acompanhamento da fiscalização da SOM/CMPA designada pela Contratante, os quais darão o aceite para cada etapa da concepção do projeto, desde seus estudos preliminares até a proposta final.</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O material descrito acima deverá ser entregue em mídia digital e analógica. A parte digital deverá estar integralmente contida em um CD ou DVD, com os arquivos de desenho em formato DWG e PDF, as imagens em JPG com alta resolução que permita sua impressão sem perda de qualidade, os textos em DOC e PDF e as planilhas em XLS e PDF. Já no que se refere ao material analógico, todos os desenhos (expressos em escala adequada) deverão estar plotados em papel sulfite (1 via), de dimensões que permitam suas perfeitas compreensões e manuseios.</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Os textos e planilhas serão impressos, em uma via, em papel sulfite ou similar, no formato A4.</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lastRenderedPageBreak/>
        <w:t>O projeto em questão deverá estar rigorosamente de acordo com as leis e normas que os regulam, não havendo, portanto, desconformidades legais nas esferas de licenciamento de âmbito municipal, estadual e federal.</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O aceite dos projetos será concedido pela Contratante, podendo esta solicitar a complementação de informações, se assim julgar necessário. </w:t>
      </w:r>
    </w:p>
    <w:p w:rsidR="00C56781" w:rsidRPr="000E1E1B" w:rsidRDefault="00C56781" w:rsidP="00845785">
      <w:pPr>
        <w:spacing w:before="120"/>
        <w:ind w:right="-427" w:firstLine="851"/>
        <w:jc w:val="both"/>
        <w:rPr>
          <w:rFonts w:ascii="Times New Roman" w:hAnsi="Times New Roman" w:cs="Times New Roman"/>
          <w:b/>
          <w:sz w:val="24"/>
          <w:szCs w:val="24"/>
        </w:rPr>
      </w:pPr>
    </w:p>
    <w:p w:rsidR="003F713A" w:rsidRPr="000E1E1B" w:rsidRDefault="003F713A" w:rsidP="00845785">
      <w:pPr>
        <w:spacing w:before="120"/>
        <w:ind w:right="-427" w:firstLine="851"/>
        <w:jc w:val="both"/>
        <w:rPr>
          <w:rFonts w:ascii="Times New Roman" w:hAnsi="Times New Roman" w:cs="Times New Roman"/>
          <w:b/>
          <w:sz w:val="24"/>
          <w:szCs w:val="24"/>
        </w:rPr>
      </w:pPr>
      <w:r w:rsidRPr="000E1E1B">
        <w:rPr>
          <w:rFonts w:ascii="Times New Roman" w:hAnsi="Times New Roman" w:cs="Times New Roman"/>
          <w:b/>
          <w:sz w:val="24"/>
          <w:szCs w:val="24"/>
        </w:rPr>
        <w:t>7. Prazos para o Desenvolvimento dos Serviços</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7.1. Etapa 1: O prazo de entrega dos produtos referente à Etapa 1 será de 60 dias consecutivos, contados a partir da data assinatura do contrato e emissão da ordem de serviço.</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7.2. Etapa 2: O prazo máximo para a entrega do produto da Etapa 2 será de 30 dias consecutivos, contados a partir da data do aceite do produto da Etapa 1. </w:t>
      </w:r>
    </w:p>
    <w:p w:rsidR="00C56781" w:rsidRPr="000E1E1B" w:rsidRDefault="00C56781" w:rsidP="00845785">
      <w:pPr>
        <w:spacing w:before="120"/>
        <w:ind w:right="-427" w:firstLine="851"/>
        <w:jc w:val="both"/>
        <w:rPr>
          <w:rFonts w:ascii="Times New Roman" w:hAnsi="Times New Roman" w:cs="Times New Roman"/>
          <w:b/>
          <w:sz w:val="24"/>
          <w:szCs w:val="24"/>
        </w:rPr>
      </w:pPr>
    </w:p>
    <w:p w:rsidR="003F713A" w:rsidRPr="000E1E1B" w:rsidRDefault="003F713A" w:rsidP="00845785">
      <w:pPr>
        <w:spacing w:before="120"/>
        <w:ind w:right="-427" w:firstLine="851"/>
        <w:jc w:val="both"/>
        <w:rPr>
          <w:rFonts w:ascii="Times New Roman" w:hAnsi="Times New Roman" w:cs="Times New Roman"/>
          <w:b/>
          <w:sz w:val="24"/>
          <w:szCs w:val="24"/>
        </w:rPr>
      </w:pPr>
      <w:r w:rsidRPr="000E1E1B">
        <w:rPr>
          <w:rFonts w:ascii="Times New Roman" w:hAnsi="Times New Roman" w:cs="Times New Roman"/>
          <w:b/>
          <w:sz w:val="24"/>
          <w:szCs w:val="24"/>
        </w:rPr>
        <w:t xml:space="preserve">8. Preço estimado do Projeto </w:t>
      </w:r>
    </w:p>
    <w:p w:rsidR="003F713A" w:rsidRPr="000E1E1B" w:rsidRDefault="003F713A" w:rsidP="00845785">
      <w:pPr>
        <w:spacing w:before="120"/>
        <w:ind w:right="-427"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 Foram solicitadas duas propostas para realização dos serviços descritos. Os valores apresentados estão no quadro abaixo, sendo a menor proposta R$ 48.580,00 (Quarenta e Oito mil Quinhentos e Oitenta reais) e a média R$ 56.790,00(Cinquenta e Seis mil Setecentos e Noventa reais).</w:t>
      </w:r>
    </w:p>
    <w:p w:rsidR="00C56781" w:rsidRPr="000E1E1B" w:rsidRDefault="00C56781" w:rsidP="000E1E1B">
      <w:pPr>
        <w:spacing w:before="120"/>
        <w:ind w:firstLine="851"/>
        <w:jc w:val="both"/>
        <w:rPr>
          <w:rFonts w:ascii="Times New Roman" w:hAnsi="Times New Roman" w:cs="Times New Roman"/>
          <w:sz w:val="24"/>
          <w:szCs w:val="24"/>
        </w:rPr>
      </w:pPr>
    </w:p>
    <w:tbl>
      <w:tblPr>
        <w:tblW w:w="8931" w:type="dxa"/>
        <w:tblInd w:w="-5" w:type="dxa"/>
        <w:tblCellMar>
          <w:left w:w="70" w:type="dxa"/>
          <w:right w:w="70" w:type="dxa"/>
        </w:tblCellMar>
        <w:tblLook w:val="04A0" w:firstRow="1" w:lastRow="0" w:firstColumn="1" w:lastColumn="0" w:noHBand="0" w:noVBand="1"/>
      </w:tblPr>
      <w:tblGrid>
        <w:gridCol w:w="2552"/>
        <w:gridCol w:w="1701"/>
        <w:gridCol w:w="2626"/>
        <w:gridCol w:w="2052"/>
      </w:tblGrid>
      <w:tr w:rsidR="003F713A" w:rsidRPr="00845785" w:rsidTr="0084578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13A" w:rsidRPr="00845785" w:rsidRDefault="003F713A" w:rsidP="00845785">
            <w:pPr>
              <w:spacing w:before="120"/>
              <w:jc w:val="center"/>
              <w:rPr>
                <w:rFonts w:ascii="Times New Roman" w:hAnsi="Times New Roman" w:cs="Times New Roman"/>
                <w:b/>
                <w:sz w:val="24"/>
                <w:szCs w:val="24"/>
              </w:rPr>
            </w:pPr>
            <w:r w:rsidRPr="00845785">
              <w:rPr>
                <w:rFonts w:ascii="Times New Roman" w:hAnsi="Times New Roman" w:cs="Times New Roman"/>
                <w:b/>
                <w:sz w:val="24"/>
                <w:szCs w:val="24"/>
              </w:rPr>
              <w:t>Escritório/Profissional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F713A" w:rsidRPr="00845785" w:rsidRDefault="003F713A" w:rsidP="00845785">
            <w:pPr>
              <w:spacing w:before="120"/>
              <w:jc w:val="center"/>
              <w:rPr>
                <w:rFonts w:ascii="Times New Roman" w:hAnsi="Times New Roman" w:cs="Times New Roman"/>
                <w:b/>
                <w:sz w:val="24"/>
                <w:szCs w:val="24"/>
              </w:rPr>
            </w:pPr>
            <w:r w:rsidRPr="00845785">
              <w:rPr>
                <w:rFonts w:ascii="Times New Roman" w:hAnsi="Times New Roman" w:cs="Times New Roman"/>
                <w:b/>
                <w:sz w:val="24"/>
                <w:szCs w:val="24"/>
              </w:rPr>
              <w:t>Contato</w:t>
            </w:r>
          </w:p>
        </w:tc>
        <w:tc>
          <w:tcPr>
            <w:tcW w:w="2626" w:type="dxa"/>
            <w:tcBorders>
              <w:top w:val="single" w:sz="4" w:space="0" w:color="auto"/>
              <w:left w:val="nil"/>
              <w:bottom w:val="single" w:sz="4" w:space="0" w:color="auto"/>
              <w:right w:val="single" w:sz="4" w:space="0" w:color="auto"/>
            </w:tcBorders>
            <w:shd w:val="clear" w:color="auto" w:fill="auto"/>
            <w:noWrap/>
            <w:vAlign w:val="bottom"/>
            <w:hideMark/>
          </w:tcPr>
          <w:p w:rsidR="003F713A" w:rsidRPr="00845785" w:rsidRDefault="003F713A" w:rsidP="00845785">
            <w:pPr>
              <w:spacing w:before="120"/>
              <w:jc w:val="center"/>
              <w:rPr>
                <w:rFonts w:ascii="Times New Roman" w:hAnsi="Times New Roman" w:cs="Times New Roman"/>
                <w:b/>
                <w:sz w:val="24"/>
                <w:szCs w:val="24"/>
              </w:rPr>
            </w:pPr>
            <w:r w:rsidRPr="00845785">
              <w:rPr>
                <w:rFonts w:ascii="Times New Roman" w:hAnsi="Times New Roman" w:cs="Times New Roman"/>
                <w:b/>
                <w:sz w:val="24"/>
                <w:szCs w:val="24"/>
              </w:rPr>
              <w:t>E-mail</w:t>
            </w:r>
          </w:p>
        </w:tc>
        <w:tc>
          <w:tcPr>
            <w:tcW w:w="2052" w:type="dxa"/>
            <w:tcBorders>
              <w:top w:val="single" w:sz="4" w:space="0" w:color="auto"/>
              <w:left w:val="nil"/>
              <w:bottom w:val="single" w:sz="4" w:space="0" w:color="auto"/>
              <w:right w:val="single" w:sz="4" w:space="0" w:color="auto"/>
            </w:tcBorders>
            <w:shd w:val="clear" w:color="auto" w:fill="auto"/>
            <w:noWrap/>
            <w:vAlign w:val="bottom"/>
            <w:hideMark/>
          </w:tcPr>
          <w:p w:rsidR="003F713A" w:rsidRPr="00845785" w:rsidRDefault="003F713A" w:rsidP="00845785">
            <w:pPr>
              <w:spacing w:before="120"/>
              <w:jc w:val="center"/>
              <w:rPr>
                <w:rFonts w:ascii="Times New Roman" w:hAnsi="Times New Roman" w:cs="Times New Roman"/>
                <w:b/>
                <w:sz w:val="24"/>
                <w:szCs w:val="24"/>
              </w:rPr>
            </w:pPr>
            <w:r w:rsidRPr="00845785">
              <w:rPr>
                <w:rFonts w:ascii="Times New Roman" w:hAnsi="Times New Roman" w:cs="Times New Roman"/>
                <w:b/>
                <w:sz w:val="24"/>
                <w:szCs w:val="24"/>
              </w:rPr>
              <w:t>Valor R$</w:t>
            </w:r>
          </w:p>
        </w:tc>
      </w:tr>
      <w:tr w:rsidR="003F713A" w:rsidRPr="000E1E1B" w:rsidTr="0084578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Recyklare-Arq. E Urb.</w:t>
            </w:r>
          </w:p>
        </w:tc>
        <w:tc>
          <w:tcPr>
            <w:tcW w:w="1701"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 xml:space="preserve"> Tales Beier</w:t>
            </w:r>
          </w:p>
        </w:tc>
        <w:tc>
          <w:tcPr>
            <w:tcW w:w="2626"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recyklare@gmail.com</w:t>
            </w:r>
          </w:p>
        </w:tc>
        <w:tc>
          <w:tcPr>
            <w:tcW w:w="2052"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 xml:space="preserve">    R$ 65.000,00                    </w:t>
            </w:r>
          </w:p>
        </w:tc>
      </w:tr>
      <w:tr w:rsidR="003F713A" w:rsidRPr="000E1E1B" w:rsidTr="0084578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Arquitetura Acessível</w:t>
            </w:r>
          </w:p>
        </w:tc>
        <w:tc>
          <w:tcPr>
            <w:tcW w:w="1701"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Deizi Mendes</w:t>
            </w:r>
          </w:p>
        </w:tc>
        <w:tc>
          <w:tcPr>
            <w:tcW w:w="2626"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deizicm@yahoo.com.br</w:t>
            </w:r>
          </w:p>
        </w:tc>
        <w:tc>
          <w:tcPr>
            <w:tcW w:w="2052"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 xml:space="preserve">    R$ 48.580,00               </w:t>
            </w:r>
          </w:p>
        </w:tc>
      </w:tr>
      <w:tr w:rsidR="003F713A" w:rsidRPr="000E1E1B" w:rsidTr="0084578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2626"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2052"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r>
      <w:tr w:rsidR="003F713A" w:rsidRPr="000E1E1B" w:rsidTr="00845785">
        <w:trPr>
          <w:trHeight w:val="300"/>
        </w:trPr>
        <w:tc>
          <w:tcPr>
            <w:tcW w:w="2552" w:type="dxa"/>
            <w:tcBorders>
              <w:top w:val="nil"/>
              <w:left w:val="nil"/>
              <w:bottom w:val="nil"/>
              <w:right w:val="nil"/>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Menor Valor</w:t>
            </w:r>
          </w:p>
        </w:tc>
        <w:tc>
          <w:tcPr>
            <w:tcW w:w="2052" w:type="dxa"/>
            <w:tcBorders>
              <w:top w:val="single" w:sz="4" w:space="0" w:color="auto"/>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 xml:space="preserve">    R$ 48.580,00 </w:t>
            </w:r>
          </w:p>
        </w:tc>
      </w:tr>
      <w:tr w:rsidR="003F713A" w:rsidRPr="000E1E1B" w:rsidTr="00845785">
        <w:trPr>
          <w:trHeight w:val="300"/>
        </w:trPr>
        <w:tc>
          <w:tcPr>
            <w:tcW w:w="2552" w:type="dxa"/>
            <w:tcBorders>
              <w:top w:val="nil"/>
              <w:left w:val="nil"/>
              <w:bottom w:val="nil"/>
              <w:right w:val="nil"/>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p>
        </w:tc>
        <w:tc>
          <w:tcPr>
            <w:tcW w:w="2626" w:type="dxa"/>
            <w:tcBorders>
              <w:top w:val="nil"/>
              <w:left w:val="single" w:sz="4" w:space="0" w:color="auto"/>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Média</w:t>
            </w:r>
          </w:p>
        </w:tc>
        <w:tc>
          <w:tcPr>
            <w:tcW w:w="2052" w:type="dxa"/>
            <w:tcBorders>
              <w:top w:val="nil"/>
              <w:left w:val="nil"/>
              <w:bottom w:val="single" w:sz="4" w:space="0" w:color="auto"/>
              <w:right w:val="single" w:sz="4" w:space="0" w:color="auto"/>
            </w:tcBorders>
            <w:shd w:val="clear" w:color="auto" w:fill="auto"/>
            <w:noWrap/>
            <w:vAlign w:val="bottom"/>
            <w:hideMark/>
          </w:tcPr>
          <w:p w:rsidR="003F713A" w:rsidRPr="000E1E1B" w:rsidRDefault="003F713A" w:rsidP="000E1E1B">
            <w:pPr>
              <w:spacing w:before="120"/>
              <w:jc w:val="both"/>
              <w:rPr>
                <w:rFonts w:ascii="Times New Roman" w:hAnsi="Times New Roman" w:cs="Times New Roman"/>
                <w:sz w:val="24"/>
                <w:szCs w:val="24"/>
              </w:rPr>
            </w:pPr>
            <w:r w:rsidRPr="000E1E1B">
              <w:rPr>
                <w:rFonts w:ascii="Times New Roman" w:hAnsi="Times New Roman" w:cs="Times New Roman"/>
                <w:sz w:val="24"/>
                <w:szCs w:val="24"/>
              </w:rPr>
              <w:t xml:space="preserve">    R$ 56.790,00 </w:t>
            </w:r>
          </w:p>
        </w:tc>
      </w:tr>
    </w:tbl>
    <w:p w:rsidR="003F713A" w:rsidRPr="000E1E1B" w:rsidRDefault="003F713A" w:rsidP="000E1E1B">
      <w:pPr>
        <w:spacing w:before="120"/>
        <w:ind w:firstLine="851"/>
        <w:jc w:val="both"/>
        <w:rPr>
          <w:rFonts w:ascii="Times New Roman" w:hAnsi="Times New Roman" w:cs="Times New Roman"/>
          <w:sz w:val="24"/>
          <w:szCs w:val="24"/>
        </w:rPr>
      </w:pPr>
    </w:p>
    <w:p w:rsidR="003F713A" w:rsidRPr="000E1E1B" w:rsidRDefault="003F713A" w:rsidP="000E1E1B">
      <w:pPr>
        <w:spacing w:before="120"/>
        <w:ind w:firstLine="851"/>
        <w:jc w:val="both"/>
        <w:rPr>
          <w:rFonts w:ascii="Times New Roman" w:hAnsi="Times New Roman" w:cs="Times New Roman"/>
          <w:b/>
          <w:sz w:val="24"/>
          <w:szCs w:val="24"/>
        </w:rPr>
      </w:pPr>
      <w:r w:rsidRPr="000E1E1B">
        <w:rPr>
          <w:rFonts w:ascii="Times New Roman" w:hAnsi="Times New Roman" w:cs="Times New Roman"/>
          <w:b/>
          <w:sz w:val="24"/>
          <w:szCs w:val="24"/>
        </w:rPr>
        <w:t xml:space="preserve">9. Qualificações técnicas </w:t>
      </w:r>
    </w:p>
    <w:p w:rsidR="003F713A" w:rsidRPr="000E1E1B" w:rsidRDefault="003F713A" w:rsidP="000E1E1B">
      <w:pPr>
        <w:spacing w:before="120"/>
        <w:ind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    Comprovação, por meio de atestados e/ou declarações de capacidade técnica, em nome do profissional, que comprovem a execução de serviços de características técnicas similares às do objeto da presente licitação, devidamente registrado(s) no Conselho Regional de Engenharia, e Agronomia – CREA ou no Conselho de Arquitetura e Urbanismo – CAU.</w:t>
      </w:r>
    </w:p>
    <w:p w:rsidR="003F713A" w:rsidRPr="000E1E1B" w:rsidRDefault="003F713A" w:rsidP="000E1E1B">
      <w:pPr>
        <w:spacing w:before="120"/>
        <w:ind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    Declaração de Visita Técnica assinada pela Seção de Obras e Manutenção. </w:t>
      </w:r>
    </w:p>
    <w:p w:rsidR="003F713A" w:rsidRPr="000E1E1B" w:rsidRDefault="003F713A" w:rsidP="000E1E1B">
      <w:pPr>
        <w:spacing w:before="120"/>
        <w:ind w:firstLine="851"/>
        <w:jc w:val="both"/>
        <w:rPr>
          <w:rFonts w:ascii="Times New Roman" w:hAnsi="Times New Roman" w:cs="Times New Roman"/>
          <w:sz w:val="24"/>
          <w:szCs w:val="24"/>
        </w:rPr>
      </w:pPr>
      <w:r w:rsidRPr="000E1E1B">
        <w:rPr>
          <w:rFonts w:ascii="Times New Roman" w:hAnsi="Times New Roman" w:cs="Times New Roman"/>
          <w:sz w:val="24"/>
          <w:szCs w:val="24"/>
        </w:rPr>
        <w:tab/>
      </w:r>
      <w:r w:rsidRPr="000E1E1B">
        <w:rPr>
          <w:rFonts w:ascii="Times New Roman" w:hAnsi="Times New Roman" w:cs="Times New Roman"/>
          <w:sz w:val="24"/>
          <w:szCs w:val="24"/>
        </w:rPr>
        <w:tab/>
      </w:r>
      <w:r w:rsidRPr="000E1E1B">
        <w:rPr>
          <w:rFonts w:ascii="Times New Roman" w:hAnsi="Times New Roman" w:cs="Times New Roman"/>
          <w:sz w:val="24"/>
          <w:szCs w:val="24"/>
        </w:rPr>
        <w:tab/>
      </w:r>
      <w:r w:rsidRPr="000E1E1B">
        <w:rPr>
          <w:rFonts w:ascii="Times New Roman" w:hAnsi="Times New Roman" w:cs="Times New Roman"/>
          <w:sz w:val="24"/>
          <w:szCs w:val="24"/>
        </w:rPr>
        <w:tab/>
      </w:r>
      <w:r w:rsidRPr="000E1E1B">
        <w:rPr>
          <w:rFonts w:ascii="Times New Roman" w:hAnsi="Times New Roman" w:cs="Times New Roman"/>
          <w:sz w:val="24"/>
          <w:szCs w:val="24"/>
        </w:rPr>
        <w:tab/>
      </w:r>
      <w:r w:rsidRPr="000E1E1B">
        <w:rPr>
          <w:rFonts w:ascii="Times New Roman" w:hAnsi="Times New Roman" w:cs="Times New Roman"/>
          <w:sz w:val="24"/>
          <w:szCs w:val="24"/>
        </w:rPr>
        <w:tab/>
        <w:t xml:space="preserve">Porto Alegre, 27 de junho de 2017. </w:t>
      </w:r>
    </w:p>
    <w:p w:rsidR="003F713A" w:rsidRPr="000E1E1B" w:rsidRDefault="003F713A" w:rsidP="00845785">
      <w:pPr>
        <w:ind w:firstLine="851"/>
        <w:jc w:val="both"/>
        <w:rPr>
          <w:rFonts w:ascii="Times New Roman" w:hAnsi="Times New Roman" w:cs="Times New Roman"/>
          <w:sz w:val="24"/>
          <w:szCs w:val="24"/>
        </w:rPr>
      </w:pPr>
    </w:p>
    <w:p w:rsidR="003F713A" w:rsidRPr="000E1E1B" w:rsidRDefault="003F713A" w:rsidP="00845785">
      <w:pPr>
        <w:ind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________________________________ </w:t>
      </w:r>
    </w:p>
    <w:p w:rsidR="003F713A" w:rsidRPr="000E1E1B" w:rsidRDefault="003F713A" w:rsidP="00845785">
      <w:pPr>
        <w:ind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Engº Wilson Cantes – </w:t>
      </w:r>
      <w:r w:rsidR="00D63109" w:rsidRPr="000E1E1B">
        <w:rPr>
          <w:rFonts w:ascii="Times New Roman" w:hAnsi="Times New Roman" w:cs="Times New Roman"/>
          <w:sz w:val="24"/>
          <w:szCs w:val="24"/>
        </w:rPr>
        <w:t xml:space="preserve">CREA </w:t>
      </w:r>
      <w:r w:rsidRPr="000E1E1B">
        <w:rPr>
          <w:rFonts w:ascii="Times New Roman" w:hAnsi="Times New Roman" w:cs="Times New Roman"/>
          <w:sz w:val="24"/>
          <w:szCs w:val="24"/>
        </w:rPr>
        <w:t>65273</w:t>
      </w:r>
    </w:p>
    <w:p w:rsidR="003F713A" w:rsidRPr="000E1E1B" w:rsidRDefault="003F713A" w:rsidP="00845785">
      <w:pPr>
        <w:ind w:firstLine="851"/>
        <w:jc w:val="both"/>
        <w:rPr>
          <w:rFonts w:ascii="Times New Roman" w:hAnsi="Times New Roman" w:cs="Times New Roman"/>
          <w:sz w:val="24"/>
          <w:szCs w:val="24"/>
        </w:rPr>
      </w:pPr>
      <w:r w:rsidRPr="000E1E1B">
        <w:rPr>
          <w:rFonts w:ascii="Times New Roman" w:hAnsi="Times New Roman" w:cs="Times New Roman"/>
          <w:sz w:val="24"/>
          <w:szCs w:val="24"/>
        </w:rPr>
        <w:t xml:space="preserve">Seção de Obras e Manutenção </w:t>
      </w:r>
      <w:r w:rsidR="00845785">
        <w:rPr>
          <w:rFonts w:ascii="Times New Roman" w:hAnsi="Times New Roman" w:cs="Times New Roman"/>
          <w:sz w:val="24"/>
          <w:szCs w:val="24"/>
        </w:rPr>
        <w:t>– CMPA.</w:t>
      </w:r>
    </w:p>
    <w:p w:rsidR="00CF0834" w:rsidRPr="00CF0834" w:rsidRDefault="00CF0834" w:rsidP="00CB6471">
      <w:pPr>
        <w:ind w:firstLine="851"/>
        <w:jc w:val="both"/>
        <w:rPr>
          <w:rFonts w:ascii="Times New Roman" w:hAnsi="Times New Roman" w:cs="Times New Roman"/>
        </w:rPr>
      </w:pPr>
    </w:p>
    <w:p w:rsidR="00CF0834" w:rsidRPr="00D63109" w:rsidRDefault="00CF0834" w:rsidP="00D63109">
      <w:pPr>
        <w:ind w:right="-427" w:firstLine="851"/>
        <w:jc w:val="both"/>
        <w:rPr>
          <w:rFonts w:ascii="Times New Roman" w:hAnsi="Times New Roman" w:cs="Times New Roman"/>
          <w:sz w:val="24"/>
          <w:szCs w:val="24"/>
        </w:rPr>
      </w:pPr>
    </w:p>
    <w:p w:rsidR="003F713A" w:rsidRDefault="003F713A" w:rsidP="00D63109">
      <w:pPr>
        <w:ind w:right="-427"/>
        <w:jc w:val="both"/>
        <w:rPr>
          <w:rFonts w:ascii="Times New Roman" w:hAnsi="Times New Roman" w:cs="Times New Roman"/>
          <w:sz w:val="24"/>
          <w:szCs w:val="24"/>
        </w:rPr>
      </w:pPr>
    </w:p>
    <w:p w:rsidR="003F713A" w:rsidRDefault="003F713A" w:rsidP="00D63109">
      <w:pPr>
        <w:ind w:right="-427"/>
        <w:jc w:val="center"/>
        <w:rPr>
          <w:rFonts w:ascii="Times New Roman" w:hAnsi="Times New Roman" w:cs="Times New Roman"/>
          <w:b/>
          <w:sz w:val="24"/>
          <w:szCs w:val="24"/>
        </w:rPr>
      </w:pPr>
      <w:r w:rsidRPr="00D63109">
        <w:rPr>
          <w:rFonts w:ascii="Times New Roman" w:hAnsi="Times New Roman" w:cs="Times New Roman"/>
          <w:b/>
          <w:sz w:val="24"/>
          <w:szCs w:val="24"/>
        </w:rPr>
        <w:t>TOMADA DE PREÇOS nº 02/2017</w:t>
      </w:r>
    </w:p>
    <w:p w:rsidR="00D63109" w:rsidRPr="00D63109" w:rsidRDefault="00D63109" w:rsidP="00D63109">
      <w:pPr>
        <w:ind w:right="-427"/>
        <w:jc w:val="center"/>
        <w:rPr>
          <w:rFonts w:ascii="Times New Roman" w:hAnsi="Times New Roman" w:cs="Times New Roman"/>
          <w:b/>
          <w:sz w:val="24"/>
          <w:szCs w:val="24"/>
        </w:rPr>
      </w:pPr>
    </w:p>
    <w:p w:rsidR="003F713A" w:rsidRPr="00D63109" w:rsidRDefault="003F713A" w:rsidP="00D63109">
      <w:pPr>
        <w:ind w:right="-427"/>
        <w:jc w:val="center"/>
        <w:rPr>
          <w:rFonts w:ascii="Times New Roman" w:hAnsi="Times New Roman" w:cs="Times New Roman"/>
          <w:b/>
          <w:sz w:val="24"/>
          <w:szCs w:val="24"/>
        </w:rPr>
      </w:pPr>
      <w:r w:rsidRPr="00D63109">
        <w:rPr>
          <w:rFonts w:ascii="Times New Roman" w:hAnsi="Times New Roman" w:cs="Times New Roman"/>
          <w:b/>
          <w:sz w:val="24"/>
          <w:szCs w:val="24"/>
        </w:rPr>
        <w:t>Processo nº 1490/15</w:t>
      </w:r>
    </w:p>
    <w:p w:rsidR="003F713A" w:rsidRPr="00D63109" w:rsidRDefault="003F713A" w:rsidP="00D63109">
      <w:pPr>
        <w:ind w:right="-427"/>
        <w:jc w:val="center"/>
        <w:rPr>
          <w:rFonts w:ascii="Times New Roman" w:hAnsi="Times New Roman" w:cs="Times New Roman"/>
          <w:b/>
          <w:sz w:val="24"/>
          <w:szCs w:val="24"/>
        </w:rPr>
      </w:pPr>
    </w:p>
    <w:p w:rsidR="003F713A" w:rsidRPr="00D63109" w:rsidRDefault="003F713A" w:rsidP="00D63109">
      <w:pPr>
        <w:ind w:right="-427"/>
        <w:jc w:val="center"/>
        <w:rPr>
          <w:rFonts w:ascii="Times New Roman" w:hAnsi="Times New Roman" w:cs="Times New Roman"/>
          <w:b/>
          <w:sz w:val="24"/>
          <w:szCs w:val="24"/>
        </w:rPr>
      </w:pPr>
      <w:r w:rsidRPr="00D63109">
        <w:rPr>
          <w:rFonts w:ascii="Times New Roman" w:hAnsi="Times New Roman" w:cs="Times New Roman"/>
          <w:b/>
          <w:sz w:val="24"/>
          <w:szCs w:val="24"/>
        </w:rPr>
        <w:t>ANEXO II</w:t>
      </w:r>
    </w:p>
    <w:p w:rsidR="003F713A" w:rsidRPr="00D63109" w:rsidRDefault="003F713A" w:rsidP="00D63109">
      <w:pPr>
        <w:ind w:right="-427"/>
        <w:jc w:val="center"/>
        <w:rPr>
          <w:rFonts w:ascii="Times New Roman" w:hAnsi="Times New Roman" w:cs="Times New Roman"/>
          <w:b/>
          <w:sz w:val="24"/>
          <w:szCs w:val="24"/>
        </w:rPr>
      </w:pPr>
    </w:p>
    <w:p w:rsidR="003F713A" w:rsidRPr="00D63109" w:rsidRDefault="003F713A" w:rsidP="00D63109">
      <w:pPr>
        <w:ind w:right="-427"/>
        <w:jc w:val="center"/>
        <w:rPr>
          <w:rFonts w:ascii="Times New Roman" w:hAnsi="Times New Roman" w:cs="Times New Roman"/>
          <w:b/>
          <w:sz w:val="24"/>
          <w:szCs w:val="24"/>
        </w:rPr>
      </w:pPr>
      <w:r w:rsidRPr="00D63109">
        <w:rPr>
          <w:rFonts w:ascii="Times New Roman" w:hAnsi="Times New Roman" w:cs="Times New Roman"/>
          <w:b/>
          <w:sz w:val="24"/>
          <w:szCs w:val="24"/>
        </w:rPr>
        <w:t>DECLARAÇÃO DE IDONEIDADE</w:t>
      </w:r>
    </w:p>
    <w:p w:rsidR="003F713A" w:rsidRPr="00D63109" w:rsidRDefault="003F713A" w:rsidP="00D63109">
      <w:pPr>
        <w:ind w:right="-427"/>
        <w:jc w:val="center"/>
        <w:rPr>
          <w:rFonts w:ascii="Times New Roman" w:hAnsi="Times New Roman" w:cs="Times New Roman"/>
          <w:b/>
          <w:sz w:val="24"/>
          <w:szCs w:val="24"/>
        </w:rPr>
      </w:pPr>
      <w:r w:rsidRPr="00D63109">
        <w:rPr>
          <w:rFonts w:ascii="Times New Roman" w:hAnsi="Times New Roman" w:cs="Times New Roman"/>
          <w:b/>
          <w:sz w:val="24"/>
          <w:szCs w:val="24"/>
        </w:rPr>
        <w:br/>
      </w:r>
      <w:r w:rsidRPr="00D63109">
        <w:rPr>
          <w:rFonts w:ascii="Times New Roman" w:hAnsi="Times New Roman" w:cs="Times New Roman"/>
          <w:b/>
          <w:sz w:val="24"/>
          <w:szCs w:val="24"/>
        </w:rPr>
        <w:br/>
      </w:r>
    </w:p>
    <w:p w:rsidR="003F713A" w:rsidRPr="00D63109" w:rsidRDefault="003F713A" w:rsidP="00D63109">
      <w:pPr>
        <w:ind w:right="-427"/>
        <w:jc w:val="center"/>
        <w:rPr>
          <w:rFonts w:ascii="Times New Roman" w:hAnsi="Times New Roman" w:cs="Times New Roman"/>
          <w:b/>
          <w:sz w:val="24"/>
          <w:szCs w:val="24"/>
        </w:rPr>
      </w:pPr>
      <w:r w:rsidRPr="00D63109">
        <w:rPr>
          <w:rFonts w:ascii="Times New Roman" w:hAnsi="Times New Roman" w:cs="Times New Roman"/>
          <w:b/>
          <w:sz w:val="24"/>
          <w:szCs w:val="24"/>
        </w:rPr>
        <w:t>D E C L A R A Ç Ã O</w:t>
      </w:r>
    </w:p>
    <w:p w:rsidR="003F713A" w:rsidRPr="00D63109" w:rsidRDefault="003F713A" w:rsidP="00D63109">
      <w:pPr>
        <w:ind w:right="-427" w:firstLine="851"/>
        <w:jc w:val="both"/>
        <w:rPr>
          <w:rFonts w:ascii="Times New Roman" w:hAnsi="Times New Roman" w:cs="Times New Roman"/>
          <w:sz w:val="24"/>
          <w:szCs w:val="24"/>
        </w:rPr>
      </w:pPr>
    </w:p>
    <w:p w:rsidR="003F713A" w:rsidRPr="00D63109" w:rsidRDefault="003F713A" w:rsidP="00D63109">
      <w:pPr>
        <w:spacing w:line="360" w:lineRule="auto"/>
        <w:ind w:right="-425" w:firstLine="851"/>
        <w:jc w:val="both"/>
        <w:rPr>
          <w:rFonts w:ascii="Times New Roman" w:hAnsi="Times New Roman" w:cs="Times New Roman"/>
          <w:sz w:val="24"/>
          <w:szCs w:val="24"/>
        </w:rPr>
      </w:pPr>
      <w:r w:rsidRPr="00D63109">
        <w:rPr>
          <w:rFonts w:ascii="Times New Roman" w:hAnsi="Times New Roman" w:cs="Times New Roman"/>
          <w:sz w:val="24"/>
          <w:szCs w:val="24"/>
        </w:rPr>
        <w:t xml:space="preserve">A empresa </w:t>
      </w:r>
      <w:permStart w:id="318644532" w:edGrp="everyone"/>
      <w:r w:rsidRPr="00D63109">
        <w:rPr>
          <w:rFonts w:ascii="Times New Roman" w:hAnsi="Times New Roman" w:cs="Times New Roman"/>
          <w:sz w:val="24"/>
          <w:szCs w:val="24"/>
        </w:rPr>
        <w:t>______________________________________________________</w:t>
      </w:r>
      <w:permEnd w:id="318644532"/>
      <w:r w:rsidR="00D63109">
        <w:rPr>
          <w:rFonts w:ascii="Times New Roman" w:hAnsi="Times New Roman" w:cs="Times New Roman"/>
          <w:sz w:val="24"/>
          <w:szCs w:val="24"/>
        </w:rPr>
        <w:t xml:space="preserve">, </w:t>
      </w:r>
      <w:r w:rsidRPr="00D63109">
        <w:rPr>
          <w:rFonts w:ascii="Times New Roman" w:hAnsi="Times New Roman" w:cs="Times New Roman"/>
          <w:sz w:val="24"/>
          <w:szCs w:val="24"/>
        </w:rPr>
        <w:t>através de seu representante legal, Sr.</w:t>
      </w:r>
      <w:permStart w:id="2069382214" w:edGrp="everyone"/>
      <w:r w:rsidRPr="00D63109">
        <w:rPr>
          <w:rFonts w:ascii="Times New Roman" w:hAnsi="Times New Roman" w:cs="Times New Roman"/>
          <w:sz w:val="24"/>
          <w:szCs w:val="24"/>
        </w:rPr>
        <w:t>(a) __________________</w:t>
      </w:r>
      <w:r w:rsidR="00D63109">
        <w:rPr>
          <w:rFonts w:ascii="Times New Roman" w:hAnsi="Times New Roman" w:cs="Times New Roman"/>
          <w:sz w:val="24"/>
          <w:szCs w:val="24"/>
        </w:rPr>
        <w:t>___</w:t>
      </w:r>
      <w:r w:rsidRPr="00D63109">
        <w:rPr>
          <w:rFonts w:ascii="Times New Roman" w:hAnsi="Times New Roman" w:cs="Times New Roman"/>
          <w:sz w:val="24"/>
          <w:szCs w:val="24"/>
        </w:rPr>
        <w:t>___________________</w:t>
      </w:r>
      <w:permEnd w:id="2069382214"/>
      <w:r w:rsidRPr="00D63109">
        <w:rPr>
          <w:rFonts w:ascii="Times New Roman" w:hAnsi="Times New Roman" w:cs="Times New Roman"/>
          <w:sz w:val="24"/>
          <w:szCs w:val="24"/>
        </w:rPr>
        <w:t xml:space="preserve">, CPF: </w:t>
      </w:r>
      <w:permStart w:id="575943520" w:edGrp="everyone"/>
      <w:r w:rsidRPr="00D63109">
        <w:rPr>
          <w:rFonts w:ascii="Times New Roman" w:hAnsi="Times New Roman" w:cs="Times New Roman"/>
          <w:sz w:val="24"/>
          <w:szCs w:val="24"/>
        </w:rPr>
        <w:t>_______________</w:t>
      </w:r>
      <w:permEnd w:id="575943520"/>
      <w:r w:rsidRPr="00D63109">
        <w:rPr>
          <w:rFonts w:ascii="Times New Roman" w:hAnsi="Times New Roman" w:cs="Times New Roman"/>
          <w:sz w:val="24"/>
          <w:szCs w:val="24"/>
        </w:rPr>
        <w:t xml:space="preserve">, </w:t>
      </w:r>
      <w:r w:rsidR="00D63109" w:rsidRPr="00D63109">
        <w:rPr>
          <w:rFonts w:ascii="Times New Roman" w:hAnsi="Times New Roman" w:cs="Times New Roman"/>
          <w:sz w:val="24"/>
          <w:szCs w:val="24"/>
        </w:rPr>
        <w:t xml:space="preserve"> </w:t>
      </w:r>
      <w:permStart w:id="401482647" w:edGrp="everyone"/>
      <w:r w:rsidR="00D63109" w:rsidRPr="00D63109">
        <w:rPr>
          <w:rFonts w:ascii="Times New Roman" w:hAnsi="Times New Roman" w:cs="Times New Roman"/>
          <w:sz w:val="24"/>
          <w:szCs w:val="24"/>
        </w:rPr>
        <w:t>________________</w:t>
      </w:r>
      <w:permEnd w:id="401482647"/>
      <w:r w:rsidR="00D63109" w:rsidRPr="00D63109">
        <w:rPr>
          <w:rFonts w:ascii="Times New Roman" w:hAnsi="Times New Roman" w:cs="Times New Roman"/>
          <w:sz w:val="24"/>
          <w:szCs w:val="24"/>
        </w:rPr>
        <w:t xml:space="preserve">, </w:t>
      </w:r>
      <w:permStart w:id="1503345509" w:edGrp="everyone"/>
      <w:r w:rsidRPr="00D63109">
        <w:rPr>
          <w:rFonts w:ascii="Times New Roman" w:hAnsi="Times New Roman" w:cs="Times New Roman"/>
          <w:sz w:val="24"/>
          <w:szCs w:val="24"/>
        </w:rPr>
        <w:t>(cargo na empresa: Diretor ou Sócio-Gerente)</w:t>
      </w:r>
      <w:permEnd w:id="1503345509"/>
      <w:r w:rsidRPr="00D63109">
        <w:rPr>
          <w:rFonts w:ascii="Times New Roman" w:hAnsi="Times New Roman" w:cs="Times New Roman"/>
          <w:sz w:val="24"/>
          <w:szCs w:val="24"/>
        </w:rPr>
        <w:t xml:space="preserve">, DECLARA, para fins de direito, na qualidade de PROPONENTE da Licitação instaurada pela CÂMARA MUNICIPAL DE PORTO ALEGRE, </w:t>
      </w:r>
      <w:r w:rsidRPr="00D63109">
        <w:rPr>
          <w:rFonts w:ascii="Times New Roman" w:hAnsi="Times New Roman" w:cs="Times New Roman"/>
          <w:b/>
          <w:sz w:val="24"/>
          <w:szCs w:val="24"/>
        </w:rPr>
        <w:t>Processo nº 1490/15</w:t>
      </w:r>
      <w:r w:rsidRPr="00D63109">
        <w:rPr>
          <w:rFonts w:ascii="Times New Roman" w:hAnsi="Times New Roman" w:cs="Times New Roman"/>
          <w:sz w:val="24"/>
          <w:szCs w:val="24"/>
        </w:rPr>
        <w:t xml:space="preserve">, na modalidade </w:t>
      </w:r>
      <w:r w:rsidRPr="00D63109">
        <w:rPr>
          <w:rFonts w:ascii="Times New Roman" w:hAnsi="Times New Roman" w:cs="Times New Roman"/>
          <w:b/>
          <w:sz w:val="24"/>
          <w:szCs w:val="24"/>
        </w:rPr>
        <w:t>TOMADA DE PREÇOS nº 02/201</w:t>
      </w:r>
      <w:r w:rsidR="00D63109">
        <w:rPr>
          <w:rFonts w:ascii="Times New Roman" w:hAnsi="Times New Roman" w:cs="Times New Roman"/>
          <w:b/>
          <w:sz w:val="24"/>
          <w:szCs w:val="24"/>
        </w:rPr>
        <w:t>7</w:t>
      </w:r>
      <w:r w:rsidRPr="00D63109">
        <w:rPr>
          <w:rFonts w:ascii="Times New Roman" w:hAnsi="Times New Roman" w:cs="Times New Roman"/>
          <w:sz w:val="24"/>
          <w:szCs w:val="24"/>
        </w:rPr>
        <w:t>, que não foi declarada INIDÔNEA para licitar com o PODER PÚBLICO, em qualquer de suas esferas.</w:t>
      </w:r>
    </w:p>
    <w:p w:rsidR="003F713A" w:rsidRPr="00D63109" w:rsidRDefault="003F713A" w:rsidP="00D63109">
      <w:pPr>
        <w:ind w:right="-427" w:firstLine="851"/>
        <w:jc w:val="both"/>
        <w:rPr>
          <w:rFonts w:ascii="Times New Roman" w:hAnsi="Times New Roman" w:cs="Times New Roman"/>
          <w:sz w:val="24"/>
          <w:szCs w:val="24"/>
        </w:rPr>
      </w:pPr>
      <w:r w:rsidRPr="00D63109">
        <w:rPr>
          <w:rFonts w:ascii="Times New Roman" w:hAnsi="Times New Roman" w:cs="Times New Roman"/>
          <w:sz w:val="24"/>
          <w:szCs w:val="24"/>
        </w:rPr>
        <w:t>Por ser a expressão da verdade, firma a presente.</w:t>
      </w:r>
    </w:p>
    <w:p w:rsidR="003F713A" w:rsidRPr="00D63109" w:rsidRDefault="003F713A" w:rsidP="00D63109">
      <w:pPr>
        <w:ind w:right="-427" w:firstLine="851"/>
        <w:jc w:val="both"/>
        <w:rPr>
          <w:rFonts w:ascii="Times New Roman" w:hAnsi="Times New Roman" w:cs="Times New Roman"/>
          <w:sz w:val="24"/>
          <w:szCs w:val="24"/>
        </w:rPr>
      </w:pPr>
      <w:r w:rsidRPr="00D63109">
        <w:rPr>
          <w:rFonts w:ascii="Times New Roman" w:hAnsi="Times New Roman" w:cs="Times New Roman"/>
          <w:sz w:val="24"/>
          <w:szCs w:val="24"/>
        </w:rPr>
        <w:tab/>
      </w:r>
      <w:r w:rsidRPr="00D63109">
        <w:rPr>
          <w:rFonts w:ascii="Times New Roman" w:hAnsi="Times New Roman" w:cs="Times New Roman"/>
          <w:sz w:val="24"/>
          <w:szCs w:val="24"/>
        </w:rPr>
        <w:tab/>
      </w:r>
      <w:permStart w:id="322005606" w:edGrp="everyone"/>
      <w:r w:rsidR="00F371F9" w:rsidRPr="00D63109">
        <w:rPr>
          <w:rFonts w:ascii="Times New Roman" w:hAnsi="Times New Roman" w:cs="Times New Roman"/>
          <w:sz w:val="24"/>
          <w:szCs w:val="24"/>
        </w:rPr>
        <w:t>________________________</w:t>
      </w:r>
      <w:permEnd w:id="322005606"/>
      <w:r w:rsidR="00D63109">
        <w:rPr>
          <w:rFonts w:ascii="Times New Roman" w:hAnsi="Times New Roman" w:cs="Times New Roman"/>
          <w:sz w:val="24"/>
          <w:szCs w:val="24"/>
        </w:rPr>
        <w:t>, d</w:t>
      </w:r>
      <w:r w:rsidRPr="00D63109">
        <w:rPr>
          <w:rFonts w:ascii="Times New Roman" w:hAnsi="Times New Roman" w:cs="Times New Roman"/>
          <w:sz w:val="24"/>
          <w:szCs w:val="24"/>
        </w:rPr>
        <w:t xml:space="preserve">e </w:t>
      </w:r>
      <w:permStart w:id="1214084689" w:edGrp="everyone"/>
      <w:r w:rsidR="00D63109" w:rsidRPr="00D63109">
        <w:rPr>
          <w:rFonts w:ascii="Times New Roman" w:hAnsi="Times New Roman" w:cs="Times New Roman"/>
          <w:sz w:val="24"/>
          <w:szCs w:val="24"/>
        </w:rPr>
        <w:t>_________________</w:t>
      </w:r>
      <w:permEnd w:id="1214084689"/>
      <w:r w:rsidRPr="00D63109">
        <w:rPr>
          <w:rFonts w:ascii="Times New Roman" w:hAnsi="Times New Roman" w:cs="Times New Roman"/>
          <w:sz w:val="24"/>
          <w:szCs w:val="24"/>
        </w:rPr>
        <w:t xml:space="preserve"> de </w:t>
      </w:r>
      <w:r w:rsidR="00D63109">
        <w:rPr>
          <w:rFonts w:ascii="Times New Roman" w:hAnsi="Times New Roman" w:cs="Times New Roman"/>
          <w:sz w:val="24"/>
          <w:szCs w:val="24"/>
        </w:rPr>
        <w:t>2017</w:t>
      </w:r>
      <w:r w:rsidRPr="00D63109">
        <w:rPr>
          <w:rFonts w:ascii="Times New Roman" w:hAnsi="Times New Roman" w:cs="Times New Roman"/>
          <w:sz w:val="24"/>
          <w:szCs w:val="24"/>
        </w:rPr>
        <w:t>.</w:t>
      </w:r>
    </w:p>
    <w:p w:rsidR="00003FC4" w:rsidRPr="00D63109" w:rsidRDefault="00003FC4" w:rsidP="00D63109">
      <w:pPr>
        <w:ind w:right="-427" w:firstLine="851"/>
        <w:jc w:val="both"/>
        <w:rPr>
          <w:rFonts w:ascii="Times New Roman" w:hAnsi="Times New Roman" w:cs="Times New Roman"/>
          <w:sz w:val="24"/>
          <w:szCs w:val="24"/>
        </w:rPr>
      </w:pPr>
    </w:p>
    <w:p w:rsidR="00003FC4" w:rsidRPr="00D63109" w:rsidRDefault="00003FC4" w:rsidP="00D63109">
      <w:pPr>
        <w:ind w:right="-427" w:firstLine="851"/>
        <w:jc w:val="both"/>
        <w:rPr>
          <w:rFonts w:ascii="Times New Roman" w:hAnsi="Times New Roman" w:cs="Times New Roman"/>
          <w:sz w:val="24"/>
          <w:szCs w:val="24"/>
        </w:rPr>
      </w:pPr>
    </w:p>
    <w:p w:rsidR="00003FC4" w:rsidRPr="00D63109" w:rsidRDefault="00003FC4" w:rsidP="00D63109">
      <w:pPr>
        <w:ind w:right="-427" w:firstLine="851"/>
        <w:jc w:val="both"/>
        <w:rPr>
          <w:rFonts w:ascii="Times New Roman" w:hAnsi="Times New Roman" w:cs="Times New Roman"/>
          <w:sz w:val="24"/>
          <w:szCs w:val="24"/>
        </w:rPr>
      </w:pPr>
    </w:p>
    <w:p w:rsidR="00003FC4" w:rsidRPr="00D63109" w:rsidRDefault="00003FC4" w:rsidP="00D63109">
      <w:pPr>
        <w:ind w:right="-427"/>
        <w:jc w:val="both"/>
        <w:rPr>
          <w:rFonts w:ascii="Times New Roman" w:hAnsi="Times New Roman" w:cs="Times New Roman"/>
          <w:sz w:val="24"/>
          <w:szCs w:val="24"/>
        </w:rPr>
      </w:pPr>
    </w:p>
    <w:p w:rsidR="00003FC4" w:rsidRPr="00D63109" w:rsidRDefault="00003FC4" w:rsidP="00D63109">
      <w:pPr>
        <w:ind w:right="-427"/>
        <w:jc w:val="both"/>
        <w:rPr>
          <w:rFonts w:ascii="Times New Roman" w:hAnsi="Times New Roman" w:cs="Times New Roman"/>
          <w:sz w:val="24"/>
          <w:szCs w:val="24"/>
        </w:rPr>
      </w:pPr>
    </w:p>
    <w:p w:rsidR="00003FC4" w:rsidRPr="00D63109" w:rsidRDefault="00003FC4" w:rsidP="00D63109">
      <w:pPr>
        <w:ind w:right="-427"/>
        <w:jc w:val="both"/>
        <w:rPr>
          <w:rFonts w:ascii="Times New Roman" w:hAnsi="Times New Roman" w:cs="Times New Roman"/>
          <w:sz w:val="24"/>
          <w:szCs w:val="24"/>
        </w:rPr>
      </w:pPr>
    </w:p>
    <w:p w:rsidR="003F713A" w:rsidRPr="00D63109" w:rsidRDefault="003F713A" w:rsidP="00D63109">
      <w:pPr>
        <w:ind w:right="-427"/>
        <w:jc w:val="center"/>
        <w:rPr>
          <w:rFonts w:ascii="Times New Roman" w:hAnsi="Times New Roman" w:cs="Times New Roman"/>
          <w:sz w:val="24"/>
          <w:szCs w:val="24"/>
        </w:rPr>
      </w:pPr>
      <w:r w:rsidRPr="00D63109">
        <w:rPr>
          <w:rFonts w:ascii="Times New Roman" w:hAnsi="Times New Roman" w:cs="Times New Roman"/>
          <w:sz w:val="24"/>
          <w:szCs w:val="24"/>
        </w:rPr>
        <w:br/>
        <w:t>......................................................................................................</w:t>
      </w:r>
    </w:p>
    <w:p w:rsidR="003F713A" w:rsidRPr="00D63109" w:rsidRDefault="003F713A" w:rsidP="00D63109">
      <w:pPr>
        <w:ind w:right="-427"/>
        <w:jc w:val="center"/>
        <w:rPr>
          <w:rFonts w:ascii="Times New Roman" w:hAnsi="Times New Roman" w:cs="Times New Roman"/>
          <w:sz w:val="24"/>
          <w:szCs w:val="24"/>
        </w:rPr>
      </w:pPr>
      <w:r w:rsidRPr="00D63109">
        <w:rPr>
          <w:rFonts w:ascii="Times New Roman" w:hAnsi="Times New Roman" w:cs="Times New Roman"/>
          <w:sz w:val="24"/>
          <w:szCs w:val="24"/>
        </w:rPr>
        <w:t>ASSINATURA DO REPRESENTANTE LEGAL ACIMA QUALIFICADO E CARIMBO DA EMPRESA</w:t>
      </w:r>
    </w:p>
    <w:p w:rsidR="003F713A" w:rsidRPr="00D63109" w:rsidRDefault="003F713A" w:rsidP="00D63109">
      <w:pPr>
        <w:ind w:right="-427"/>
        <w:jc w:val="center"/>
        <w:rPr>
          <w:rFonts w:ascii="Times New Roman" w:hAnsi="Times New Roman" w:cs="Times New Roman"/>
          <w:sz w:val="24"/>
          <w:szCs w:val="24"/>
        </w:rPr>
      </w:pPr>
      <w:r w:rsidRPr="00D63109">
        <w:rPr>
          <w:rFonts w:ascii="Times New Roman" w:hAnsi="Times New Roman" w:cs="Times New Roman"/>
          <w:sz w:val="24"/>
          <w:szCs w:val="24"/>
        </w:rPr>
        <w:t>(Se PROCURADOR, anexar cópia da PROCURAÇÃO autenticada ou com o original para que se proceda à autenticação nos termos do Edital)</w:t>
      </w:r>
    </w:p>
    <w:p w:rsidR="003F713A" w:rsidRPr="00D63109" w:rsidRDefault="003F713A" w:rsidP="00D63109">
      <w:pPr>
        <w:ind w:right="-427" w:firstLine="851"/>
        <w:jc w:val="center"/>
        <w:rPr>
          <w:rFonts w:ascii="Times New Roman" w:hAnsi="Times New Roman" w:cs="Times New Roman"/>
          <w:sz w:val="24"/>
          <w:szCs w:val="24"/>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9A73F9" w:rsidRDefault="003F713A" w:rsidP="009A73F9">
      <w:pPr>
        <w:ind w:right="-427" w:firstLine="851"/>
        <w:jc w:val="both"/>
        <w:rPr>
          <w:rFonts w:ascii="Times New Roman" w:hAnsi="Times New Roman" w:cs="Times New Roman"/>
          <w:sz w:val="24"/>
          <w:szCs w:val="24"/>
        </w:rPr>
      </w:pPr>
    </w:p>
    <w:p w:rsidR="00492984" w:rsidRPr="009A73F9" w:rsidRDefault="00492984" w:rsidP="009A73F9">
      <w:pPr>
        <w:ind w:right="-427" w:firstLine="851"/>
        <w:jc w:val="both"/>
        <w:rPr>
          <w:rFonts w:ascii="Times New Roman" w:hAnsi="Times New Roman" w:cs="Times New Roman"/>
          <w:sz w:val="24"/>
          <w:szCs w:val="24"/>
        </w:rPr>
      </w:pPr>
    </w:p>
    <w:p w:rsidR="003F713A" w:rsidRPr="009A73F9" w:rsidRDefault="003F713A" w:rsidP="009A73F9">
      <w:pPr>
        <w:ind w:right="-427" w:firstLine="851"/>
        <w:jc w:val="center"/>
        <w:rPr>
          <w:rFonts w:ascii="Times New Roman" w:hAnsi="Times New Roman" w:cs="Times New Roman"/>
          <w:b/>
          <w:sz w:val="24"/>
          <w:szCs w:val="24"/>
        </w:rPr>
      </w:pPr>
      <w:r w:rsidRPr="009A73F9">
        <w:rPr>
          <w:rFonts w:ascii="Times New Roman" w:hAnsi="Times New Roman" w:cs="Times New Roman"/>
          <w:b/>
          <w:sz w:val="24"/>
          <w:szCs w:val="24"/>
        </w:rPr>
        <w:t>TOMADA DE PREÇOS nº 02/2017</w:t>
      </w:r>
    </w:p>
    <w:p w:rsidR="009A73F9" w:rsidRPr="009A73F9" w:rsidRDefault="009A73F9" w:rsidP="009A73F9">
      <w:pPr>
        <w:ind w:right="-427" w:firstLine="851"/>
        <w:jc w:val="center"/>
        <w:rPr>
          <w:rFonts w:ascii="Times New Roman" w:hAnsi="Times New Roman" w:cs="Times New Roman"/>
          <w:b/>
          <w:sz w:val="24"/>
          <w:szCs w:val="24"/>
        </w:rPr>
      </w:pPr>
    </w:p>
    <w:p w:rsidR="003F713A" w:rsidRPr="009A73F9" w:rsidRDefault="003F713A" w:rsidP="009A73F9">
      <w:pPr>
        <w:ind w:right="-427" w:firstLine="851"/>
        <w:jc w:val="center"/>
        <w:rPr>
          <w:rFonts w:ascii="Times New Roman" w:hAnsi="Times New Roman" w:cs="Times New Roman"/>
          <w:b/>
          <w:sz w:val="24"/>
          <w:szCs w:val="24"/>
        </w:rPr>
      </w:pPr>
      <w:r w:rsidRPr="009A73F9">
        <w:rPr>
          <w:rFonts w:ascii="Times New Roman" w:hAnsi="Times New Roman" w:cs="Times New Roman"/>
          <w:b/>
          <w:sz w:val="24"/>
          <w:szCs w:val="24"/>
        </w:rPr>
        <w:t xml:space="preserve">Processo </w:t>
      </w:r>
      <w:r w:rsidR="009A73F9" w:rsidRPr="009A73F9">
        <w:rPr>
          <w:rFonts w:ascii="Times New Roman" w:hAnsi="Times New Roman" w:cs="Times New Roman"/>
          <w:b/>
          <w:sz w:val="24"/>
          <w:szCs w:val="24"/>
        </w:rPr>
        <w:t>nº</w:t>
      </w:r>
      <w:r w:rsidRPr="009A73F9">
        <w:rPr>
          <w:rFonts w:ascii="Times New Roman" w:hAnsi="Times New Roman" w:cs="Times New Roman"/>
          <w:b/>
          <w:sz w:val="24"/>
          <w:szCs w:val="24"/>
        </w:rPr>
        <w:t xml:space="preserve"> 1490/15</w:t>
      </w:r>
    </w:p>
    <w:p w:rsidR="003F713A" w:rsidRPr="009A73F9" w:rsidRDefault="003F713A" w:rsidP="009A73F9">
      <w:pPr>
        <w:ind w:right="-427" w:firstLine="851"/>
        <w:jc w:val="center"/>
        <w:rPr>
          <w:rFonts w:ascii="Times New Roman" w:hAnsi="Times New Roman" w:cs="Times New Roman"/>
          <w:b/>
          <w:sz w:val="24"/>
          <w:szCs w:val="24"/>
        </w:rPr>
      </w:pPr>
    </w:p>
    <w:p w:rsidR="003F713A" w:rsidRPr="009A73F9" w:rsidRDefault="003F713A" w:rsidP="009A73F9">
      <w:pPr>
        <w:ind w:right="-427" w:firstLine="851"/>
        <w:jc w:val="center"/>
        <w:rPr>
          <w:rFonts w:ascii="Times New Roman" w:hAnsi="Times New Roman" w:cs="Times New Roman"/>
          <w:b/>
          <w:sz w:val="24"/>
          <w:szCs w:val="24"/>
        </w:rPr>
      </w:pPr>
      <w:r w:rsidRPr="009A73F9">
        <w:rPr>
          <w:rFonts w:ascii="Times New Roman" w:hAnsi="Times New Roman" w:cs="Times New Roman"/>
          <w:b/>
          <w:sz w:val="24"/>
          <w:szCs w:val="24"/>
        </w:rPr>
        <w:t>ANEXO III</w:t>
      </w:r>
    </w:p>
    <w:p w:rsidR="003F713A" w:rsidRPr="009A73F9" w:rsidRDefault="003F713A" w:rsidP="009A73F9">
      <w:pPr>
        <w:ind w:right="-427" w:firstLine="851"/>
        <w:jc w:val="center"/>
        <w:rPr>
          <w:rFonts w:ascii="Times New Roman" w:hAnsi="Times New Roman" w:cs="Times New Roman"/>
          <w:b/>
          <w:sz w:val="24"/>
          <w:szCs w:val="24"/>
        </w:rPr>
      </w:pPr>
    </w:p>
    <w:p w:rsidR="003F713A" w:rsidRPr="009A73F9" w:rsidRDefault="003F713A" w:rsidP="009A73F9">
      <w:pPr>
        <w:ind w:right="-427" w:firstLine="851"/>
        <w:jc w:val="center"/>
        <w:rPr>
          <w:rFonts w:ascii="Times New Roman" w:hAnsi="Times New Roman" w:cs="Times New Roman"/>
          <w:b/>
          <w:sz w:val="24"/>
          <w:szCs w:val="24"/>
        </w:rPr>
      </w:pPr>
      <w:r w:rsidRPr="009A73F9">
        <w:rPr>
          <w:rFonts w:ascii="Times New Roman" w:hAnsi="Times New Roman" w:cs="Times New Roman"/>
          <w:b/>
          <w:sz w:val="24"/>
          <w:szCs w:val="24"/>
        </w:rPr>
        <w:t>C R E D E N C I A L</w:t>
      </w:r>
    </w:p>
    <w:p w:rsidR="003F713A" w:rsidRPr="009A73F9" w:rsidRDefault="003F713A" w:rsidP="009A73F9">
      <w:pPr>
        <w:ind w:right="-427" w:firstLine="851"/>
        <w:jc w:val="both"/>
        <w:rPr>
          <w:rFonts w:ascii="Times New Roman" w:hAnsi="Times New Roman" w:cs="Times New Roman"/>
          <w:sz w:val="24"/>
          <w:szCs w:val="24"/>
        </w:rPr>
      </w:pPr>
    </w:p>
    <w:p w:rsidR="003F713A" w:rsidRPr="009A73F9" w:rsidRDefault="003F713A" w:rsidP="00AB69E3">
      <w:pPr>
        <w:spacing w:line="360" w:lineRule="auto"/>
        <w:ind w:right="-425" w:firstLine="851"/>
        <w:jc w:val="both"/>
        <w:rPr>
          <w:rFonts w:ascii="Times New Roman" w:hAnsi="Times New Roman" w:cs="Times New Roman"/>
          <w:sz w:val="24"/>
          <w:szCs w:val="24"/>
        </w:rPr>
      </w:pPr>
      <w:r w:rsidRPr="009A73F9">
        <w:rPr>
          <w:rFonts w:ascii="Times New Roman" w:hAnsi="Times New Roman" w:cs="Times New Roman"/>
          <w:sz w:val="24"/>
          <w:szCs w:val="24"/>
        </w:rPr>
        <w:t xml:space="preserve">A </w:t>
      </w:r>
      <w:r w:rsidR="009A73F9" w:rsidRPr="009A73F9">
        <w:rPr>
          <w:rFonts w:ascii="Times New Roman" w:hAnsi="Times New Roman" w:cs="Times New Roman"/>
          <w:sz w:val="24"/>
          <w:szCs w:val="24"/>
        </w:rPr>
        <w:t>empresa</w:t>
      </w:r>
      <w:r w:rsidR="009A73F9">
        <w:rPr>
          <w:rFonts w:ascii="Times New Roman" w:hAnsi="Times New Roman" w:cs="Times New Roman"/>
          <w:sz w:val="24"/>
          <w:szCs w:val="24"/>
        </w:rPr>
        <w:t xml:space="preserve"> </w:t>
      </w:r>
      <w:permStart w:id="1377919054" w:edGrp="everyone"/>
      <w:r w:rsidR="009A73F9" w:rsidRPr="00D63109">
        <w:rPr>
          <w:rFonts w:ascii="Times New Roman" w:hAnsi="Times New Roman" w:cs="Times New Roman"/>
          <w:sz w:val="24"/>
          <w:szCs w:val="24"/>
        </w:rPr>
        <w:t>________</w:t>
      </w:r>
      <w:r w:rsidR="009A73F9">
        <w:rPr>
          <w:rFonts w:ascii="Times New Roman" w:hAnsi="Times New Roman" w:cs="Times New Roman"/>
          <w:sz w:val="24"/>
          <w:szCs w:val="24"/>
        </w:rPr>
        <w:t>____</w:t>
      </w:r>
      <w:r w:rsidR="009A73F9" w:rsidRPr="00D63109">
        <w:rPr>
          <w:rFonts w:ascii="Times New Roman" w:hAnsi="Times New Roman" w:cs="Times New Roman"/>
          <w:sz w:val="24"/>
          <w:szCs w:val="24"/>
        </w:rPr>
        <w:t>____________________________________________</w:t>
      </w:r>
      <w:permEnd w:id="1377919054"/>
      <w:r w:rsidR="009A73F9">
        <w:rPr>
          <w:rFonts w:ascii="Times New Roman" w:hAnsi="Times New Roman" w:cs="Times New Roman"/>
          <w:sz w:val="24"/>
          <w:szCs w:val="24"/>
        </w:rPr>
        <w:t>,</w:t>
      </w:r>
      <w:r w:rsidRPr="009A73F9">
        <w:rPr>
          <w:rFonts w:ascii="Times New Roman" w:hAnsi="Times New Roman" w:cs="Times New Roman"/>
          <w:sz w:val="24"/>
          <w:szCs w:val="24"/>
        </w:rPr>
        <w:t xml:space="preserve"> por seu </w:t>
      </w:r>
      <w:r w:rsidR="009A73F9" w:rsidRPr="00D63109">
        <w:rPr>
          <w:rFonts w:ascii="Times New Roman" w:hAnsi="Times New Roman" w:cs="Times New Roman"/>
          <w:sz w:val="24"/>
          <w:szCs w:val="24"/>
        </w:rPr>
        <w:t>representante legal, Sr.</w:t>
      </w:r>
      <w:permStart w:id="1715369247" w:edGrp="everyone"/>
      <w:r w:rsidR="009A73F9" w:rsidRPr="00D63109">
        <w:rPr>
          <w:rFonts w:ascii="Times New Roman" w:hAnsi="Times New Roman" w:cs="Times New Roman"/>
          <w:sz w:val="24"/>
          <w:szCs w:val="24"/>
        </w:rPr>
        <w:t>(a) ________</w:t>
      </w:r>
      <w:r w:rsidR="009A73F9">
        <w:rPr>
          <w:rFonts w:ascii="Times New Roman" w:hAnsi="Times New Roman" w:cs="Times New Roman"/>
          <w:sz w:val="24"/>
          <w:szCs w:val="24"/>
        </w:rPr>
        <w:t>______</w:t>
      </w:r>
      <w:r w:rsidR="009A73F9" w:rsidRPr="00D63109">
        <w:rPr>
          <w:rFonts w:ascii="Times New Roman" w:hAnsi="Times New Roman" w:cs="Times New Roman"/>
          <w:sz w:val="24"/>
          <w:szCs w:val="24"/>
        </w:rPr>
        <w:t>__________</w:t>
      </w:r>
      <w:r w:rsidR="009A73F9">
        <w:rPr>
          <w:rFonts w:ascii="Times New Roman" w:hAnsi="Times New Roman" w:cs="Times New Roman"/>
          <w:sz w:val="24"/>
          <w:szCs w:val="24"/>
        </w:rPr>
        <w:t>___</w:t>
      </w:r>
      <w:r w:rsidR="009A73F9" w:rsidRPr="00D63109">
        <w:rPr>
          <w:rFonts w:ascii="Times New Roman" w:hAnsi="Times New Roman" w:cs="Times New Roman"/>
          <w:sz w:val="24"/>
          <w:szCs w:val="24"/>
        </w:rPr>
        <w:t>___________________</w:t>
      </w:r>
      <w:permEnd w:id="1715369247"/>
      <w:r w:rsidR="009A73F9" w:rsidRPr="00D63109">
        <w:rPr>
          <w:rFonts w:ascii="Times New Roman" w:hAnsi="Times New Roman" w:cs="Times New Roman"/>
          <w:sz w:val="24"/>
          <w:szCs w:val="24"/>
        </w:rPr>
        <w:t xml:space="preserve">, CPF: </w:t>
      </w:r>
      <w:permStart w:id="921642464" w:edGrp="everyone"/>
      <w:r w:rsidR="009A73F9" w:rsidRPr="00D63109">
        <w:rPr>
          <w:rFonts w:ascii="Times New Roman" w:hAnsi="Times New Roman" w:cs="Times New Roman"/>
          <w:sz w:val="24"/>
          <w:szCs w:val="24"/>
        </w:rPr>
        <w:t>_______________</w:t>
      </w:r>
      <w:permEnd w:id="921642464"/>
      <w:r w:rsidR="009A73F9" w:rsidRPr="00D63109">
        <w:rPr>
          <w:rFonts w:ascii="Times New Roman" w:hAnsi="Times New Roman" w:cs="Times New Roman"/>
          <w:sz w:val="24"/>
          <w:szCs w:val="24"/>
        </w:rPr>
        <w:t xml:space="preserve">,  </w:t>
      </w:r>
      <w:permStart w:id="1473980790" w:edGrp="everyone"/>
      <w:r w:rsidR="009A73F9" w:rsidRPr="00D63109">
        <w:rPr>
          <w:rFonts w:ascii="Times New Roman" w:hAnsi="Times New Roman" w:cs="Times New Roman"/>
          <w:sz w:val="24"/>
          <w:szCs w:val="24"/>
        </w:rPr>
        <w:t>________________</w:t>
      </w:r>
      <w:permEnd w:id="1473980790"/>
      <w:r w:rsidR="009A73F9" w:rsidRPr="00D63109">
        <w:rPr>
          <w:rFonts w:ascii="Times New Roman" w:hAnsi="Times New Roman" w:cs="Times New Roman"/>
          <w:sz w:val="24"/>
          <w:szCs w:val="24"/>
        </w:rPr>
        <w:t xml:space="preserve">, </w:t>
      </w:r>
      <w:permStart w:id="1879192238" w:edGrp="everyone"/>
      <w:r w:rsidR="009A73F9" w:rsidRPr="00D63109">
        <w:rPr>
          <w:rFonts w:ascii="Times New Roman" w:hAnsi="Times New Roman" w:cs="Times New Roman"/>
          <w:sz w:val="24"/>
          <w:szCs w:val="24"/>
        </w:rPr>
        <w:t>(cargo na empresa: Diretor ou Sócio-Gerente)</w:t>
      </w:r>
      <w:permEnd w:id="1879192238"/>
      <w:r w:rsidRPr="009A73F9">
        <w:rPr>
          <w:rFonts w:ascii="Times New Roman" w:hAnsi="Times New Roman" w:cs="Times New Roman"/>
          <w:sz w:val="24"/>
          <w:szCs w:val="24"/>
        </w:rPr>
        <w:t xml:space="preserve">, através desta, credencia a pessoa abaixo qualificada, concedendo-lhe todos os poderes necessários para representar-lhe perante a CÂMARA MUNICIPAL DE PORTO ALEGRE, no </w:t>
      </w:r>
      <w:r w:rsidRPr="00AB69E3">
        <w:rPr>
          <w:rFonts w:ascii="Times New Roman" w:hAnsi="Times New Roman" w:cs="Times New Roman"/>
          <w:b/>
          <w:sz w:val="24"/>
          <w:szCs w:val="24"/>
        </w:rPr>
        <w:t xml:space="preserve">Processo </w:t>
      </w:r>
      <w:r w:rsidR="00AB69E3">
        <w:rPr>
          <w:rFonts w:ascii="Times New Roman" w:hAnsi="Times New Roman" w:cs="Times New Roman"/>
          <w:b/>
          <w:sz w:val="24"/>
          <w:szCs w:val="24"/>
        </w:rPr>
        <w:t xml:space="preserve">nº </w:t>
      </w:r>
      <w:r w:rsidRPr="00AB69E3">
        <w:rPr>
          <w:rFonts w:ascii="Times New Roman" w:hAnsi="Times New Roman" w:cs="Times New Roman"/>
          <w:b/>
          <w:sz w:val="24"/>
          <w:szCs w:val="24"/>
        </w:rPr>
        <w:t>1490/15, TOMADA DE PREÇOS nº 02/2017</w:t>
      </w:r>
      <w:r w:rsidR="00AB69E3">
        <w:rPr>
          <w:rFonts w:ascii="Times New Roman" w:hAnsi="Times New Roman" w:cs="Times New Roman"/>
          <w:sz w:val="24"/>
          <w:szCs w:val="24"/>
        </w:rPr>
        <w:t>.</w:t>
      </w:r>
      <w:r w:rsidRPr="009A73F9">
        <w:rPr>
          <w:rFonts w:ascii="Times New Roman" w:hAnsi="Times New Roman" w:cs="Times New Roman"/>
          <w:sz w:val="24"/>
          <w:szCs w:val="24"/>
        </w:rPr>
        <w:t xml:space="preserve"> </w:t>
      </w:r>
    </w:p>
    <w:p w:rsidR="003F713A" w:rsidRPr="009A73F9" w:rsidRDefault="003F713A" w:rsidP="009A73F9">
      <w:pPr>
        <w:ind w:right="-427" w:firstLine="851"/>
        <w:jc w:val="both"/>
        <w:rPr>
          <w:rFonts w:ascii="Times New Roman" w:hAnsi="Times New Roman" w:cs="Times New Roman"/>
          <w:sz w:val="24"/>
          <w:szCs w:val="24"/>
        </w:rPr>
      </w:pPr>
    </w:p>
    <w:p w:rsidR="003F713A" w:rsidRPr="009A73F9" w:rsidRDefault="003F713A" w:rsidP="002852C3">
      <w:pPr>
        <w:spacing w:line="360" w:lineRule="auto"/>
        <w:ind w:right="-427" w:firstLine="851"/>
        <w:jc w:val="both"/>
        <w:rPr>
          <w:rFonts w:ascii="Times New Roman" w:hAnsi="Times New Roman" w:cs="Times New Roman"/>
          <w:sz w:val="24"/>
          <w:szCs w:val="24"/>
        </w:rPr>
      </w:pPr>
      <w:r w:rsidRPr="009A73F9">
        <w:rPr>
          <w:rFonts w:ascii="Times New Roman" w:hAnsi="Times New Roman" w:cs="Times New Roman"/>
          <w:sz w:val="24"/>
          <w:szCs w:val="24"/>
        </w:rPr>
        <w:t xml:space="preserve">Nome: </w:t>
      </w:r>
      <w:permStart w:id="1117013651" w:edGrp="everyone"/>
      <w:r w:rsidRPr="009A73F9">
        <w:rPr>
          <w:rFonts w:ascii="Times New Roman" w:hAnsi="Times New Roman" w:cs="Times New Roman"/>
          <w:sz w:val="24"/>
          <w:szCs w:val="24"/>
        </w:rPr>
        <w:t>___________________________</w:t>
      </w:r>
      <w:r w:rsidR="00AB69E3">
        <w:rPr>
          <w:rFonts w:ascii="Times New Roman" w:hAnsi="Times New Roman" w:cs="Times New Roman"/>
          <w:sz w:val="24"/>
          <w:szCs w:val="24"/>
        </w:rPr>
        <w:t>__</w:t>
      </w:r>
      <w:r w:rsidRPr="009A73F9">
        <w:rPr>
          <w:rFonts w:ascii="Times New Roman" w:hAnsi="Times New Roman" w:cs="Times New Roman"/>
          <w:sz w:val="24"/>
          <w:szCs w:val="24"/>
        </w:rPr>
        <w:t>_________</w:t>
      </w:r>
      <w:permEnd w:id="1117013651"/>
    </w:p>
    <w:p w:rsidR="003F713A" w:rsidRPr="009A73F9" w:rsidRDefault="003F713A" w:rsidP="002852C3">
      <w:pPr>
        <w:spacing w:line="360" w:lineRule="auto"/>
        <w:ind w:right="-425" w:firstLine="851"/>
        <w:jc w:val="both"/>
        <w:rPr>
          <w:rFonts w:ascii="Times New Roman" w:hAnsi="Times New Roman" w:cs="Times New Roman"/>
          <w:sz w:val="24"/>
          <w:szCs w:val="24"/>
        </w:rPr>
      </w:pPr>
      <w:r w:rsidRPr="009A73F9">
        <w:rPr>
          <w:rFonts w:ascii="Times New Roman" w:hAnsi="Times New Roman" w:cs="Times New Roman"/>
          <w:sz w:val="24"/>
          <w:szCs w:val="24"/>
        </w:rPr>
        <w:t xml:space="preserve">CPF </w:t>
      </w:r>
      <w:r w:rsidR="00AB69E3">
        <w:rPr>
          <w:rFonts w:ascii="Times New Roman" w:hAnsi="Times New Roman" w:cs="Times New Roman"/>
          <w:sz w:val="24"/>
          <w:szCs w:val="24"/>
        </w:rPr>
        <w:t>e</w:t>
      </w:r>
      <w:r w:rsidRPr="009A73F9">
        <w:rPr>
          <w:rFonts w:ascii="Times New Roman" w:hAnsi="Times New Roman" w:cs="Times New Roman"/>
          <w:sz w:val="24"/>
          <w:szCs w:val="24"/>
        </w:rPr>
        <w:t xml:space="preserve"> RG: </w:t>
      </w:r>
      <w:permStart w:id="1445818427" w:edGrp="everyone"/>
      <w:r w:rsidRPr="009A73F9">
        <w:rPr>
          <w:rFonts w:ascii="Times New Roman" w:hAnsi="Times New Roman" w:cs="Times New Roman"/>
          <w:sz w:val="24"/>
          <w:szCs w:val="24"/>
        </w:rPr>
        <w:t>____</w:t>
      </w:r>
      <w:r w:rsidR="00AB69E3">
        <w:rPr>
          <w:rFonts w:ascii="Times New Roman" w:hAnsi="Times New Roman" w:cs="Times New Roman"/>
          <w:sz w:val="24"/>
          <w:szCs w:val="24"/>
        </w:rPr>
        <w:t>__</w:t>
      </w:r>
      <w:r w:rsidRPr="009A73F9">
        <w:rPr>
          <w:rFonts w:ascii="Times New Roman" w:hAnsi="Times New Roman" w:cs="Times New Roman"/>
          <w:sz w:val="24"/>
          <w:szCs w:val="24"/>
        </w:rPr>
        <w:t>_____________________________</w:t>
      </w:r>
      <w:permEnd w:id="1445818427"/>
    </w:p>
    <w:p w:rsidR="003F713A" w:rsidRPr="009A73F9" w:rsidRDefault="003F713A" w:rsidP="009A73F9">
      <w:pPr>
        <w:ind w:right="-427" w:firstLine="851"/>
        <w:jc w:val="both"/>
        <w:rPr>
          <w:rFonts w:ascii="Times New Roman" w:hAnsi="Times New Roman" w:cs="Times New Roman"/>
          <w:sz w:val="24"/>
          <w:szCs w:val="24"/>
        </w:rPr>
      </w:pPr>
    </w:p>
    <w:p w:rsidR="0089456A" w:rsidRPr="00D63109" w:rsidRDefault="0089456A" w:rsidP="0089456A">
      <w:pPr>
        <w:ind w:right="-427" w:firstLine="851"/>
        <w:jc w:val="both"/>
        <w:rPr>
          <w:rFonts w:ascii="Times New Roman" w:hAnsi="Times New Roman" w:cs="Times New Roman"/>
          <w:sz w:val="24"/>
          <w:szCs w:val="24"/>
        </w:rPr>
      </w:pPr>
      <w:r w:rsidRPr="00D63109">
        <w:rPr>
          <w:rFonts w:ascii="Times New Roman" w:hAnsi="Times New Roman" w:cs="Times New Roman"/>
          <w:sz w:val="24"/>
          <w:szCs w:val="24"/>
        </w:rPr>
        <w:tab/>
      </w:r>
      <w:permStart w:id="1848919804" w:edGrp="everyone"/>
      <w:r w:rsidRPr="00D63109">
        <w:rPr>
          <w:rFonts w:ascii="Times New Roman" w:hAnsi="Times New Roman" w:cs="Times New Roman"/>
          <w:sz w:val="24"/>
          <w:szCs w:val="24"/>
        </w:rPr>
        <w:t>________________________</w:t>
      </w:r>
      <w:permEnd w:id="1848919804"/>
      <w:r>
        <w:rPr>
          <w:rFonts w:ascii="Times New Roman" w:hAnsi="Times New Roman" w:cs="Times New Roman"/>
          <w:sz w:val="24"/>
          <w:szCs w:val="24"/>
        </w:rPr>
        <w:t>, d</w:t>
      </w:r>
      <w:r w:rsidRPr="00D63109">
        <w:rPr>
          <w:rFonts w:ascii="Times New Roman" w:hAnsi="Times New Roman" w:cs="Times New Roman"/>
          <w:sz w:val="24"/>
          <w:szCs w:val="24"/>
        </w:rPr>
        <w:t xml:space="preserve">e </w:t>
      </w:r>
      <w:permStart w:id="189334347" w:edGrp="everyone"/>
      <w:r w:rsidRPr="00D63109">
        <w:rPr>
          <w:rFonts w:ascii="Times New Roman" w:hAnsi="Times New Roman" w:cs="Times New Roman"/>
          <w:sz w:val="24"/>
          <w:szCs w:val="24"/>
        </w:rPr>
        <w:t>_________________</w:t>
      </w:r>
      <w:permEnd w:id="189334347"/>
      <w:r w:rsidRPr="00D63109">
        <w:rPr>
          <w:rFonts w:ascii="Times New Roman" w:hAnsi="Times New Roman" w:cs="Times New Roman"/>
          <w:sz w:val="24"/>
          <w:szCs w:val="24"/>
        </w:rPr>
        <w:t xml:space="preserve"> de </w:t>
      </w:r>
      <w:r>
        <w:rPr>
          <w:rFonts w:ascii="Times New Roman" w:hAnsi="Times New Roman" w:cs="Times New Roman"/>
          <w:sz w:val="24"/>
          <w:szCs w:val="24"/>
        </w:rPr>
        <w:t>2017</w:t>
      </w:r>
      <w:r w:rsidRPr="00D63109">
        <w:rPr>
          <w:rFonts w:ascii="Times New Roman" w:hAnsi="Times New Roman" w:cs="Times New Roman"/>
          <w:sz w:val="24"/>
          <w:szCs w:val="24"/>
        </w:rPr>
        <w:t>.</w:t>
      </w:r>
    </w:p>
    <w:p w:rsidR="0089456A" w:rsidRPr="00D63109" w:rsidRDefault="0089456A" w:rsidP="0089456A">
      <w:pPr>
        <w:ind w:right="-427" w:firstLine="851"/>
        <w:jc w:val="both"/>
        <w:rPr>
          <w:rFonts w:ascii="Times New Roman" w:hAnsi="Times New Roman" w:cs="Times New Roman"/>
          <w:sz w:val="24"/>
          <w:szCs w:val="24"/>
        </w:rPr>
      </w:pPr>
    </w:p>
    <w:p w:rsidR="0089456A" w:rsidRPr="00D63109" w:rsidRDefault="0089456A" w:rsidP="0089456A">
      <w:pPr>
        <w:ind w:right="-427" w:firstLine="851"/>
        <w:jc w:val="both"/>
        <w:rPr>
          <w:rFonts w:ascii="Times New Roman" w:hAnsi="Times New Roman" w:cs="Times New Roman"/>
          <w:sz w:val="24"/>
          <w:szCs w:val="24"/>
        </w:rPr>
      </w:pPr>
    </w:p>
    <w:p w:rsidR="0089456A" w:rsidRPr="00D63109" w:rsidRDefault="0089456A" w:rsidP="0089456A">
      <w:pPr>
        <w:ind w:right="-427" w:firstLine="851"/>
        <w:jc w:val="both"/>
        <w:rPr>
          <w:rFonts w:ascii="Times New Roman" w:hAnsi="Times New Roman" w:cs="Times New Roman"/>
          <w:sz w:val="24"/>
          <w:szCs w:val="24"/>
        </w:rPr>
      </w:pPr>
    </w:p>
    <w:p w:rsidR="0089456A" w:rsidRPr="00D63109" w:rsidRDefault="0089456A" w:rsidP="0089456A">
      <w:pPr>
        <w:ind w:right="-427"/>
        <w:jc w:val="both"/>
        <w:rPr>
          <w:rFonts w:ascii="Times New Roman" w:hAnsi="Times New Roman" w:cs="Times New Roman"/>
          <w:sz w:val="24"/>
          <w:szCs w:val="24"/>
        </w:rPr>
      </w:pPr>
    </w:p>
    <w:p w:rsidR="0089456A" w:rsidRPr="00D63109" w:rsidRDefault="0089456A" w:rsidP="0089456A">
      <w:pPr>
        <w:ind w:right="-427"/>
        <w:jc w:val="both"/>
        <w:rPr>
          <w:rFonts w:ascii="Times New Roman" w:hAnsi="Times New Roman" w:cs="Times New Roman"/>
          <w:sz w:val="24"/>
          <w:szCs w:val="24"/>
        </w:rPr>
      </w:pPr>
    </w:p>
    <w:p w:rsidR="0089456A" w:rsidRPr="00D63109" w:rsidRDefault="0089456A" w:rsidP="0089456A">
      <w:pPr>
        <w:ind w:right="-427"/>
        <w:jc w:val="both"/>
        <w:rPr>
          <w:rFonts w:ascii="Times New Roman" w:hAnsi="Times New Roman" w:cs="Times New Roman"/>
          <w:sz w:val="24"/>
          <w:szCs w:val="24"/>
        </w:rPr>
      </w:pPr>
    </w:p>
    <w:p w:rsidR="0089456A" w:rsidRPr="00D63109" w:rsidRDefault="0089456A" w:rsidP="0089456A">
      <w:pPr>
        <w:ind w:right="-427"/>
        <w:jc w:val="center"/>
        <w:rPr>
          <w:rFonts w:ascii="Times New Roman" w:hAnsi="Times New Roman" w:cs="Times New Roman"/>
          <w:sz w:val="24"/>
          <w:szCs w:val="24"/>
        </w:rPr>
      </w:pPr>
      <w:r w:rsidRPr="00D63109">
        <w:rPr>
          <w:rFonts w:ascii="Times New Roman" w:hAnsi="Times New Roman" w:cs="Times New Roman"/>
          <w:sz w:val="24"/>
          <w:szCs w:val="24"/>
        </w:rPr>
        <w:br/>
        <w:t>......................................................................................................</w:t>
      </w:r>
    </w:p>
    <w:p w:rsidR="0089456A" w:rsidRPr="00D63109" w:rsidRDefault="0089456A" w:rsidP="0089456A">
      <w:pPr>
        <w:ind w:right="-427"/>
        <w:jc w:val="center"/>
        <w:rPr>
          <w:rFonts w:ascii="Times New Roman" w:hAnsi="Times New Roman" w:cs="Times New Roman"/>
          <w:sz w:val="24"/>
          <w:szCs w:val="24"/>
        </w:rPr>
      </w:pPr>
      <w:r w:rsidRPr="00D63109">
        <w:rPr>
          <w:rFonts w:ascii="Times New Roman" w:hAnsi="Times New Roman" w:cs="Times New Roman"/>
          <w:sz w:val="24"/>
          <w:szCs w:val="24"/>
        </w:rPr>
        <w:t>ASSINATURA DO REPRESENTANTE LEGAL ACIMA QUALIFICADO E CARIMBO DA EMPRESA</w:t>
      </w:r>
    </w:p>
    <w:p w:rsidR="0089456A" w:rsidRPr="00D63109" w:rsidRDefault="0089456A" w:rsidP="0089456A">
      <w:pPr>
        <w:ind w:right="-427"/>
        <w:jc w:val="center"/>
        <w:rPr>
          <w:rFonts w:ascii="Times New Roman" w:hAnsi="Times New Roman" w:cs="Times New Roman"/>
          <w:sz w:val="24"/>
          <w:szCs w:val="24"/>
        </w:rPr>
      </w:pPr>
      <w:r w:rsidRPr="00D63109">
        <w:rPr>
          <w:rFonts w:ascii="Times New Roman" w:hAnsi="Times New Roman" w:cs="Times New Roman"/>
          <w:sz w:val="24"/>
          <w:szCs w:val="24"/>
        </w:rPr>
        <w:t>(Se PROCURADOR, anexar cópia da PROCURAÇÃO autenticada ou com o original para que se proceda à autenticação nos termos do Edital)</w:t>
      </w: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867557" w:rsidRDefault="003F713A" w:rsidP="00F31BD9">
      <w:pPr>
        <w:ind w:right="-427" w:firstLine="851"/>
        <w:jc w:val="both"/>
        <w:rPr>
          <w:rFonts w:ascii="Times New Roman" w:hAnsi="Times New Roman" w:cs="Times New Roman"/>
          <w:sz w:val="24"/>
          <w:szCs w:val="24"/>
        </w:rPr>
      </w:pPr>
    </w:p>
    <w:p w:rsidR="003F713A" w:rsidRDefault="003F713A" w:rsidP="00F31BD9">
      <w:pPr>
        <w:ind w:right="-427" w:firstLine="851"/>
        <w:jc w:val="center"/>
        <w:rPr>
          <w:rFonts w:ascii="Times New Roman" w:hAnsi="Times New Roman" w:cs="Times New Roman"/>
          <w:b/>
          <w:sz w:val="24"/>
          <w:szCs w:val="24"/>
        </w:rPr>
      </w:pPr>
      <w:r w:rsidRPr="00867557">
        <w:rPr>
          <w:rFonts w:ascii="Times New Roman" w:hAnsi="Times New Roman" w:cs="Times New Roman"/>
          <w:b/>
          <w:sz w:val="24"/>
          <w:szCs w:val="24"/>
        </w:rPr>
        <w:t>TOMADA DE PREÇOS nº 02/2017</w:t>
      </w:r>
    </w:p>
    <w:p w:rsidR="003B68E3" w:rsidRPr="00867557" w:rsidRDefault="003B68E3" w:rsidP="00F31BD9">
      <w:pPr>
        <w:ind w:right="-427" w:firstLine="851"/>
        <w:jc w:val="center"/>
        <w:rPr>
          <w:rFonts w:ascii="Times New Roman" w:hAnsi="Times New Roman" w:cs="Times New Roman"/>
          <w:b/>
          <w:sz w:val="24"/>
          <w:szCs w:val="24"/>
        </w:rPr>
      </w:pPr>
    </w:p>
    <w:p w:rsidR="003F713A" w:rsidRPr="00867557" w:rsidRDefault="003F713A" w:rsidP="00F31BD9">
      <w:pPr>
        <w:ind w:right="-427" w:firstLine="851"/>
        <w:jc w:val="center"/>
        <w:rPr>
          <w:rFonts w:ascii="Times New Roman" w:hAnsi="Times New Roman" w:cs="Times New Roman"/>
          <w:b/>
          <w:sz w:val="24"/>
          <w:szCs w:val="24"/>
        </w:rPr>
      </w:pPr>
      <w:r w:rsidRPr="00867557">
        <w:rPr>
          <w:rFonts w:ascii="Times New Roman" w:hAnsi="Times New Roman" w:cs="Times New Roman"/>
          <w:b/>
          <w:sz w:val="24"/>
          <w:szCs w:val="24"/>
        </w:rPr>
        <w:t xml:space="preserve">Processo </w:t>
      </w:r>
      <w:r w:rsidR="00867557" w:rsidRPr="00867557">
        <w:rPr>
          <w:rFonts w:ascii="Times New Roman" w:hAnsi="Times New Roman" w:cs="Times New Roman"/>
          <w:b/>
          <w:sz w:val="24"/>
          <w:szCs w:val="24"/>
        </w:rPr>
        <w:t>nº</w:t>
      </w:r>
      <w:r w:rsidRPr="00867557">
        <w:rPr>
          <w:rFonts w:ascii="Times New Roman" w:hAnsi="Times New Roman" w:cs="Times New Roman"/>
          <w:b/>
          <w:sz w:val="24"/>
          <w:szCs w:val="24"/>
        </w:rPr>
        <w:t xml:space="preserve"> 1490/15</w:t>
      </w:r>
    </w:p>
    <w:p w:rsidR="00CF0834" w:rsidRPr="00867557" w:rsidRDefault="00CF0834" w:rsidP="00F31BD9">
      <w:pPr>
        <w:ind w:right="-427" w:firstLine="851"/>
        <w:jc w:val="center"/>
        <w:rPr>
          <w:rFonts w:ascii="Times New Roman" w:hAnsi="Times New Roman" w:cs="Times New Roman"/>
          <w:b/>
          <w:sz w:val="24"/>
          <w:szCs w:val="24"/>
        </w:rPr>
      </w:pPr>
    </w:p>
    <w:p w:rsidR="003F713A" w:rsidRPr="00867557" w:rsidRDefault="003F713A" w:rsidP="00F31BD9">
      <w:pPr>
        <w:ind w:right="-427" w:firstLine="851"/>
        <w:jc w:val="center"/>
        <w:rPr>
          <w:rFonts w:ascii="Times New Roman" w:hAnsi="Times New Roman" w:cs="Times New Roman"/>
          <w:b/>
          <w:sz w:val="24"/>
          <w:szCs w:val="24"/>
        </w:rPr>
      </w:pPr>
      <w:r w:rsidRPr="00867557">
        <w:rPr>
          <w:rFonts w:ascii="Times New Roman" w:hAnsi="Times New Roman" w:cs="Times New Roman"/>
          <w:b/>
          <w:sz w:val="24"/>
          <w:szCs w:val="24"/>
        </w:rPr>
        <w:t>ANEXO IV</w:t>
      </w:r>
    </w:p>
    <w:p w:rsidR="00CF0834" w:rsidRPr="00867557" w:rsidRDefault="00CF0834" w:rsidP="00F31BD9">
      <w:pPr>
        <w:ind w:right="-427" w:firstLine="851"/>
        <w:jc w:val="center"/>
        <w:rPr>
          <w:rFonts w:ascii="Times New Roman" w:hAnsi="Times New Roman" w:cs="Times New Roman"/>
          <w:b/>
          <w:sz w:val="24"/>
          <w:szCs w:val="24"/>
        </w:rPr>
      </w:pPr>
    </w:p>
    <w:p w:rsidR="003F713A" w:rsidRPr="00867557" w:rsidRDefault="003F713A" w:rsidP="00F31BD9">
      <w:pPr>
        <w:ind w:right="-427" w:firstLine="851"/>
        <w:jc w:val="center"/>
        <w:rPr>
          <w:rFonts w:ascii="Times New Roman" w:hAnsi="Times New Roman" w:cs="Times New Roman"/>
          <w:b/>
          <w:sz w:val="24"/>
          <w:szCs w:val="24"/>
        </w:rPr>
      </w:pPr>
      <w:r w:rsidRPr="00867557">
        <w:rPr>
          <w:rFonts w:ascii="Times New Roman" w:hAnsi="Times New Roman" w:cs="Times New Roman"/>
          <w:b/>
          <w:sz w:val="24"/>
          <w:szCs w:val="24"/>
        </w:rPr>
        <w:t>Comprovante de VISTORIA</w:t>
      </w:r>
    </w:p>
    <w:p w:rsidR="003F713A" w:rsidRPr="00867557" w:rsidRDefault="003F713A" w:rsidP="00F31BD9">
      <w:pPr>
        <w:ind w:right="-427" w:firstLine="851"/>
        <w:jc w:val="center"/>
        <w:rPr>
          <w:rFonts w:ascii="Times New Roman" w:hAnsi="Times New Roman" w:cs="Times New Roman"/>
          <w:b/>
          <w:sz w:val="24"/>
          <w:szCs w:val="24"/>
        </w:rPr>
      </w:pPr>
    </w:p>
    <w:p w:rsidR="003F713A" w:rsidRPr="00867557" w:rsidRDefault="003F713A" w:rsidP="00F31BD9">
      <w:pPr>
        <w:ind w:right="-427" w:firstLine="851"/>
        <w:jc w:val="both"/>
        <w:rPr>
          <w:rFonts w:ascii="Times New Roman" w:hAnsi="Times New Roman" w:cs="Times New Roman"/>
          <w:sz w:val="24"/>
          <w:szCs w:val="24"/>
        </w:rPr>
      </w:pPr>
    </w:p>
    <w:p w:rsidR="003F713A" w:rsidRPr="00867557" w:rsidRDefault="003F713A" w:rsidP="00F31BD9">
      <w:pPr>
        <w:spacing w:line="360" w:lineRule="auto"/>
        <w:ind w:right="-427" w:firstLine="851"/>
        <w:jc w:val="both"/>
        <w:rPr>
          <w:rFonts w:ascii="Times New Roman" w:hAnsi="Times New Roman" w:cs="Times New Roman"/>
          <w:sz w:val="24"/>
          <w:szCs w:val="24"/>
        </w:rPr>
      </w:pPr>
      <w:r w:rsidRPr="00867557">
        <w:rPr>
          <w:rFonts w:ascii="Times New Roman" w:hAnsi="Times New Roman" w:cs="Times New Roman"/>
          <w:sz w:val="24"/>
          <w:szCs w:val="24"/>
        </w:rPr>
        <w:t xml:space="preserve">Declaro, sob as penas da Lei, para fins da </w:t>
      </w:r>
      <w:r w:rsidRPr="00867557">
        <w:rPr>
          <w:rFonts w:ascii="Times New Roman" w:hAnsi="Times New Roman" w:cs="Times New Roman"/>
          <w:b/>
          <w:sz w:val="24"/>
          <w:szCs w:val="24"/>
        </w:rPr>
        <w:t>TOMADA DE PREÇOS  nº</w:t>
      </w:r>
      <w:r w:rsidR="00F371F9" w:rsidRPr="00867557">
        <w:rPr>
          <w:rFonts w:ascii="Times New Roman" w:hAnsi="Times New Roman" w:cs="Times New Roman"/>
          <w:b/>
          <w:sz w:val="24"/>
          <w:szCs w:val="24"/>
        </w:rPr>
        <w:t xml:space="preserve"> 02</w:t>
      </w:r>
      <w:r w:rsidRPr="00867557">
        <w:rPr>
          <w:rFonts w:ascii="Times New Roman" w:hAnsi="Times New Roman" w:cs="Times New Roman"/>
          <w:b/>
          <w:sz w:val="24"/>
          <w:szCs w:val="24"/>
        </w:rPr>
        <w:t>/</w:t>
      </w:r>
      <w:r w:rsidR="00F371F9" w:rsidRPr="00867557">
        <w:rPr>
          <w:rFonts w:ascii="Times New Roman" w:hAnsi="Times New Roman" w:cs="Times New Roman"/>
          <w:b/>
          <w:sz w:val="24"/>
          <w:szCs w:val="24"/>
        </w:rPr>
        <w:t>2017</w:t>
      </w:r>
      <w:r w:rsidRPr="00867557">
        <w:rPr>
          <w:rFonts w:ascii="Times New Roman" w:hAnsi="Times New Roman" w:cs="Times New Roman"/>
          <w:sz w:val="24"/>
          <w:szCs w:val="24"/>
        </w:rPr>
        <w:t xml:space="preserve">, na qualidade de indicado pela empresa </w:t>
      </w:r>
      <w:permStart w:id="735779572" w:edGrp="everyone"/>
      <w:r w:rsidR="00867557" w:rsidRPr="00D63109">
        <w:rPr>
          <w:rFonts w:ascii="Times New Roman" w:hAnsi="Times New Roman" w:cs="Times New Roman"/>
          <w:sz w:val="24"/>
          <w:szCs w:val="24"/>
        </w:rPr>
        <w:t>________</w:t>
      </w:r>
      <w:r w:rsidR="00867557">
        <w:rPr>
          <w:rFonts w:ascii="Times New Roman" w:hAnsi="Times New Roman" w:cs="Times New Roman"/>
          <w:sz w:val="24"/>
          <w:szCs w:val="24"/>
        </w:rPr>
        <w:t>____</w:t>
      </w:r>
      <w:r w:rsidR="00867557" w:rsidRPr="00D63109">
        <w:rPr>
          <w:rFonts w:ascii="Times New Roman" w:hAnsi="Times New Roman" w:cs="Times New Roman"/>
          <w:sz w:val="24"/>
          <w:szCs w:val="24"/>
        </w:rPr>
        <w:t>___________________________</w:t>
      </w:r>
      <w:permEnd w:id="735779572"/>
      <w:r w:rsidR="00867557">
        <w:rPr>
          <w:rFonts w:ascii="Times New Roman" w:hAnsi="Times New Roman" w:cs="Times New Roman"/>
          <w:sz w:val="24"/>
          <w:szCs w:val="24"/>
        </w:rPr>
        <w:t>,</w:t>
      </w:r>
      <w:r w:rsidRPr="00867557">
        <w:rPr>
          <w:rFonts w:ascii="Times New Roman" w:hAnsi="Times New Roman" w:cs="Times New Roman"/>
          <w:sz w:val="24"/>
          <w:szCs w:val="24"/>
        </w:rPr>
        <w:t xml:space="preserve"> CNP</w:t>
      </w:r>
      <w:r w:rsidR="00F31BD9">
        <w:rPr>
          <w:rFonts w:ascii="Times New Roman" w:hAnsi="Times New Roman" w:cs="Times New Roman"/>
          <w:sz w:val="24"/>
          <w:szCs w:val="24"/>
        </w:rPr>
        <w:t>J</w:t>
      </w:r>
      <w:r w:rsidRPr="00867557">
        <w:rPr>
          <w:rFonts w:ascii="Times New Roman" w:hAnsi="Times New Roman" w:cs="Times New Roman"/>
          <w:sz w:val="24"/>
          <w:szCs w:val="24"/>
        </w:rPr>
        <w:t xml:space="preserve"> </w:t>
      </w:r>
      <w:permStart w:id="1423521387" w:edGrp="everyone"/>
      <w:r w:rsidRPr="00867557">
        <w:rPr>
          <w:rFonts w:ascii="Times New Roman" w:hAnsi="Times New Roman" w:cs="Times New Roman"/>
          <w:sz w:val="24"/>
          <w:szCs w:val="24"/>
        </w:rPr>
        <w:t>_____________________</w:t>
      </w:r>
      <w:permEnd w:id="1423521387"/>
      <w:r w:rsidRPr="00867557">
        <w:rPr>
          <w:rFonts w:ascii="Times New Roman" w:hAnsi="Times New Roman" w:cs="Times New Roman"/>
          <w:sz w:val="24"/>
          <w:szCs w:val="24"/>
        </w:rPr>
        <w:t xml:space="preserve">, que eu, </w:t>
      </w:r>
      <w:permStart w:id="1873302642" w:edGrp="everyone"/>
      <w:r w:rsidRPr="00867557">
        <w:rPr>
          <w:rFonts w:ascii="Times New Roman" w:hAnsi="Times New Roman" w:cs="Times New Roman"/>
          <w:sz w:val="24"/>
          <w:szCs w:val="24"/>
        </w:rPr>
        <w:t>___________________________________</w:t>
      </w:r>
      <w:permEnd w:id="1873302642"/>
      <w:r w:rsidRPr="00867557">
        <w:rPr>
          <w:rFonts w:ascii="Times New Roman" w:hAnsi="Times New Roman" w:cs="Times New Roman"/>
          <w:sz w:val="24"/>
          <w:szCs w:val="24"/>
        </w:rPr>
        <w:t xml:space="preserve">, CPF nº </w:t>
      </w:r>
      <w:permStart w:id="891903550" w:edGrp="everyone"/>
      <w:r w:rsidRPr="00867557">
        <w:rPr>
          <w:rFonts w:ascii="Times New Roman" w:hAnsi="Times New Roman" w:cs="Times New Roman"/>
          <w:sz w:val="24"/>
          <w:szCs w:val="24"/>
        </w:rPr>
        <w:t>______</w:t>
      </w:r>
      <w:r w:rsidR="00F31BD9">
        <w:rPr>
          <w:rFonts w:ascii="Times New Roman" w:hAnsi="Times New Roman" w:cs="Times New Roman"/>
          <w:sz w:val="24"/>
          <w:szCs w:val="24"/>
        </w:rPr>
        <w:t>__</w:t>
      </w:r>
      <w:r w:rsidRPr="00867557">
        <w:rPr>
          <w:rFonts w:ascii="Times New Roman" w:hAnsi="Times New Roman" w:cs="Times New Roman"/>
          <w:sz w:val="24"/>
          <w:szCs w:val="24"/>
        </w:rPr>
        <w:t>______________</w:t>
      </w:r>
      <w:permEnd w:id="891903550"/>
      <w:r w:rsidRPr="00867557">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3F713A" w:rsidRPr="00867557" w:rsidRDefault="003F713A" w:rsidP="00F31BD9">
      <w:pPr>
        <w:ind w:right="-427" w:firstLine="851"/>
        <w:jc w:val="both"/>
        <w:rPr>
          <w:rFonts w:ascii="Times New Roman" w:hAnsi="Times New Roman" w:cs="Times New Roman"/>
          <w:sz w:val="24"/>
          <w:szCs w:val="24"/>
        </w:rPr>
      </w:pPr>
    </w:p>
    <w:p w:rsidR="00892DAE" w:rsidRPr="00D63109" w:rsidRDefault="00892DAE" w:rsidP="00892DAE">
      <w:pPr>
        <w:ind w:right="-427" w:firstLine="851"/>
        <w:jc w:val="both"/>
        <w:rPr>
          <w:rFonts w:ascii="Times New Roman" w:hAnsi="Times New Roman" w:cs="Times New Roman"/>
          <w:sz w:val="24"/>
          <w:szCs w:val="24"/>
        </w:rPr>
      </w:pPr>
      <w:r w:rsidRPr="00D63109">
        <w:rPr>
          <w:rFonts w:ascii="Times New Roman" w:hAnsi="Times New Roman" w:cs="Times New Roman"/>
          <w:sz w:val="24"/>
          <w:szCs w:val="24"/>
        </w:rPr>
        <w:tab/>
      </w:r>
      <w:permStart w:id="1018306759" w:edGrp="everyone"/>
      <w:r w:rsidRPr="00D63109">
        <w:rPr>
          <w:rFonts w:ascii="Times New Roman" w:hAnsi="Times New Roman" w:cs="Times New Roman"/>
          <w:sz w:val="24"/>
          <w:szCs w:val="24"/>
        </w:rPr>
        <w:t>________________________</w:t>
      </w:r>
      <w:permEnd w:id="1018306759"/>
      <w:r>
        <w:rPr>
          <w:rFonts w:ascii="Times New Roman" w:hAnsi="Times New Roman" w:cs="Times New Roman"/>
          <w:sz w:val="24"/>
          <w:szCs w:val="24"/>
        </w:rPr>
        <w:t>, d</w:t>
      </w:r>
      <w:r w:rsidRPr="00D63109">
        <w:rPr>
          <w:rFonts w:ascii="Times New Roman" w:hAnsi="Times New Roman" w:cs="Times New Roman"/>
          <w:sz w:val="24"/>
          <w:szCs w:val="24"/>
        </w:rPr>
        <w:t xml:space="preserve">e </w:t>
      </w:r>
      <w:permStart w:id="1025915131" w:edGrp="everyone"/>
      <w:r w:rsidRPr="00D63109">
        <w:rPr>
          <w:rFonts w:ascii="Times New Roman" w:hAnsi="Times New Roman" w:cs="Times New Roman"/>
          <w:sz w:val="24"/>
          <w:szCs w:val="24"/>
        </w:rPr>
        <w:t>_________________</w:t>
      </w:r>
      <w:permEnd w:id="1025915131"/>
      <w:r w:rsidRPr="00D63109">
        <w:rPr>
          <w:rFonts w:ascii="Times New Roman" w:hAnsi="Times New Roman" w:cs="Times New Roman"/>
          <w:sz w:val="24"/>
          <w:szCs w:val="24"/>
        </w:rPr>
        <w:t xml:space="preserve"> de </w:t>
      </w:r>
      <w:r>
        <w:rPr>
          <w:rFonts w:ascii="Times New Roman" w:hAnsi="Times New Roman" w:cs="Times New Roman"/>
          <w:sz w:val="24"/>
          <w:szCs w:val="24"/>
        </w:rPr>
        <w:t>2017</w:t>
      </w:r>
      <w:r w:rsidRPr="00D63109">
        <w:rPr>
          <w:rFonts w:ascii="Times New Roman" w:hAnsi="Times New Roman" w:cs="Times New Roman"/>
          <w:sz w:val="24"/>
          <w:szCs w:val="24"/>
        </w:rPr>
        <w:t>.</w:t>
      </w:r>
    </w:p>
    <w:p w:rsidR="003F713A" w:rsidRPr="00867557" w:rsidRDefault="003F713A" w:rsidP="00F31BD9">
      <w:pPr>
        <w:ind w:right="-427" w:firstLine="851"/>
        <w:jc w:val="both"/>
        <w:rPr>
          <w:rFonts w:ascii="Times New Roman" w:hAnsi="Times New Roman" w:cs="Times New Roman"/>
          <w:sz w:val="24"/>
          <w:szCs w:val="24"/>
        </w:rPr>
      </w:pPr>
    </w:p>
    <w:p w:rsidR="00892DAE" w:rsidRDefault="00892DAE" w:rsidP="00892DAE">
      <w:pPr>
        <w:ind w:right="-427"/>
        <w:jc w:val="both"/>
        <w:rPr>
          <w:rFonts w:ascii="Times New Roman" w:hAnsi="Times New Roman" w:cs="Times New Roman"/>
          <w:sz w:val="24"/>
          <w:szCs w:val="24"/>
        </w:rPr>
      </w:pPr>
    </w:p>
    <w:p w:rsidR="00892DAE" w:rsidRDefault="00892DAE" w:rsidP="00892DAE">
      <w:pPr>
        <w:ind w:right="-427"/>
        <w:jc w:val="both"/>
        <w:rPr>
          <w:rFonts w:ascii="Times New Roman" w:hAnsi="Times New Roman" w:cs="Times New Roman"/>
          <w:sz w:val="24"/>
          <w:szCs w:val="24"/>
        </w:rPr>
      </w:pPr>
    </w:p>
    <w:p w:rsidR="003F713A" w:rsidRPr="00867557" w:rsidRDefault="003F713A" w:rsidP="00ED5907">
      <w:pPr>
        <w:ind w:right="-427"/>
        <w:jc w:val="center"/>
        <w:rPr>
          <w:rFonts w:ascii="Times New Roman" w:hAnsi="Times New Roman" w:cs="Times New Roman"/>
          <w:sz w:val="24"/>
          <w:szCs w:val="24"/>
        </w:rPr>
      </w:pPr>
      <w:r w:rsidRPr="00867557">
        <w:rPr>
          <w:rFonts w:ascii="Times New Roman" w:hAnsi="Times New Roman" w:cs="Times New Roman"/>
          <w:sz w:val="24"/>
          <w:szCs w:val="24"/>
        </w:rPr>
        <w:t>Assinatura do Responsável Indicado</w:t>
      </w:r>
    </w:p>
    <w:p w:rsidR="003F713A" w:rsidRPr="00867557" w:rsidRDefault="003F713A" w:rsidP="00892DAE">
      <w:pPr>
        <w:ind w:right="-427"/>
        <w:jc w:val="both"/>
        <w:rPr>
          <w:rFonts w:ascii="Times New Roman" w:hAnsi="Times New Roman" w:cs="Times New Roman"/>
          <w:sz w:val="24"/>
          <w:szCs w:val="24"/>
        </w:rPr>
      </w:pPr>
    </w:p>
    <w:p w:rsidR="00ED5907" w:rsidRDefault="00ED5907" w:rsidP="00892DAE">
      <w:pPr>
        <w:ind w:right="-427"/>
        <w:jc w:val="both"/>
        <w:rPr>
          <w:rFonts w:ascii="Times New Roman" w:hAnsi="Times New Roman" w:cs="Times New Roman"/>
          <w:sz w:val="24"/>
          <w:szCs w:val="24"/>
        </w:rPr>
      </w:pPr>
    </w:p>
    <w:p w:rsidR="003F713A" w:rsidRPr="00867557" w:rsidRDefault="003F713A" w:rsidP="00892DAE">
      <w:pPr>
        <w:ind w:right="-427"/>
        <w:jc w:val="both"/>
        <w:rPr>
          <w:rFonts w:ascii="Times New Roman" w:hAnsi="Times New Roman" w:cs="Times New Roman"/>
          <w:sz w:val="24"/>
          <w:szCs w:val="24"/>
        </w:rPr>
      </w:pPr>
      <w:r w:rsidRPr="00867557">
        <w:rPr>
          <w:rFonts w:ascii="Times New Roman" w:hAnsi="Times New Roman" w:cs="Times New Roman"/>
          <w:sz w:val="24"/>
          <w:szCs w:val="24"/>
        </w:rPr>
        <w:t>Acompanhei a visitação.</w:t>
      </w:r>
    </w:p>
    <w:p w:rsidR="003F713A" w:rsidRPr="00867557" w:rsidRDefault="003F713A" w:rsidP="00892DAE">
      <w:pPr>
        <w:ind w:right="-427"/>
        <w:jc w:val="both"/>
        <w:rPr>
          <w:rFonts w:ascii="Times New Roman" w:hAnsi="Times New Roman" w:cs="Times New Roman"/>
          <w:sz w:val="24"/>
          <w:szCs w:val="24"/>
        </w:rPr>
      </w:pPr>
      <w:r w:rsidRPr="00867557">
        <w:rPr>
          <w:rFonts w:ascii="Times New Roman" w:hAnsi="Times New Roman" w:cs="Times New Roman"/>
          <w:sz w:val="24"/>
          <w:szCs w:val="24"/>
        </w:rPr>
        <w:t>____/____/</w:t>
      </w:r>
      <w:permStart w:id="2693921" w:edGrp="everyone"/>
      <w:r w:rsidR="00892DAE">
        <w:rPr>
          <w:rFonts w:ascii="Times New Roman" w:hAnsi="Times New Roman" w:cs="Times New Roman"/>
          <w:sz w:val="24"/>
          <w:szCs w:val="24"/>
        </w:rPr>
        <w:t>2017</w:t>
      </w:r>
      <w:r w:rsidRPr="00867557">
        <w:rPr>
          <w:rFonts w:ascii="Times New Roman" w:hAnsi="Times New Roman" w:cs="Times New Roman"/>
          <w:sz w:val="24"/>
          <w:szCs w:val="24"/>
        </w:rPr>
        <w:t xml:space="preserve"> </w:t>
      </w:r>
      <w:permEnd w:id="2693921"/>
      <w:r w:rsidRPr="00867557">
        <w:rPr>
          <w:rFonts w:ascii="Times New Roman" w:hAnsi="Times New Roman" w:cs="Times New Roman"/>
          <w:sz w:val="24"/>
          <w:szCs w:val="24"/>
        </w:rPr>
        <w:t>.</w:t>
      </w:r>
    </w:p>
    <w:p w:rsidR="003F713A" w:rsidRDefault="003F713A" w:rsidP="00ED5907">
      <w:pPr>
        <w:ind w:right="-427"/>
        <w:jc w:val="both"/>
        <w:rPr>
          <w:rFonts w:ascii="Times New Roman" w:hAnsi="Times New Roman" w:cs="Times New Roman"/>
          <w:sz w:val="24"/>
          <w:szCs w:val="24"/>
        </w:rPr>
      </w:pPr>
    </w:p>
    <w:p w:rsidR="00ED5907" w:rsidRPr="00867557" w:rsidRDefault="00ED5907" w:rsidP="00ED5907">
      <w:pPr>
        <w:ind w:right="-427"/>
        <w:jc w:val="both"/>
        <w:rPr>
          <w:rFonts w:ascii="Times New Roman" w:hAnsi="Times New Roman" w:cs="Times New Roman"/>
          <w:sz w:val="24"/>
          <w:szCs w:val="24"/>
        </w:rPr>
      </w:pPr>
      <w:r>
        <w:rPr>
          <w:rFonts w:ascii="Times New Roman" w:hAnsi="Times New Roman" w:cs="Times New Roman"/>
          <w:sz w:val="24"/>
          <w:szCs w:val="24"/>
        </w:rPr>
        <w:t>________________________</w:t>
      </w:r>
    </w:p>
    <w:p w:rsidR="003F713A" w:rsidRPr="00ED5907" w:rsidRDefault="003F713A" w:rsidP="00ED5907">
      <w:pPr>
        <w:ind w:right="-710"/>
        <w:rPr>
          <w:rFonts w:ascii="Times New Roman" w:hAnsi="Times New Roman" w:cs="Times New Roman"/>
        </w:rPr>
      </w:pPr>
      <w:r w:rsidRPr="00ED5907">
        <w:rPr>
          <w:rFonts w:ascii="Times New Roman" w:hAnsi="Times New Roman" w:cs="Times New Roman"/>
        </w:rPr>
        <w:t>Assinatura do servidor indicado pela Seção de Obras e Manutenção/SOM (com a devida identificação).</w:t>
      </w:r>
    </w:p>
    <w:p w:rsidR="00003FC4" w:rsidRPr="00867557" w:rsidRDefault="003F713A" w:rsidP="00F31BD9">
      <w:pPr>
        <w:ind w:right="-427" w:firstLine="851"/>
        <w:jc w:val="both"/>
        <w:rPr>
          <w:rFonts w:ascii="Times New Roman" w:hAnsi="Times New Roman" w:cs="Times New Roman"/>
          <w:sz w:val="24"/>
          <w:szCs w:val="24"/>
        </w:rPr>
      </w:pPr>
      <w:r w:rsidRPr="00867557">
        <w:rPr>
          <w:rFonts w:ascii="Times New Roman" w:hAnsi="Times New Roman" w:cs="Times New Roman"/>
          <w:sz w:val="24"/>
          <w:szCs w:val="24"/>
        </w:rPr>
        <w:br/>
      </w:r>
    </w:p>
    <w:p w:rsidR="003F713A" w:rsidRPr="00867557" w:rsidRDefault="003F713A" w:rsidP="00F31BD9">
      <w:pPr>
        <w:ind w:right="-427" w:firstLine="851"/>
        <w:jc w:val="both"/>
        <w:rPr>
          <w:rFonts w:ascii="Times New Roman" w:hAnsi="Times New Roman" w:cs="Times New Roman"/>
          <w:sz w:val="24"/>
          <w:szCs w:val="24"/>
        </w:rPr>
      </w:pPr>
      <w:r w:rsidRPr="00867557">
        <w:rPr>
          <w:rFonts w:ascii="Times New Roman" w:hAnsi="Times New Roman" w:cs="Times New Roman"/>
          <w:sz w:val="24"/>
          <w:szCs w:val="24"/>
        </w:rPr>
        <w:br/>
        <w:t>Obs: O presente pode ser preenchido de forma manuscrita.</w:t>
      </w: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0B0F79" w:rsidRDefault="003F713A" w:rsidP="000B0F79">
      <w:pPr>
        <w:ind w:right="-427" w:firstLine="851"/>
        <w:jc w:val="both"/>
        <w:rPr>
          <w:rFonts w:ascii="Times New Roman" w:hAnsi="Times New Roman" w:cs="Times New Roman"/>
          <w:sz w:val="24"/>
          <w:szCs w:val="24"/>
        </w:rPr>
      </w:pPr>
    </w:p>
    <w:p w:rsidR="003F713A" w:rsidRPr="000B0F79" w:rsidRDefault="003F713A" w:rsidP="000B0F79">
      <w:pPr>
        <w:ind w:right="-427"/>
        <w:jc w:val="center"/>
        <w:rPr>
          <w:rFonts w:ascii="Times New Roman" w:hAnsi="Times New Roman" w:cs="Times New Roman"/>
          <w:b/>
          <w:sz w:val="24"/>
          <w:szCs w:val="24"/>
        </w:rPr>
      </w:pPr>
      <w:r w:rsidRPr="000B0F79">
        <w:rPr>
          <w:rFonts w:ascii="Times New Roman" w:hAnsi="Times New Roman" w:cs="Times New Roman"/>
          <w:b/>
          <w:sz w:val="24"/>
          <w:szCs w:val="24"/>
        </w:rPr>
        <w:t>TOMADA DE PREÇOS nº 02/2017</w:t>
      </w:r>
    </w:p>
    <w:p w:rsidR="008271A9" w:rsidRDefault="008271A9" w:rsidP="000B0F79">
      <w:pPr>
        <w:ind w:right="-427"/>
        <w:jc w:val="center"/>
        <w:rPr>
          <w:rFonts w:ascii="Times New Roman" w:hAnsi="Times New Roman" w:cs="Times New Roman"/>
          <w:b/>
          <w:sz w:val="24"/>
          <w:szCs w:val="24"/>
        </w:rPr>
      </w:pPr>
    </w:p>
    <w:p w:rsidR="003F713A" w:rsidRPr="000B0F79" w:rsidRDefault="003F713A" w:rsidP="000B0F79">
      <w:pPr>
        <w:ind w:right="-427"/>
        <w:jc w:val="center"/>
        <w:rPr>
          <w:rFonts w:ascii="Times New Roman" w:hAnsi="Times New Roman" w:cs="Times New Roman"/>
          <w:b/>
          <w:sz w:val="24"/>
          <w:szCs w:val="24"/>
        </w:rPr>
      </w:pPr>
      <w:r w:rsidRPr="000B0F79">
        <w:rPr>
          <w:rFonts w:ascii="Times New Roman" w:hAnsi="Times New Roman" w:cs="Times New Roman"/>
          <w:b/>
          <w:sz w:val="24"/>
          <w:szCs w:val="24"/>
        </w:rPr>
        <w:t xml:space="preserve">Processo </w:t>
      </w:r>
      <w:r w:rsidR="008271A9">
        <w:rPr>
          <w:rFonts w:ascii="Times New Roman" w:hAnsi="Times New Roman" w:cs="Times New Roman"/>
          <w:b/>
          <w:sz w:val="24"/>
          <w:szCs w:val="24"/>
        </w:rPr>
        <w:t>nº</w:t>
      </w:r>
      <w:r w:rsidRPr="000B0F79">
        <w:rPr>
          <w:rFonts w:ascii="Times New Roman" w:hAnsi="Times New Roman" w:cs="Times New Roman"/>
          <w:b/>
          <w:sz w:val="24"/>
          <w:szCs w:val="24"/>
        </w:rPr>
        <w:t xml:space="preserve"> 1490/15</w:t>
      </w:r>
    </w:p>
    <w:p w:rsidR="00CF0834" w:rsidRPr="000B0F79" w:rsidRDefault="00CF0834" w:rsidP="000B0F79">
      <w:pPr>
        <w:ind w:right="-427"/>
        <w:jc w:val="center"/>
        <w:rPr>
          <w:rFonts w:ascii="Times New Roman" w:hAnsi="Times New Roman" w:cs="Times New Roman"/>
          <w:b/>
          <w:sz w:val="24"/>
          <w:szCs w:val="24"/>
        </w:rPr>
      </w:pPr>
    </w:p>
    <w:p w:rsidR="003F713A" w:rsidRPr="000B0F79" w:rsidRDefault="003F713A" w:rsidP="000B0F79">
      <w:pPr>
        <w:ind w:right="-427"/>
        <w:jc w:val="center"/>
        <w:rPr>
          <w:rFonts w:ascii="Times New Roman" w:hAnsi="Times New Roman" w:cs="Times New Roman"/>
          <w:b/>
          <w:sz w:val="24"/>
          <w:szCs w:val="24"/>
        </w:rPr>
      </w:pPr>
      <w:r w:rsidRPr="000B0F79">
        <w:rPr>
          <w:rFonts w:ascii="Times New Roman" w:hAnsi="Times New Roman" w:cs="Times New Roman"/>
          <w:b/>
          <w:sz w:val="24"/>
          <w:szCs w:val="24"/>
        </w:rPr>
        <w:t>ANEXO V</w:t>
      </w:r>
    </w:p>
    <w:p w:rsidR="00CF0834" w:rsidRPr="000B0F79" w:rsidRDefault="00CF0834" w:rsidP="000B0F79">
      <w:pPr>
        <w:ind w:right="-427"/>
        <w:jc w:val="center"/>
        <w:rPr>
          <w:rFonts w:ascii="Times New Roman" w:hAnsi="Times New Roman" w:cs="Times New Roman"/>
          <w:b/>
          <w:sz w:val="24"/>
          <w:szCs w:val="24"/>
        </w:rPr>
      </w:pPr>
    </w:p>
    <w:p w:rsidR="003F713A" w:rsidRPr="000B0F79" w:rsidRDefault="003F713A" w:rsidP="000B0F79">
      <w:pPr>
        <w:ind w:right="-427"/>
        <w:jc w:val="center"/>
        <w:rPr>
          <w:rFonts w:ascii="Times New Roman" w:hAnsi="Times New Roman" w:cs="Times New Roman"/>
          <w:b/>
          <w:sz w:val="24"/>
          <w:szCs w:val="24"/>
        </w:rPr>
      </w:pPr>
      <w:r w:rsidRPr="000B0F79">
        <w:rPr>
          <w:rFonts w:ascii="Times New Roman" w:hAnsi="Times New Roman" w:cs="Times New Roman"/>
          <w:b/>
          <w:sz w:val="24"/>
          <w:szCs w:val="24"/>
        </w:rPr>
        <w:t>DECLARAÇÃO de que cumpre o inciso XXXIII do art. 7º da CF</w:t>
      </w:r>
    </w:p>
    <w:p w:rsidR="003F713A" w:rsidRPr="000B0F79" w:rsidRDefault="003F713A" w:rsidP="000B0F79">
      <w:pPr>
        <w:ind w:right="-427" w:firstLine="851"/>
        <w:jc w:val="center"/>
        <w:rPr>
          <w:rFonts w:ascii="Times New Roman" w:hAnsi="Times New Roman" w:cs="Times New Roman"/>
          <w:sz w:val="24"/>
          <w:szCs w:val="24"/>
        </w:rPr>
      </w:pPr>
    </w:p>
    <w:p w:rsidR="003F713A" w:rsidRPr="000B0F79" w:rsidRDefault="003F713A" w:rsidP="000B0F79">
      <w:pPr>
        <w:ind w:right="-427" w:firstLine="851"/>
        <w:jc w:val="both"/>
        <w:rPr>
          <w:rFonts w:ascii="Times New Roman" w:hAnsi="Times New Roman" w:cs="Times New Roman"/>
          <w:sz w:val="24"/>
          <w:szCs w:val="24"/>
        </w:rPr>
      </w:pPr>
      <w:r w:rsidRPr="000B0F79">
        <w:rPr>
          <w:rFonts w:ascii="Times New Roman" w:hAnsi="Times New Roman" w:cs="Times New Roman"/>
          <w:sz w:val="24"/>
          <w:szCs w:val="24"/>
        </w:rPr>
        <w:t>A empresa</w:t>
      </w:r>
      <w:r w:rsidR="008271A9" w:rsidRPr="00867557">
        <w:rPr>
          <w:rFonts w:ascii="Times New Roman" w:hAnsi="Times New Roman" w:cs="Times New Roman"/>
          <w:sz w:val="24"/>
          <w:szCs w:val="24"/>
        </w:rPr>
        <w:t xml:space="preserve"> </w:t>
      </w:r>
      <w:permStart w:id="2086426999" w:edGrp="everyone"/>
      <w:r w:rsidR="008271A9" w:rsidRPr="00D63109">
        <w:rPr>
          <w:rFonts w:ascii="Times New Roman" w:hAnsi="Times New Roman" w:cs="Times New Roman"/>
          <w:sz w:val="24"/>
          <w:szCs w:val="24"/>
        </w:rPr>
        <w:t>________</w:t>
      </w:r>
      <w:r w:rsidR="008271A9">
        <w:rPr>
          <w:rFonts w:ascii="Times New Roman" w:hAnsi="Times New Roman" w:cs="Times New Roman"/>
          <w:sz w:val="24"/>
          <w:szCs w:val="24"/>
        </w:rPr>
        <w:t>___</w:t>
      </w:r>
      <w:r w:rsidR="008271A9" w:rsidRPr="00D63109">
        <w:rPr>
          <w:rFonts w:ascii="Times New Roman" w:hAnsi="Times New Roman" w:cs="Times New Roman"/>
          <w:sz w:val="24"/>
          <w:szCs w:val="24"/>
        </w:rPr>
        <w:t>_________________</w:t>
      </w:r>
      <w:r w:rsidR="008271A9">
        <w:rPr>
          <w:rFonts w:ascii="Times New Roman" w:hAnsi="Times New Roman" w:cs="Times New Roman"/>
          <w:sz w:val="24"/>
          <w:szCs w:val="24"/>
        </w:rPr>
        <w:t>__________</w:t>
      </w:r>
      <w:r w:rsidR="008271A9" w:rsidRPr="00D63109">
        <w:rPr>
          <w:rFonts w:ascii="Times New Roman" w:hAnsi="Times New Roman" w:cs="Times New Roman"/>
          <w:sz w:val="24"/>
          <w:szCs w:val="24"/>
        </w:rPr>
        <w:t>__________</w:t>
      </w:r>
      <w:permEnd w:id="2086426999"/>
      <w:r w:rsidR="008271A9">
        <w:rPr>
          <w:rFonts w:ascii="Times New Roman" w:hAnsi="Times New Roman" w:cs="Times New Roman"/>
          <w:sz w:val="24"/>
          <w:szCs w:val="24"/>
        </w:rPr>
        <w:t>,</w:t>
      </w:r>
      <w:r w:rsidRPr="000B0F79">
        <w:rPr>
          <w:rFonts w:ascii="Times New Roman" w:hAnsi="Times New Roman" w:cs="Times New Roman"/>
          <w:sz w:val="24"/>
          <w:szCs w:val="24"/>
        </w:rPr>
        <w:t xml:space="preserve"> inscrição no CNPJ nº </w:t>
      </w:r>
      <w:permStart w:id="1251023358" w:edGrp="everyone"/>
      <w:r w:rsidR="008271A9" w:rsidRPr="00867557">
        <w:rPr>
          <w:rFonts w:ascii="Times New Roman" w:hAnsi="Times New Roman" w:cs="Times New Roman"/>
          <w:sz w:val="24"/>
          <w:szCs w:val="24"/>
        </w:rPr>
        <w:t>_____________________</w:t>
      </w:r>
      <w:permEnd w:id="1251023358"/>
      <w:r w:rsidR="008271A9" w:rsidRPr="00867557">
        <w:rPr>
          <w:rFonts w:ascii="Times New Roman" w:hAnsi="Times New Roman" w:cs="Times New Roman"/>
          <w:sz w:val="24"/>
          <w:szCs w:val="24"/>
        </w:rPr>
        <w:t>,</w:t>
      </w:r>
      <w:r w:rsidRPr="000B0F79">
        <w:rPr>
          <w:rFonts w:ascii="Times New Roman" w:hAnsi="Times New Roman" w:cs="Times New Roman"/>
          <w:sz w:val="24"/>
          <w:szCs w:val="24"/>
        </w:rPr>
        <w:t xml:space="preserve"> através de seu representante legal, Sr</w:t>
      </w:r>
      <w:permStart w:id="798713019" w:edGrp="everyone"/>
      <w:r w:rsidRPr="000B0F79">
        <w:rPr>
          <w:rFonts w:ascii="Times New Roman" w:hAnsi="Times New Roman" w:cs="Times New Roman"/>
          <w:sz w:val="24"/>
          <w:szCs w:val="24"/>
        </w:rPr>
        <w:t>.(a) ___________________________</w:t>
      </w:r>
      <w:permEnd w:id="798713019"/>
      <w:r w:rsidRPr="000B0F79">
        <w:rPr>
          <w:rFonts w:ascii="Times New Roman" w:hAnsi="Times New Roman" w:cs="Times New Roman"/>
          <w:sz w:val="24"/>
          <w:szCs w:val="24"/>
        </w:rPr>
        <w:t xml:space="preserve">, portador da Carteira de Identidade nº </w:t>
      </w:r>
      <w:permStart w:id="1875905332" w:edGrp="everyone"/>
      <w:r w:rsidRPr="000B0F79">
        <w:rPr>
          <w:rFonts w:ascii="Times New Roman" w:hAnsi="Times New Roman" w:cs="Times New Roman"/>
          <w:sz w:val="24"/>
          <w:szCs w:val="24"/>
        </w:rPr>
        <w:t>_________________</w:t>
      </w:r>
      <w:permEnd w:id="1875905332"/>
      <w:r w:rsidRPr="000B0F79">
        <w:rPr>
          <w:rFonts w:ascii="Times New Roman" w:hAnsi="Times New Roman" w:cs="Times New Roman"/>
          <w:sz w:val="24"/>
          <w:szCs w:val="24"/>
        </w:rPr>
        <w:t xml:space="preserve"> e do CPF nº </w:t>
      </w:r>
      <w:permStart w:id="524305559" w:edGrp="everyone"/>
      <w:r w:rsidRPr="000B0F79">
        <w:rPr>
          <w:rFonts w:ascii="Times New Roman" w:hAnsi="Times New Roman" w:cs="Times New Roman"/>
          <w:sz w:val="24"/>
          <w:szCs w:val="24"/>
        </w:rPr>
        <w:t>________________</w:t>
      </w:r>
      <w:permEnd w:id="524305559"/>
      <w:r w:rsidRPr="000B0F79">
        <w:rPr>
          <w:rFonts w:ascii="Times New Roman" w:hAnsi="Times New Roman" w:cs="Times New Roman"/>
          <w:sz w:val="24"/>
          <w:szCs w:val="24"/>
        </w:rPr>
        <w:t xml:space="preserve">, </w:t>
      </w:r>
      <w:permStart w:id="1827868788" w:edGrp="everyone"/>
      <w:r w:rsidR="008271A9">
        <w:rPr>
          <w:rFonts w:ascii="Times New Roman" w:hAnsi="Times New Roman" w:cs="Times New Roman"/>
          <w:sz w:val="24"/>
          <w:szCs w:val="24"/>
        </w:rPr>
        <w:t>______________________</w:t>
      </w:r>
      <w:r w:rsidRPr="000B0F79">
        <w:rPr>
          <w:rFonts w:ascii="Times New Roman" w:hAnsi="Times New Roman" w:cs="Times New Roman"/>
          <w:sz w:val="24"/>
          <w:szCs w:val="24"/>
        </w:rPr>
        <w:t>_ (cargo na empresa: Diretor ou Sócio-Gerente)</w:t>
      </w:r>
      <w:permEnd w:id="1827868788"/>
      <w:r w:rsidR="008271A9">
        <w:rPr>
          <w:rFonts w:ascii="Times New Roman" w:hAnsi="Times New Roman" w:cs="Times New Roman"/>
          <w:sz w:val="24"/>
          <w:szCs w:val="24"/>
        </w:rPr>
        <w:t xml:space="preserve">, </w:t>
      </w:r>
      <w:r w:rsidRPr="000B0F79">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8271A9">
        <w:rPr>
          <w:rFonts w:ascii="Times New Roman" w:hAnsi="Times New Roman" w:cs="Times New Roman"/>
          <w:b/>
          <w:sz w:val="24"/>
          <w:szCs w:val="24"/>
        </w:rPr>
        <w:t xml:space="preserve">Processo </w:t>
      </w:r>
      <w:r w:rsidR="008271A9">
        <w:rPr>
          <w:rFonts w:ascii="Times New Roman" w:hAnsi="Times New Roman" w:cs="Times New Roman"/>
          <w:b/>
          <w:sz w:val="24"/>
          <w:szCs w:val="24"/>
        </w:rPr>
        <w:t xml:space="preserve">nº </w:t>
      </w:r>
      <w:r w:rsidRPr="008271A9">
        <w:rPr>
          <w:rFonts w:ascii="Times New Roman" w:hAnsi="Times New Roman" w:cs="Times New Roman"/>
          <w:b/>
          <w:sz w:val="24"/>
          <w:szCs w:val="24"/>
        </w:rPr>
        <w:t>1490/15</w:t>
      </w:r>
      <w:r w:rsidRPr="000B0F79">
        <w:rPr>
          <w:rFonts w:ascii="Times New Roman" w:hAnsi="Times New Roman" w:cs="Times New Roman"/>
          <w:sz w:val="24"/>
          <w:szCs w:val="24"/>
        </w:rPr>
        <w:t xml:space="preserve">, na modalidade </w:t>
      </w:r>
      <w:r w:rsidRPr="008271A9">
        <w:rPr>
          <w:rFonts w:ascii="Times New Roman" w:hAnsi="Times New Roman" w:cs="Times New Roman"/>
          <w:b/>
          <w:sz w:val="24"/>
          <w:szCs w:val="24"/>
        </w:rPr>
        <w:t>TOMADA DE PREÇOS nº 02/2017</w:t>
      </w:r>
      <w:r w:rsidRPr="000B0F79">
        <w:rPr>
          <w:rFonts w:ascii="Times New Roman" w:hAnsi="Times New Roman" w:cs="Times New Roman"/>
          <w:sz w:val="24"/>
          <w:szCs w:val="24"/>
        </w:rPr>
        <w:t>, que não emprega menor de 18 (dezoito) anos em trabalho noturno, perigoso ou insalubre e não emprega menor de 16 (dezesseis) anos, bem como comunicará à Administração da CMPA qualquer fato ou evento superveniente que altere a atual situação.</w:t>
      </w:r>
    </w:p>
    <w:p w:rsidR="003F713A" w:rsidRPr="000B0F79" w:rsidRDefault="003F713A" w:rsidP="000B0F79">
      <w:pPr>
        <w:ind w:right="-427" w:firstLine="851"/>
        <w:jc w:val="both"/>
        <w:rPr>
          <w:rFonts w:ascii="Times New Roman" w:hAnsi="Times New Roman" w:cs="Times New Roman"/>
          <w:sz w:val="24"/>
          <w:szCs w:val="24"/>
        </w:rPr>
      </w:pPr>
      <w:r w:rsidRPr="000B0F79">
        <w:rPr>
          <w:rFonts w:ascii="Times New Roman" w:hAnsi="Times New Roman" w:cs="Times New Roman"/>
          <w:sz w:val="24"/>
          <w:szCs w:val="24"/>
        </w:rPr>
        <w:t>* Ressalva: (__) emprega menor, a partir de 14 (quatorze) anos, na condição de aprendiz.</w:t>
      </w:r>
    </w:p>
    <w:p w:rsidR="003F713A" w:rsidRPr="000B0F79" w:rsidRDefault="003F713A" w:rsidP="000B0F79">
      <w:pPr>
        <w:ind w:right="-427" w:firstLine="851"/>
        <w:jc w:val="both"/>
        <w:rPr>
          <w:rFonts w:ascii="Times New Roman" w:hAnsi="Times New Roman" w:cs="Times New Roman"/>
          <w:sz w:val="24"/>
          <w:szCs w:val="24"/>
        </w:rPr>
      </w:pPr>
    </w:p>
    <w:p w:rsidR="000B0F79" w:rsidRPr="00D63109" w:rsidRDefault="000B0F79" w:rsidP="000B0F79">
      <w:pPr>
        <w:ind w:right="-427" w:firstLine="851"/>
        <w:jc w:val="both"/>
        <w:rPr>
          <w:rFonts w:ascii="Times New Roman" w:hAnsi="Times New Roman" w:cs="Times New Roman"/>
          <w:sz w:val="24"/>
          <w:szCs w:val="24"/>
        </w:rPr>
      </w:pPr>
      <w:r w:rsidRPr="00D63109">
        <w:rPr>
          <w:rFonts w:ascii="Times New Roman" w:hAnsi="Times New Roman" w:cs="Times New Roman"/>
          <w:sz w:val="24"/>
          <w:szCs w:val="24"/>
        </w:rPr>
        <w:tab/>
      </w:r>
      <w:permStart w:id="680420466" w:edGrp="everyone"/>
      <w:r w:rsidRPr="00D63109">
        <w:rPr>
          <w:rFonts w:ascii="Times New Roman" w:hAnsi="Times New Roman" w:cs="Times New Roman"/>
          <w:sz w:val="24"/>
          <w:szCs w:val="24"/>
        </w:rPr>
        <w:t>________________________</w:t>
      </w:r>
      <w:permEnd w:id="680420466"/>
      <w:r>
        <w:rPr>
          <w:rFonts w:ascii="Times New Roman" w:hAnsi="Times New Roman" w:cs="Times New Roman"/>
          <w:sz w:val="24"/>
          <w:szCs w:val="24"/>
        </w:rPr>
        <w:t>, d</w:t>
      </w:r>
      <w:r w:rsidRPr="00D63109">
        <w:rPr>
          <w:rFonts w:ascii="Times New Roman" w:hAnsi="Times New Roman" w:cs="Times New Roman"/>
          <w:sz w:val="24"/>
          <w:szCs w:val="24"/>
        </w:rPr>
        <w:t xml:space="preserve">e </w:t>
      </w:r>
      <w:permStart w:id="931600222" w:edGrp="everyone"/>
      <w:r w:rsidRPr="00D63109">
        <w:rPr>
          <w:rFonts w:ascii="Times New Roman" w:hAnsi="Times New Roman" w:cs="Times New Roman"/>
          <w:sz w:val="24"/>
          <w:szCs w:val="24"/>
        </w:rPr>
        <w:t>_________________</w:t>
      </w:r>
      <w:permEnd w:id="931600222"/>
      <w:r w:rsidRPr="00D63109">
        <w:rPr>
          <w:rFonts w:ascii="Times New Roman" w:hAnsi="Times New Roman" w:cs="Times New Roman"/>
          <w:sz w:val="24"/>
          <w:szCs w:val="24"/>
        </w:rPr>
        <w:t xml:space="preserve"> de </w:t>
      </w:r>
      <w:r>
        <w:rPr>
          <w:rFonts w:ascii="Times New Roman" w:hAnsi="Times New Roman" w:cs="Times New Roman"/>
          <w:sz w:val="24"/>
          <w:szCs w:val="24"/>
        </w:rPr>
        <w:t>2017</w:t>
      </w:r>
      <w:r w:rsidRPr="00D63109">
        <w:rPr>
          <w:rFonts w:ascii="Times New Roman" w:hAnsi="Times New Roman" w:cs="Times New Roman"/>
          <w:sz w:val="24"/>
          <w:szCs w:val="24"/>
        </w:rPr>
        <w:t>.</w:t>
      </w:r>
    </w:p>
    <w:p w:rsidR="000B0F79" w:rsidRPr="00D63109" w:rsidRDefault="000B0F79" w:rsidP="000B0F79">
      <w:pPr>
        <w:ind w:right="-427" w:firstLine="851"/>
        <w:jc w:val="both"/>
        <w:rPr>
          <w:rFonts w:ascii="Times New Roman" w:hAnsi="Times New Roman" w:cs="Times New Roman"/>
          <w:sz w:val="24"/>
          <w:szCs w:val="24"/>
        </w:rPr>
      </w:pPr>
    </w:p>
    <w:p w:rsidR="000B0F79" w:rsidRPr="00D63109" w:rsidRDefault="000B0F79" w:rsidP="000B0F79">
      <w:pPr>
        <w:ind w:right="-427" w:firstLine="851"/>
        <w:jc w:val="both"/>
        <w:rPr>
          <w:rFonts w:ascii="Times New Roman" w:hAnsi="Times New Roman" w:cs="Times New Roman"/>
          <w:sz w:val="24"/>
          <w:szCs w:val="24"/>
        </w:rPr>
      </w:pPr>
    </w:p>
    <w:p w:rsidR="000B0F79" w:rsidRPr="000B0F79" w:rsidRDefault="000B0F79" w:rsidP="000B0F79">
      <w:pPr>
        <w:ind w:right="-427"/>
        <w:jc w:val="both"/>
        <w:rPr>
          <w:rFonts w:ascii="Times New Roman" w:hAnsi="Times New Roman" w:cs="Times New Roman"/>
          <w:sz w:val="24"/>
          <w:szCs w:val="24"/>
        </w:rPr>
      </w:pPr>
      <w:r w:rsidRPr="000B0F79">
        <w:rPr>
          <w:rFonts w:ascii="Times New Roman" w:hAnsi="Times New Roman" w:cs="Times New Roman"/>
          <w:sz w:val="24"/>
          <w:szCs w:val="24"/>
        </w:rPr>
        <w:t>* Em caso afirmativo, assinalar a ressalva acima.</w:t>
      </w:r>
    </w:p>
    <w:p w:rsidR="000B0F79" w:rsidRPr="00D63109" w:rsidRDefault="000B0F79" w:rsidP="000B0F79">
      <w:pPr>
        <w:ind w:right="-427" w:firstLine="851"/>
        <w:jc w:val="both"/>
        <w:rPr>
          <w:rFonts w:ascii="Times New Roman" w:hAnsi="Times New Roman" w:cs="Times New Roman"/>
          <w:sz w:val="24"/>
          <w:szCs w:val="24"/>
        </w:rPr>
      </w:pPr>
    </w:p>
    <w:p w:rsidR="000B0F79" w:rsidRPr="00D63109" w:rsidRDefault="000B0F79" w:rsidP="000B0F79">
      <w:pPr>
        <w:ind w:right="-427"/>
        <w:jc w:val="both"/>
        <w:rPr>
          <w:rFonts w:ascii="Times New Roman" w:hAnsi="Times New Roman" w:cs="Times New Roman"/>
          <w:sz w:val="24"/>
          <w:szCs w:val="24"/>
        </w:rPr>
      </w:pPr>
    </w:p>
    <w:p w:rsidR="000B0F79" w:rsidRPr="00D63109" w:rsidRDefault="000B0F79" w:rsidP="000B0F79">
      <w:pPr>
        <w:ind w:right="-427"/>
        <w:jc w:val="both"/>
        <w:rPr>
          <w:rFonts w:ascii="Times New Roman" w:hAnsi="Times New Roman" w:cs="Times New Roman"/>
          <w:sz w:val="24"/>
          <w:szCs w:val="24"/>
        </w:rPr>
      </w:pPr>
    </w:p>
    <w:p w:rsidR="000B0F79" w:rsidRPr="00D63109" w:rsidRDefault="000B0F79" w:rsidP="000B0F79">
      <w:pPr>
        <w:ind w:right="-427"/>
        <w:jc w:val="both"/>
        <w:rPr>
          <w:rFonts w:ascii="Times New Roman" w:hAnsi="Times New Roman" w:cs="Times New Roman"/>
          <w:sz w:val="24"/>
          <w:szCs w:val="24"/>
        </w:rPr>
      </w:pPr>
    </w:p>
    <w:p w:rsidR="000B0F79" w:rsidRPr="00D63109" w:rsidRDefault="000B0F79" w:rsidP="000B0F79">
      <w:pPr>
        <w:ind w:right="-427"/>
        <w:jc w:val="center"/>
        <w:rPr>
          <w:rFonts w:ascii="Times New Roman" w:hAnsi="Times New Roman" w:cs="Times New Roman"/>
          <w:sz w:val="24"/>
          <w:szCs w:val="24"/>
        </w:rPr>
      </w:pPr>
      <w:r w:rsidRPr="00D63109">
        <w:rPr>
          <w:rFonts w:ascii="Times New Roman" w:hAnsi="Times New Roman" w:cs="Times New Roman"/>
          <w:sz w:val="24"/>
          <w:szCs w:val="24"/>
        </w:rPr>
        <w:br/>
        <w:t>......................................................................................................</w:t>
      </w:r>
    </w:p>
    <w:p w:rsidR="000B0F79" w:rsidRPr="00D63109" w:rsidRDefault="000B0F79" w:rsidP="000B0F79">
      <w:pPr>
        <w:ind w:right="-427"/>
        <w:jc w:val="center"/>
        <w:rPr>
          <w:rFonts w:ascii="Times New Roman" w:hAnsi="Times New Roman" w:cs="Times New Roman"/>
          <w:sz w:val="24"/>
          <w:szCs w:val="24"/>
        </w:rPr>
      </w:pPr>
      <w:r w:rsidRPr="00D63109">
        <w:rPr>
          <w:rFonts w:ascii="Times New Roman" w:hAnsi="Times New Roman" w:cs="Times New Roman"/>
          <w:sz w:val="24"/>
          <w:szCs w:val="24"/>
        </w:rPr>
        <w:t>ASSINATURA DO REPRESENTANTE LEGAL ACIMA QUALIFICADO E CARIMBO DA EMPRESA</w:t>
      </w:r>
    </w:p>
    <w:p w:rsidR="000B0F79" w:rsidRPr="00D63109" w:rsidRDefault="000B0F79" w:rsidP="000B0F79">
      <w:pPr>
        <w:ind w:right="-427"/>
        <w:jc w:val="center"/>
        <w:rPr>
          <w:rFonts w:ascii="Times New Roman" w:hAnsi="Times New Roman" w:cs="Times New Roman"/>
          <w:sz w:val="24"/>
          <w:szCs w:val="24"/>
        </w:rPr>
      </w:pPr>
      <w:r w:rsidRPr="00D63109">
        <w:rPr>
          <w:rFonts w:ascii="Times New Roman" w:hAnsi="Times New Roman" w:cs="Times New Roman"/>
          <w:sz w:val="24"/>
          <w:szCs w:val="24"/>
        </w:rPr>
        <w:t>(Se PROCURADOR, anexar cópia da PROCURAÇÃO autenticada ou com o original para que se proceda à autenticação nos termos do Edital)</w:t>
      </w:r>
    </w:p>
    <w:p w:rsidR="000B0F79" w:rsidRPr="00CF0834" w:rsidRDefault="000B0F79" w:rsidP="000B0F79">
      <w:pPr>
        <w:ind w:firstLine="851"/>
        <w:jc w:val="both"/>
        <w:rPr>
          <w:rFonts w:ascii="Times New Roman" w:hAnsi="Times New Roman" w:cs="Times New Roman"/>
        </w:rPr>
      </w:pPr>
    </w:p>
    <w:p w:rsidR="000B0F79" w:rsidRDefault="003F713A" w:rsidP="000B0F79">
      <w:pPr>
        <w:ind w:right="-427" w:firstLine="851"/>
        <w:jc w:val="center"/>
        <w:rPr>
          <w:rFonts w:ascii="Times New Roman" w:hAnsi="Times New Roman" w:cs="Times New Roman"/>
          <w:sz w:val="24"/>
          <w:szCs w:val="24"/>
        </w:rPr>
      </w:pPr>
      <w:r w:rsidRPr="000B0F79">
        <w:rPr>
          <w:rFonts w:ascii="Times New Roman" w:hAnsi="Times New Roman" w:cs="Times New Roman"/>
          <w:sz w:val="24"/>
          <w:szCs w:val="24"/>
        </w:rPr>
        <w:br/>
      </w:r>
    </w:p>
    <w:p w:rsidR="000B0F79" w:rsidRDefault="000B0F79" w:rsidP="000B0F79">
      <w:pPr>
        <w:ind w:right="-427"/>
        <w:rPr>
          <w:rFonts w:ascii="Times New Roman" w:hAnsi="Times New Roman" w:cs="Times New Roman"/>
          <w:sz w:val="24"/>
          <w:szCs w:val="24"/>
        </w:rPr>
      </w:pPr>
    </w:p>
    <w:p w:rsidR="003F713A" w:rsidRPr="000B0F79" w:rsidRDefault="003F713A" w:rsidP="000B0F79">
      <w:pPr>
        <w:ind w:right="-427"/>
        <w:jc w:val="both"/>
        <w:rPr>
          <w:rFonts w:ascii="Times New Roman" w:hAnsi="Times New Roman" w:cs="Times New Roman"/>
          <w:sz w:val="24"/>
          <w:szCs w:val="24"/>
        </w:rPr>
      </w:pPr>
      <w:r w:rsidRPr="000B0F79">
        <w:rPr>
          <w:rFonts w:ascii="Times New Roman" w:hAnsi="Times New Roman" w:cs="Times New Roman"/>
          <w:sz w:val="24"/>
          <w:szCs w:val="24"/>
        </w:rPr>
        <w:t>**documento indispensável à habilitação, conforme o art. 27, V, da Lei nº 8.666/93.</w:t>
      </w: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3F713A" w:rsidRPr="00CF0834" w:rsidRDefault="003F713A" w:rsidP="00CB6471">
      <w:pPr>
        <w:ind w:firstLine="851"/>
        <w:jc w:val="both"/>
        <w:rPr>
          <w:rFonts w:ascii="Times New Roman" w:hAnsi="Times New Roman" w:cs="Times New Roman"/>
        </w:rPr>
      </w:pPr>
    </w:p>
    <w:p w:rsidR="00492984" w:rsidRPr="00CF0834" w:rsidRDefault="00492984" w:rsidP="00CB6471">
      <w:pPr>
        <w:ind w:firstLine="851"/>
        <w:jc w:val="both"/>
        <w:rPr>
          <w:rFonts w:ascii="Times New Roman" w:hAnsi="Times New Roman" w:cs="Times New Roman"/>
        </w:rPr>
      </w:pPr>
    </w:p>
    <w:p w:rsidR="003F713A" w:rsidRPr="00DE591A" w:rsidRDefault="003F713A" w:rsidP="00DE591A">
      <w:pPr>
        <w:ind w:right="-427" w:firstLine="851"/>
        <w:jc w:val="both"/>
        <w:rPr>
          <w:rFonts w:ascii="Times New Roman" w:hAnsi="Times New Roman" w:cs="Times New Roman"/>
          <w:sz w:val="24"/>
          <w:szCs w:val="24"/>
        </w:rPr>
      </w:pPr>
    </w:p>
    <w:p w:rsidR="003F713A" w:rsidRPr="00DE591A" w:rsidRDefault="003F713A" w:rsidP="00DE591A">
      <w:pPr>
        <w:ind w:right="-427"/>
        <w:jc w:val="center"/>
        <w:rPr>
          <w:rFonts w:ascii="Times New Roman" w:hAnsi="Times New Roman" w:cs="Times New Roman"/>
          <w:b/>
          <w:sz w:val="24"/>
          <w:szCs w:val="24"/>
        </w:rPr>
      </w:pPr>
      <w:r w:rsidRPr="00DE591A">
        <w:rPr>
          <w:rFonts w:ascii="Times New Roman" w:hAnsi="Times New Roman" w:cs="Times New Roman"/>
          <w:b/>
          <w:sz w:val="24"/>
          <w:szCs w:val="24"/>
        </w:rPr>
        <w:t>TOMADA DE PREÇOS nº 02/2017</w:t>
      </w:r>
    </w:p>
    <w:p w:rsidR="00DE591A" w:rsidRDefault="00DE591A" w:rsidP="00DE591A">
      <w:pPr>
        <w:ind w:right="-427"/>
        <w:jc w:val="center"/>
        <w:rPr>
          <w:rFonts w:ascii="Times New Roman" w:hAnsi="Times New Roman" w:cs="Times New Roman"/>
          <w:b/>
          <w:sz w:val="24"/>
          <w:szCs w:val="24"/>
        </w:rPr>
      </w:pPr>
    </w:p>
    <w:p w:rsidR="003F713A" w:rsidRPr="00DE591A" w:rsidRDefault="003F713A" w:rsidP="00DE591A">
      <w:pPr>
        <w:ind w:right="-427"/>
        <w:jc w:val="center"/>
        <w:rPr>
          <w:rFonts w:ascii="Times New Roman" w:hAnsi="Times New Roman" w:cs="Times New Roman"/>
          <w:b/>
          <w:sz w:val="24"/>
          <w:szCs w:val="24"/>
        </w:rPr>
      </w:pPr>
      <w:r w:rsidRPr="00DE591A">
        <w:rPr>
          <w:rFonts w:ascii="Times New Roman" w:hAnsi="Times New Roman" w:cs="Times New Roman"/>
          <w:b/>
          <w:sz w:val="24"/>
          <w:szCs w:val="24"/>
        </w:rPr>
        <w:t xml:space="preserve">Processo </w:t>
      </w:r>
      <w:r w:rsidR="00DE591A">
        <w:rPr>
          <w:rFonts w:ascii="Times New Roman" w:hAnsi="Times New Roman" w:cs="Times New Roman"/>
          <w:b/>
          <w:sz w:val="24"/>
          <w:szCs w:val="24"/>
        </w:rPr>
        <w:t xml:space="preserve">nº </w:t>
      </w:r>
      <w:r w:rsidRPr="00DE591A">
        <w:rPr>
          <w:rFonts w:ascii="Times New Roman" w:hAnsi="Times New Roman" w:cs="Times New Roman"/>
          <w:b/>
          <w:sz w:val="24"/>
          <w:szCs w:val="24"/>
        </w:rPr>
        <w:t>1490/15</w:t>
      </w:r>
    </w:p>
    <w:p w:rsidR="00CF0834" w:rsidRPr="00DE591A" w:rsidRDefault="00CF0834" w:rsidP="00DE591A">
      <w:pPr>
        <w:ind w:right="-427"/>
        <w:jc w:val="center"/>
        <w:rPr>
          <w:rFonts w:ascii="Times New Roman" w:hAnsi="Times New Roman" w:cs="Times New Roman"/>
          <w:b/>
          <w:sz w:val="24"/>
          <w:szCs w:val="24"/>
        </w:rPr>
      </w:pPr>
    </w:p>
    <w:p w:rsidR="003F713A" w:rsidRPr="00DE591A" w:rsidRDefault="003F713A" w:rsidP="00DE591A">
      <w:pPr>
        <w:ind w:right="-427"/>
        <w:jc w:val="center"/>
        <w:rPr>
          <w:rFonts w:ascii="Times New Roman" w:hAnsi="Times New Roman" w:cs="Times New Roman"/>
          <w:b/>
          <w:sz w:val="24"/>
          <w:szCs w:val="24"/>
        </w:rPr>
      </w:pPr>
      <w:r w:rsidRPr="00DE591A">
        <w:rPr>
          <w:rFonts w:ascii="Times New Roman" w:hAnsi="Times New Roman" w:cs="Times New Roman"/>
          <w:b/>
          <w:sz w:val="24"/>
          <w:szCs w:val="24"/>
        </w:rPr>
        <w:t>ANEXO VI</w:t>
      </w:r>
    </w:p>
    <w:p w:rsidR="00CF0834" w:rsidRPr="00DE591A" w:rsidRDefault="00CF0834" w:rsidP="00DE591A">
      <w:pPr>
        <w:ind w:right="-427"/>
        <w:jc w:val="center"/>
        <w:rPr>
          <w:rFonts w:ascii="Times New Roman" w:hAnsi="Times New Roman" w:cs="Times New Roman"/>
          <w:b/>
          <w:sz w:val="24"/>
          <w:szCs w:val="24"/>
        </w:rPr>
      </w:pPr>
    </w:p>
    <w:p w:rsidR="003F713A" w:rsidRPr="00DE591A" w:rsidRDefault="003F713A" w:rsidP="00DE591A">
      <w:pPr>
        <w:ind w:right="-427"/>
        <w:jc w:val="center"/>
        <w:rPr>
          <w:rFonts w:ascii="Times New Roman" w:hAnsi="Times New Roman" w:cs="Times New Roman"/>
          <w:b/>
          <w:sz w:val="24"/>
          <w:szCs w:val="24"/>
        </w:rPr>
      </w:pPr>
      <w:r w:rsidRPr="00DE591A">
        <w:rPr>
          <w:rFonts w:ascii="Times New Roman" w:hAnsi="Times New Roman" w:cs="Times New Roman"/>
          <w:b/>
          <w:sz w:val="24"/>
          <w:szCs w:val="24"/>
        </w:rPr>
        <w:t>DECLARAÇÃO NEGATIVA DE DOAÇÃO ELEITORAL</w:t>
      </w:r>
    </w:p>
    <w:p w:rsidR="003F713A" w:rsidRDefault="003F713A" w:rsidP="00DE591A">
      <w:pPr>
        <w:ind w:right="-427" w:firstLine="851"/>
        <w:jc w:val="center"/>
        <w:rPr>
          <w:rFonts w:ascii="Times New Roman" w:hAnsi="Times New Roman" w:cs="Times New Roman"/>
          <w:sz w:val="24"/>
          <w:szCs w:val="24"/>
        </w:rPr>
      </w:pPr>
    </w:p>
    <w:p w:rsidR="00E06CE1" w:rsidRPr="00DE591A" w:rsidRDefault="00E06CE1" w:rsidP="00DE591A">
      <w:pPr>
        <w:ind w:right="-427" w:firstLine="851"/>
        <w:jc w:val="center"/>
        <w:rPr>
          <w:rFonts w:ascii="Times New Roman" w:hAnsi="Times New Roman" w:cs="Times New Roman"/>
          <w:sz w:val="24"/>
          <w:szCs w:val="24"/>
        </w:rPr>
      </w:pPr>
    </w:p>
    <w:p w:rsidR="00DE591A" w:rsidRDefault="00DE591A" w:rsidP="00DE591A">
      <w:pPr>
        <w:ind w:right="-427" w:firstLine="851"/>
        <w:jc w:val="both"/>
        <w:rPr>
          <w:rFonts w:ascii="Times New Roman" w:hAnsi="Times New Roman" w:cs="Times New Roman"/>
          <w:sz w:val="24"/>
          <w:szCs w:val="24"/>
        </w:rPr>
      </w:pPr>
    </w:p>
    <w:p w:rsidR="003F713A" w:rsidRPr="00DE591A" w:rsidRDefault="00E06CE1" w:rsidP="00E06CE1">
      <w:pPr>
        <w:spacing w:line="360" w:lineRule="auto"/>
        <w:ind w:right="-425" w:firstLine="851"/>
        <w:jc w:val="both"/>
        <w:rPr>
          <w:rFonts w:ascii="Times New Roman" w:hAnsi="Times New Roman" w:cs="Times New Roman"/>
          <w:sz w:val="24"/>
          <w:szCs w:val="24"/>
        </w:rPr>
      </w:pPr>
      <w:r w:rsidRPr="000B0F79">
        <w:rPr>
          <w:rFonts w:ascii="Times New Roman" w:hAnsi="Times New Roman" w:cs="Times New Roman"/>
          <w:sz w:val="24"/>
          <w:szCs w:val="24"/>
        </w:rPr>
        <w:t>A empresa</w:t>
      </w:r>
      <w:r w:rsidRPr="00867557">
        <w:rPr>
          <w:rFonts w:ascii="Times New Roman" w:hAnsi="Times New Roman" w:cs="Times New Roman"/>
          <w:sz w:val="24"/>
          <w:szCs w:val="24"/>
        </w:rPr>
        <w:t xml:space="preserve"> </w:t>
      </w:r>
      <w:permStart w:id="1047753787" w:edGrp="everyone"/>
      <w:r w:rsidRPr="00D63109">
        <w:rPr>
          <w:rFonts w:ascii="Times New Roman" w:hAnsi="Times New Roman" w:cs="Times New Roman"/>
          <w:sz w:val="24"/>
          <w:szCs w:val="24"/>
        </w:rPr>
        <w:t>________</w:t>
      </w:r>
      <w:r>
        <w:rPr>
          <w:rFonts w:ascii="Times New Roman" w:hAnsi="Times New Roman" w:cs="Times New Roman"/>
          <w:sz w:val="24"/>
          <w:szCs w:val="24"/>
        </w:rPr>
        <w:t>___</w:t>
      </w:r>
      <w:r w:rsidRPr="00D63109">
        <w:rPr>
          <w:rFonts w:ascii="Times New Roman" w:hAnsi="Times New Roman" w:cs="Times New Roman"/>
          <w:sz w:val="24"/>
          <w:szCs w:val="24"/>
        </w:rPr>
        <w:t>_________________</w:t>
      </w:r>
      <w:r>
        <w:rPr>
          <w:rFonts w:ascii="Times New Roman" w:hAnsi="Times New Roman" w:cs="Times New Roman"/>
          <w:sz w:val="24"/>
          <w:szCs w:val="24"/>
        </w:rPr>
        <w:t>____</w:t>
      </w:r>
      <w:r w:rsidRPr="00D63109">
        <w:rPr>
          <w:rFonts w:ascii="Times New Roman" w:hAnsi="Times New Roman" w:cs="Times New Roman"/>
          <w:sz w:val="24"/>
          <w:szCs w:val="24"/>
        </w:rPr>
        <w:t>__________</w:t>
      </w:r>
      <w:permEnd w:id="1047753787"/>
      <w:r>
        <w:rPr>
          <w:rFonts w:ascii="Times New Roman" w:hAnsi="Times New Roman" w:cs="Times New Roman"/>
          <w:sz w:val="24"/>
          <w:szCs w:val="24"/>
        </w:rPr>
        <w:t>,</w:t>
      </w:r>
      <w:r w:rsidRPr="000B0F79">
        <w:rPr>
          <w:rFonts w:ascii="Times New Roman" w:hAnsi="Times New Roman" w:cs="Times New Roman"/>
          <w:sz w:val="24"/>
          <w:szCs w:val="24"/>
        </w:rPr>
        <w:t xml:space="preserve"> inscrição no CNPJ nº </w:t>
      </w:r>
      <w:permStart w:id="765623778" w:edGrp="everyone"/>
      <w:r w:rsidRPr="00867557">
        <w:rPr>
          <w:rFonts w:ascii="Times New Roman" w:hAnsi="Times New Roman" w:cs="Times New Roman"/>
          <w:sz w:val="24"/>
          <w:szCs w:val="24"/>
        </w:rPr>
        <w:t>_________________</w:t>
      </w:r>
      <w:permEnd w:id="765623778"/>
      <w:r w:rsidRPr="00867557">
        <w:rPr>
          <w:rFonts w:ascii="Times New Roman" w:hAnsi="Times New Roman" w:cs="Times New Roman"/>
          <w:sz w:val="24"/>
          <w:szCs w:val="24"/>
        </w:rPr>
        <w:t>,</w:t>
      </w:r>
      <w:r w:rsidRPr="000B0F79">
        <w:rPr>
          <w:rFonts w:ascii="Times New Roman" w:hAnsi="Times New Roman" w:cs="Times New Roman"/>
          <w:sz w:val="24"/>
          <w:szCs w:val="24"/>
        </w:rPr>
        <w:t xml:space="preserve"> através de seu representante legal, Sr</w:t>
      </w:r>
      <w:permStart w:id="469523275" w:edGrp="everyone"/>
      <w:r w:rsidRPr="000B0F79">
        <w:rPr>
          <w:rFonts w:ascii="Times New Roman" w:hAnsi="Times New Roman" w:cs="Times New Roman"/>
          <w:sz w:val="24"/>
          <w:szCs w:val="24"/>
        </w:rPr>
        <w:t>.(a) ______________________</w:t>
      </w:r>
      <w:permEnd w:id="469523275"/>
      <w:r w:rsidRPr="000B0F79">
        <w:rPr>
          <w:rFonts w:ascii="Times New Roman" w:hAnsi="Times New Roman" w:cs="Times New Roman"/>
          <w:sz w:val="24"/>
          <w:szCs w:val="24"/>
        </w:rPr>
        <w:t xml:space="preserve">, portador da Carteira de Identidade nº </w:t>
      </w:r>
      <w:permStart w:id="1255820254" w:edGrp="everyone"/>
      <w:r w:rsidRPr="000B0F79">
        <w:rPr>
          <w:rFonts w:ascii="Times New Roman" w:hAnsi="Times New Roman" w:cs="Times New Roman"/>
          <w:sz w:val="24"/>
          <w:szCs w:val="24"/>
        </w:rPr>
        <w:t>_________________</w:t>
      </w:r>
      <w:permEnd w:id="1255820254"/>
      <w:r w:rsidRPr="000B0F79">
        <w:rPr>
          <w:rFonts w:ascii="Times New Roman" w:hAnsi="Times New Roman" w:cs="Times New Roman"/>
          <w:sz w:val="24"/>
          <w:szCs w:val="24"/>
        </w:rPr>
        <w:t xml:space="preserve"> e do CPF nº </w:t>
      </w:r>
      <w:permStart w:id="917918699" w:edGrp="everyone"/>
      <w:r w:rsidRPr="000B0F79">
        <w:rPr>
          <w:rFonts w:ascii="Times New Roman" w:hAnsi="Times New Roman" w:cs="Times New Roman"/>
          <w:sz w:val="24"/>
          <w:szCs w:val="24"/>
        </w:rPr>
        <w:t>________________</w:t>
      </w:r>
      <w:permEnd w:id="917918699"/>
      <w:r w:rsidRPr="000B0F79">
        <w:rPr>
          <w:rFonts w:ascii="Times New Roman" w:hAnsi="Times New Roman" w:cs="Times New Roman"/>
          <w:sz w:val="24"/>
          <w:szCs w:val="24"/>
        </w:rPr>
        <w:t xml:space="preserve">, </w:t>
      </w:r>
      <w:permStart w:id="1695755842" w:edGrp="everyone"/>
      <w:r>
        <w:rPr>
          <w:rFonts w:ascii="Times New Roman" w:hAnsi="Times New Roman" w:cs="Times New Roman"/>
          <w:sz w:val="24"/>
          <w:szCs w:val="24"/>
        </w:rPr>
        <w:t>______________________</w:t>
      </w:r>
      <w:r w:rsidRPr="000B0F79">
        <w:rPr>
          <w:rFonts w:ascii="Times New Roman" w:hAnsi="Times New Roman" w:cs="Times New Roman"/>
          <w:sz w:val="24"/>
          <w:szCs w:val="24"/>
        </w:rPr>
        <w:t>_ (cargo na empresa: Diretor ou Sócio-Gerente)</w:t>
      </w:r>
      <w:permEnd w:id="1695755842"/>
      <w:r>
        <w:rPr>
          <w:rFonts w:ascii="Times New Roman" w:hAnsi="Times New Roman" w:cs="Times New Roman"/>
          <w:sz w:val="24"/>
          <w:szCs w:val="24"/>
        </w:rPr>
        <w:t xml:space="preserve">, </w:t>
      </w:r>
      <w:r w:rsidRPr="000B0F79">
        <w:rPr>
          <w:rFonts w:ascii="Times New Roman" w:hAnsi="Times New Roman" w:cs="Times New Roman"/>
          <w:sz w:val="24"/>
          <w:szCs w:val="24"/>
        </w:rPr>
        <w:t xml:space="preserve">DECLARA, </w:t>
      </w:r>
      <w:r w:rsidR="003F713A" w:rsidRPr="00DE591A">
        <w:rPr>
          <w:rFonts w:ascii="Times New Roman" w:hAnsi="Times New Roman" w:cs="Times New Roman"/>
          <w:sz w:val="24"/>
          <w:szCs w:val="24"/>
        </w:rPr>
        <w:t xml:space="preserve">para fins de cumprimento ao disposto na Lei Municipal nº 11.925/15, na qualidade de PROPONENTE da Licitação instaurada pela </w:t>
      </w:r>
      <w:r w:rsidR="003F713A" w:rsidRPr="00DE591A">
        <w:rPr>
          <w:rFonts w:ascii="Times New Roman" w:hAnsi="Times New Roman" w:cs="Times New Roman"/>
          <w:b/>
          <w:sz w:val="24"/>
          <w:szCs w:val="24"/>
        </w:rPr>
        <w:t>CÂMARA MUNICIPAL DE PORTO ALEGRE</w:t>
      </w:r>
      <w:r w:rsidR="003F713A" w:rsidRPr="00DE591A">
        <w:rPr>
          <w:rFonts w:ascii="Times New Roman" w:hAnsi="Times New Roman" w:cs="Times New Roman"/>
          <w:sz w:val="24"/>
          <w:szCs w:val="24"/>
        </w:rPr>
        <w:t xml:space="preserve">, </w:t>
      </w:r>
      <w:r w:rsidR="003F713A" w:rsidRPr="00E06CE1">
        <w:rPr>
          <w:rFonts w:ascii="Times New Roman" w:hAnsi="Times New Roman" w:cs="Times New Roman"/>
          <w:b/>
          <w:sz w:val="24"/>
          <w:szCs w:val="24"/>
        </w:rPr>
        <w:t xml:space="preserve">Processo </w:t>
      </w:r>
      <w:r>
        <w:rPr>
          <w:rFonts w:ascii="Times New Roman" w:hAnsi="Times New Roman" w:cs="Times New Roman"/>
          <w:b/>
          <w:sz w:val="24"/>
          <w:szCs w:val="24"/>
        </w:rPr>
        <w:t xml:space="preserve">nº </w:t>
      </w:r>
      <w:r w:rsidR="003F713A" w:rsidRPr="00E06CE1">
        <w:rPr>
          <w:rFonts w:ascii="Times New Roman" w:hAnsi="Times New Roman" w:cs="Times New Roman"/>
          <w:b/>
          <w:sz w:val="24"/>
          <w:szCs w:val="24"/>
        </w:rPr>
        <w:t>1490/15</w:t>
      </w:r>
      <w:r w:rsidR="003F713A" w:rsidRPr="00DE591A">
        <w:rPr>
          <w:rFonts w:ascii="Times New Roman" w:hAnsi="Times New Roman" w:cs="Times New Roman"/>
          <w:sz w:val="24"/>
          <w:szCs w:val="24"/>
        </w:rPr>
        <w:t xml:space="preserve">, na modalidade </w:t>
      </w:r>
      <w:r w:rsidR="003F713A" w:rsidRPr="00DE591A">
        <w:rPr>
          <w:rFonts w:ascii="Times New Roman" w:hAnsi="Times New Roman" w:cs="Times New Roman"/>
          <w:b/>
          <w:sz w:val="24"/>
          <w:szCs w:val="24"/>
        </w:rPr>
        <w:t>TOMADA DE PREÇOS nº 02/2017</w:t>
      </w:r>
      <w:r w:rsidR="003F713A" w:rsidRPr="00DE591A">
        <w:rPr>
          <w:rFonts w:ascii="Times New Roman" w:hAnsi="Times New Roman" w:cs="Times New Roman"/>
          <w:sz w:val="24"/>
          <w:szCs w:val="24"/>
        </w:rPr>
        <w:t>, que não realizou doação em dinheiro, ou bem estimável em dinheiro, para partido político ou campanha eleitoral de candidato a cargo eletivo, a contar do dia 02 de outubro de 2015.</w:t>
      </w:r>
    </w:p>
    <w:p w:rsidR="003F713A" w:rsidRPr="00DE591A" w:rsidRDefault="003F713A" w:rsidP="00DE591A">
      <w:pPr>
        <w:ind w:right="-427" w:firstLine="851"/>
        <w:jc w:val="both"/>
        <w:rPr>
          <w:rFonts w:ascii="Times New Roman" w:hAnsi="Times New Roman" w:cs="Times New Roman"/>
          <w:sz w:val="24"/>
          <w:szCs w:val="24"/>
        </w:rPr>
      </w:pPr>
    </w:p>
    <w:p w:rsidR="00E06CE1" w:rsidRPr="00D63109" w:rsidRDefault="00E06CE1" w:rsidP="00E06CE1">
      <w:pPr>
        <w:ind w:right="-427" w:firstLine="851"/>
        <w:jc w:val="both"/>
        <w:rPr>
          <w:rFonts w:ascii="Times New Roman" w:hAnsi="Times New Roman" w:cs="Times New Roman"/>
          <w:sz w:val="24"/>
          <w:szCs w:val="24"/>
        </w:rPr>
      </w:pPr>
      <w:r w:rsidRPr="00D63109">
        <w:rPr>
          <w:rFonts w:ascii="Times New Roman" w:hAnsi="Times New Roman" w:cs="Times New Roman"/>
          <w:sz w:val="24"/>
          <w:szCs w:val="24"/>
        </w:rPr>
        <w:tab/>
      </w:r>
      <w:permStart w:id="1812486112" w:edGrp="everyone"/>
      <w:r w:rsidRPr="00D63109">
        <w:rPr>
          <w:rFonts w:ascii="Times New Roman" w:hAnsi="Times New Roman" w:cs="Times New Roman"/>
          <w:sz w:val="24"/>
          <w:szCs w:val="24"/>
        </w:rPr>
        <w:t>________________________</w:t>
      </w:r>
      <w:permEnd w:id="1812486112"/>
      <w:r>
        <w:rPr>
          <w:rFonts w:ascii="Times New Roman" w:hAnsi="Times New Roman" w:cs="Times New Roman"/>
          <w:sz w:val="24"/>
          <w:szCs w:val="24"/>
        </w:rPr>
        <w:t>, d</w:t>
      </w:r>
      <w:r w:rsidRPr="00D63109">
        <w:rPr>
          <w:rFonts w:ascii="Times New Roman" w:hAnsi="Times New Roman" w:cs="Times New Roman"/>
          <w:sz w:val="24"/>
          <w:szCs w:val="24"/>
        </w:rPr>
        <w:t xml:space="preserve">e </w:t>
      </w:r>
      <w:permStart w:id="2088124239" w:edGrp="everyone"/>
      <w:r w:rsidRPr="00D63109">
        <w:rPr>
          <w:rFonts w:ascii="Times New Roman" w:hAnsi="Times New Roman" w:cs="Times New Roman"/>
          <w:sz w:val="24"/>
          <w:szCs w:val="24"/>
        </w:rPr>
        <w:t>_________________</w:t>
      </w:r>
      <w:permEnd w:id="2088124239"/>
      <w:r w:rsidRPr="00D63109">
        <w:rPr>
          <w:rFonts w:ascii="Times New Roman" w:hAnsi="Times New Roman" w:cs="Times New Roman"/>
          <w:sz w:val="24"/>
          <w:szCs w:val="24"/>
        </w:rPr>
        <w:t xml:space="preserve"> de </w:t>
      </w:r>
      <w:r>
        <w:rPr>
          <w:rFonts w:ascii="Times New Roman" w:hAnsi="Times New Roman" w:cs="Times New Roman"/>
          <w:sz w:val="24"/>
          <w:szCs w:val="24"/>
        </w:rPr>
        <w:t>2017</w:t>
      </w:r>
      <w:r w:rsidRPr="00D63109">
        <w:rPr>
          <w:rFonts w:ascii="Times New Roman" w:hAnsi="Times New Roman" w:cs="Times New Roman"/>
          <w:sz w:val="24"/>
          <w:szCs w:val="24"/>
        </w:rPr>
        <w:t>.</w:t>
      </w:r>
    </w:p>
    <w:p w:rsidR="00003FC4" w:rsidRDefault="003F713A" w:rsidP="00DE591A">
      <w:pPr>
        <w:ind w:right="-427" w:firstLine="851"/>
        <w:jc w:val="center"/>
        <w:rPr>
          <w:rFonts w:ascii="Times New Roman" w:hAnsi="Times New Roman" w:cs="Times New Roman"/>
        </w:rPr>
      </w:pPr>
      <w:r w:rsidRPr="00DE591A">
        <w:rPr>
          <w:rFonts w:ascii="Times New Roman" w:hAnsi="Times New Roman" w:cs="Times New Roman"/>
          <w:sz w:val="24"/>
          <w:szCs w:val="24"/>
        </w:rPr>
        <w:br/>
      </w:r>
      <w:r w:rsidRPr="00DE591A">
        <w:rPr>
          <w:rFonts w:ascii="Times New Roman" w:hAnsi="Times New Roman" w:cs="Times New Roman"/>
          <w:sz w:val="24"/>
          <w:szCs w:val="24"/>
        </w:rPr>
        <w:br/>
      </w:r>
      <w:r w:rsidRPr="00CF0834">
        <w:rPr>
          <w:rFonts w:ascii="Times New Roman" w:hAnsi="Times New Roman" w:cs="Times New Roman"/>
        </w:rPr>
        <w:br/>
      </w:r>
    </w:p>
    <w:p w:rsidR="00003FC4" w:rsidRDefault="00003FC4" w:rsidP="001F6AA5">
      <w:pPr>
        <w:ind w:firstLine="851"/>
        <w:jc w:val="center"/>
        <w:rPr>
          <w:rFonts w:ascii="Times New Roman" w:hAnsi="Times New Roman" w:cs="Times New Roman"/>
        </w:rPr>
      </w:pPr>
    </w:p>
    <w:p w:rsidR="00E06CE1" w:rsidRPr="00D63109" w:rsidRDefault="00E06CE1" w:rsidP="00E06CE1">
      <w:pPr>
        <w:ind w:right="-427"/>
        <w:jc w:val="both"/>
        <w:rPr>
          <w:rFonts w:ascii="Times New Roman" w:hAnsi="Times New Roman" w:cs="Times New Roman"/>
          <w:sz w:val="24"/>
          <w:szCs w:val="24"/>
        </w:rPr>
      </w:pPr>
    </w:p>
    <w:p w:rsidR="00E06CE1" w:rsidRPr="00D63109" w:rsidRDefault="00E06CE1" w:rsidP="00E06CE1">
      <w:pPr>
        <w:ind w:right="-427"/>
        <w:jc w:val="both"/>
        <w:rPr>
          <w:rFonts w:ascii="Times New Roman" w:hAnsi="Times New Roman" w:cs="Times New Roman"/>
          <w:sz w:val="24"/>
          <w:szCs w:val="24"/>
        </w:rPr>
      </w:pPr>
    </w:p>
    <w:p w:rsidR="00E06CE1" w:rsidRPr="00D63109" w:rsidRDefault="00E06CE1" w:rsidP="00E06CE1">
      <w:pPr>
        <w:ind w:right="-427"/>
        <w:jc w:val="center"/>
        <w:rPr>
          <w:rFonts w:ascii="Times New Roman" w:hAnsi="Times New Roman" w:cs="Times New Roman"/>
          <w:sz w:val="24"/>
          <w:szCs w:val="24"/>
        </w:rPr>
      </w:pPr>
      <w:r w:rsidRPr="00D63109">
        <w:rPr>
          <w:rFonts w:ascii="Times New Roman" w:hAnsi="Times New Roman" w:cs="Times New Roman"/>
          <w:sz w:val="24"/>
          <w:szCs w:val="24"/>
        </w:rPr>
        <w:br/>
        <w:t>......................................................................................................</w:t>
      </w:r>
    </w:p>
    <w:p w:rsidR="00E06CE1" w:rsidRPr="00D63109" w:rsidRDefault="00E06CE1" w:rsidP="00E06CE1">
      <w:pPr>
        <w:ind w:right="-427"/>
        <w:jc w:val="center"/>
        <w:rPr>
          <w:rFonts w:ascii="Times New Roman" w:hAnsi="Times New Roman" w:cs="Times New Roman"/>
          <w:sz w:val="24"/>
          <w:szCs w:val="24"/>
        </w:rPr>
      </w:pPr>
      <w:r w:rsidRPr="00D63109">
        <w:rPr>
          <w:rFonts w:ascii="Times New Roman" w:hAnsi="Times New Roman" w:cs="Times New Roman"/>
          <w:sz w:val="24"/>
          <w:szCs w:val="24"/>
        </w:rPr>
        <w:t>ASSINATURA DO REPRESENTANTE LEGAL ACIMA QUALIFICADO E CARIMBO DA EMPRESA</w:t>
      </w:r>
    </w:p>
    <w:p w:rsidR="00E06CE1" w:rsidRPr="00D63109" w:rsidRDefault="00E06CE1" w:rsidP="00E06CE1">
      <w:pPr>
        <w:ind w:right="-427"/>
        <w:jc w:val="center"/>
        <w:rPr>
          <w:rFonts w:ascii="Times New Roman" w:hAnsi="Times New Roman" w:cs="Times New Roman"/>
          <w:sz w:val="24"/>
          <w:szCs w:val="24"/>
        </w:rPr>
      </w:pPr>
      <w:r w:rsidRPr="00D63109">
        <w:rPr>
          <w:rFonts w:ascii="Times New Roman" w:hAnsi="Times New Roman" w:cs="Times New Roman"/>
          <w:sz w:val="24"/>
          <w:szCs w:val="24"/>
        </w:rPr>
        <w:t>(Se PROCURADOR, anexar cópia da PROCURAÇÃO autenticada ou com o original para que se proceda à autenticação nos termos do Edital)</w:t>
      </w:r>
    </w:p>
    <w:p w:rsidR="00E06CE1" w:rsidRPr="00CF0834" w:rsidRDefault="00E06CE1" w:rsidP="00E06CE1">
      <w:pPr>
        <w:ind w:firstLine="851"/>
        <w:jc w:val="both"/>
        <w:rPr>
          <w:rFonts w:ascii="Times New Roman" w:hAnsi="Times New Roman" w:cs="Times New Roman"/>
        </w:rPr>
      </w:pPr>
    </w:p>
    <w:p w:rsidR="003F713A" w:rsidRPr="009B4C23" w:rsidRDefault="003F713A" w:rsidP="001F6AA5">
      <w:pPr>
        <w:ind w:firstLine="851"/>
        <w:jc w:val="center"/>
        <w:rPr>
          <w:rFonts w:ascii="Times New Roman" w:hAnsi="Times New Roman" w:cs="Times New Roman"/>
          <w:sz w:val="24"/>
          <w:szCs w:val="24"/>
        </w:rPr>
      </w:pPr>
    </w:p>
    <w:p w:rsidR="003F713A" w:rsidRPr="009B4C23" w:rsidRDefault="003F713A" w:rsidP="00CB6471">
      <w:pPr>
        <w:ind w:firstLine="851"/>
        <w:jc w:val="both"/>
        <w:rPr>
          <w:rFonts w:ascii="Times New Roman" w:hAnsi="Times New Roman" w:cs="Times New Roman"/>
          <w:sz w:val="24"/>
          <w:szCs w:val="24"/>
        </w:rPr>
      </w:pPr>
    </w:p>
    <w:p w:rsidR="003F713A" w:rsidRDefault="003F713A" w:rsidP="00CB6471">
      <w:pPr>
        <w:ind w:firstLine="851"/>
        <w:jc w:val="both"/>
        <w:rPr>
          <w:rFonts w:ascii="Times New Roman" w:hAnsi="Times New Roman" w:cs="Times New Roman"/>
          <w:sz w:val="24"/>
          <w:szCs w:val="24"/>
        </w:rPr>
      </w:pPr>
    </w:p>
    <w:p w:rsidR="003F713A" w:rsidRDefault="003F713A" w:rsidP="00CB6471">
      <w:pPr>
        <w:ind w:firstLine="851"/>
        <w:jc w:val="both"/>
        <w:rPr>
          <w:rFonts w:ascii="Times New Roman" w:hAnsi="Times New Roman" w:cs="Times New Roman"/>
          <w:sz w:val="24"/>
          <w:szCs w:val="24"/>
        </w:rPr>
      </w:pPr>
    </w:p>
    <w:p w:rsidR="003F713A" w:rsidRDefault="003F713A" w:rsidP="00CB6471">
      <w:pPr>
        <w:ind w:firstLine="851"/>
        <w:jc w:val="both"/>
        <w:rPr>
          <w:rFonts w:ascii="Times New Roman" w:hAnsi="Times New Roman" w:cs="Times New Roman"/>
          <w:sz w:val="24"/>
          <w:szCs w:val="24"/>
        </w:rPr>
      </w:pPr>
    </w:p>
    <w:p w:rsidR="003F713A" w:rsidRPr="00F30821" w:rsidRDefault="003F713A" w:rsidP="00F30821">
      <w:pPr>
        <w:spacing w:before="120"/>
        <w:ind w:right="-427"/>
        <w:jc w:val="center"/>
        <w:rPr>
          <w:rFonts w:ascii="Times New Roman" w:hAnsi="Times New Roman" w:cs="Times New Roman"/>
          <w:b/>
          <w:sz w:val="24"/>
          <w:szCs w:val="24"/>
        </w:rPr>
      </w:pPr>
      <w:r w:rsidRPr="00F30821">
        <w:rPr>
          <w:rFonts w:ascii="Times New Roman" w:hAnsi="Times New Roman" w:cs="Times New Roman"/>
          <w:b/>
          <w:sz w:val="24"/>
          <w:szCs w:val="24"/>
        </w:rPr>
        <w:lastRenderedPageBreak/>
        <w:t>TOMADA DE PREÇOS nº 02/2017</w:t>
      </w:r>
    </w:p>
    <w:p w:rsidR="003F713A" w:rsidRPr="00F30821" w:rsidRDefault="003F713A" w:rsidP="00F30821">
      <w:pPr>
        <w:spacing w:before="120"/>
        <w:ind w:right="-427"/>
        <w:jc w:val="center"/>
        <w:rPr>
          <w:rFonts w:ascii="Times New Roman" w:hAnsi="Times New Roman" w:cs="Times New Roman"/>
          <w:b/>
          <w:sz w:val="24"/>
          <w:szCs w:val="24"/>
        </w:rPr>
      </w:pPr>
      <w:r w:rsidRPr="00F30821">
        <w:rPr>
          <w:rFonts w:ascii="Times New Roman" w:hAnsi="Times New Roman" w:cs="Times New Roman"/>
          <w:b/>
          <w:sz w:val="24"/>
          <w:szCs w:val="24"/>
        </w:rPr>
        <w:t>Processo</w:t>
      </w:r>
      <w:r w:rsidR="00F30821">
        <w:rPr>
          <w:rFonts w:ascii="Times New Roman" w:hAnsi="Times New Roman" w:cs="Times New Roman"/>
          <w:b/>
          <w:sz w:val="24"/>
          <w:szCs w:val="24"/>
        </w:rPr>
        <w:t xml:space="preserve"> nº</w:t>
      </w:r>
      <w:r w:rsidRPr="00F30821">
        <w:rPr>
          <w:rFonts w:ascii="Times New Roman" w:hAnsi="Times New Roman" w:cs="Times New Roman"/>
          <w:b/>
          <w:sz w:val="24"/>
          <w:szCs w:val="24"/>
        </w:rPr>
        <w:t xml:space="preserve"> </w:t>
      </w:r>
      <w:r w:rsidR="001177E8" w:rsidRPr="00F30821">
        <w:rPr>
          <w:rFonts w:ascii="Times New Roman" w:hAnsi="Times New Roman" w:cs="Times New Roman"/>
          <w:b/>
          <w:sz w:val="24"/>
          <w:szCs w:val="24"/>
        </w:rPr>
        <w:t>1490/15</w:t>
      </w:r>
    </w:p>
    <w:p w:rsidR="00CF0834" w:rsidRPr="00F30821" w:rsidRDefault="00CF0834" w:rsidP="004102D6">
      <w:pPr>
        <w:ind w:right="-425"/>
        <w:jc w:val="center"/>
        <w:rPr>
          <w:rFonts w:ascii="Times New Roman" w:hAnsi="Times New Roman" w:cs="Times New Roman"/>
          <w:b/>
          <w:sz w:val="24"/>
          <w:szCs w:val="24"/>
        </w:rPr>
      </w:pPr>
    </w:p>
    <w:p w:rsidR="003F713A" w:rsidRPr="00F30821" w:rsidRDefault="003F713A" w:rsidP="004102D6">
      <w:pPr>
        <w:ind w:right="-425"/>
        <w:jc w:val="center"/>
        <w:rPr>
          <w:rFonts w:ascii="Times New Roman" w:hAnsi="Times New Roman" w:cs="Times New Roman"/>
          <w:b/>
          <w:sz w:val="24"/>
          <w:szCs w:val="24"/>
        </w:rPr>
      </w:pPr>
      <w:r w:rsidRPr="00F30821">
        <w:rPr>
          <w:rFonts w:ascii="Times New Roman" w:hAnsi="Times New Roman" w:cs="Times New Roman"/>
          <w:b/>
          <w:sz w:val="24"/>
          <w:szCs w:val="24"/>
        </w:rPr>
        <w:t>ANEXO VII</w:t>
      </w:r>
    </w:p>
    <w:p w:rsidR="003F713A" w:rsidRPr="00F30821" w:rsidRDefault="003F713A" w:rsidP="004102D6">
      <w:pPr>
        <w:ind w:right="-425"/>
        <w:jc w:val="center"/>
        <w:rPr>
          <w:rFonts w:ascii="Times New Roman" w:hAnsi="Times New Roman" w:cs="Times New Roman"/>
          <w:b/>
          <w:sz w:val="24"/>
          <w:szCs w:val="24"/>
        </w:rPr>
      </w:pPr>
    </w:p>
    <w:p w:rsidR="003F713A" w:rsidRPr="00F30821" w:rsidRDefault="003F713A" w:rsidP="004102D6">
      <w:pPr>
        <w:ind w:right="-425"/>
        <w:jc w:val="center"/>
        <w:rPr>
          <w:rFonts w:ascii="Times New Roman" w:hAnsi="Times New Roman" w:cs="Times New Roman"/>
          <w:b/>
          <w:sz w:val="24"/>
          <w:szCs w:val="24"/>
        </w:rPr>
      </w:pPr>
      <w:permStart w:id="629804253" w:edGrp="everyone"/>
      <w:r w:rsidRPr="00F30821">
        <w:rPr>
          <w:rFonts w:ascii="Times New Roman" w:hAnsi="Times New Roman" w:cs="Times New Roman"/>
          <w:b/>
          <w:sz w:val="24"/>
          <w:szCs w:val="24"/>
        </w:rPr>
        <w:t xml:space="preserve">M I N U T A   DE   </w:t>
      </w:r>
      <w:permEnd w:id="629804253"/>
      <w:r w:rsidRPr="00F30821">
        <w:rPr>
          <w:rFonts w:ascii="Times New Roman" w:hAnsi="Times New Roman" w:cs="Times New Roman"/>
          <w:b/>
          <w:sz w:val="24"/>
          <w:szCs w:val="24"/>
        </w:rPr>
        <w:t>CONTRATO</w:t>
      </w:r>
    </w:p>
    <w:p w:rsidR="003F713A" w:rsidRPr="00F30821" w:rsidRDefault="003F713A" w:rsidP="004102D6">
      <w:pPr>
        <w:ind w:right="-425"/>
        <w:jc w:val="both"/>
        <w:rPr>
          <w:rFonts w:ascii="Times New Roman" w:hAnsi="Times New Roman" w:cs="Times New Roman"/>
          <w:sz w:val="24"/>
          <w:szCs w:val="24"/>
        </w:rPr>
      </w:pPr>
    </w:p>
    <w:p w:rsidR="003F713A" w:rsidRPr="00F30821" w:rsidRDefault="003F713A" w:rsidP="004102D6">
      <w:pPr>
        <w:ind w:left="3828" w:right="-425"/>
        <w:jc w:val="both"/>
        <w:rPr>
          <w:rFonts w:ascii="Times New Roman" w:hAnsi="Times New Roman" w:cs="Times New Roman"/>
          <w:sz w:val="24"/>
          <w:szCs w:val="24"/>
        </w:rPr>
      </w:pPr>
      <w:r w:rsidRPr="00F30821">
        <w:rPr>
          <w:rFonts w:ascii="Times New Roman" w:hAnsi="Times New Roman" w:cs="Times New Roman"/>
          <w:sz w:val="24"/>
          <w:szCs w:val="24"/>
        </w:rPr>
        <w:t>TERMO DE CONTRATO PARA PRESTAÇÃO DE SERVIÇOS TÉCNICOS PROFISSIONAIS DE ELABORAÇÃO DE PROJETO EXECUTIVO DE ACESSIBILIDADE UNIVERSAL DO PRÉDIO</w:t>
      </w:r>
      <w:r w:rsidR="00A172A1" w:rsidRPr="00F30821">
        <w:rPr>
          <w:rFonts w:ascii="Times New Roman" w:hAnsi="Times New Roman" w:cs="Times New Roman"/>
          <w:sz w:val="24"/>
          <w:szCs w:val="24"/>
        </w:rPr>
        <w:t>-</w:t>
      </w:r>
      <w:r w:rsidRPr="00F30821">
        <w:rPr>
          <w:rFonts w:ascii="Times New Roman" w:hAnsi="Times New Roman" w:cs="Times New Roman"/>
          <w:sz w:val="24"/>
          <w:szCs w:val="24"/>
        </w:rPr>
        <w:t xml:space="preserve">SEDE DA CÂMARA MUNICIPAL DE PORTO ALEGRE QUE FIRMAM CÂMARA MUNICIPAL DE PORTO ALEGRE E </w:t>
      </w:r>
      <w:permStart w:id="1032210908" w:edGrp="everyone"/>
      <w:r w:rsidRPr="00F30821">
        <w:rPr>
          <w:rFonts w:ascii="Times New Roman" w:hAnsi="Times New Roman" w:cs="Times New Roman"/>
          <w:sz w:val="24"/>
          <w:szCs w:val="24"/>
        </w:rPr>
        <w:t>................</w:t>
      </w:r>
      <w:r w:rsidR="00F30821">
        <w:rPr>
          <w:rFonts w:ascii="Times New Roman" w:hAnsi="Times New Roman" w:cs="Times New Roman"/>
          <w:sz w:val="24"/>
          <w:szCs w:val="24"/>
        </w:rPr>
        <w:t>.................</w:t>
      </w:r>
      <w:r w:rsidRPr="00F30821">
        <w:rPr>
          <w:rFonts w:ascii="Times New Roman" w:hAnsi="Times New Roman" w:cs="Times New Roman"/>
          <w:sz w:val="24"/>
          <w:szCs w:val="24"/>
        </w:rPr>
        <w:t>..........</w:t>
      </w:r>
      <w:permEnd w:id="1032210908"/>
    </w:p>
    <w:p w:rsidR="00981141" w:rsidRDefault="00981141" w:rsidP="004102D6">
      <w:pPr>
        <w:ind w:right="-425" w:firstLine="851"/>
        <w:jc w:val="both"/>
        <w:rPr>
          <w:rFonts w:ascii="Times New Roman" w:hAnsi="Times New Roman" w:cs="Times New Roman"/>
          <w:sz w:val="24"/>
          <w:szCs w:val="24"/>
        </w:rPr>
      </w:pPr>
    </w:p>
    <w:p w:rsidR="003F713A" w:rsidRPr="00F30821" w:rsidRDefault="003F713A" w:rsidP="004102D6">
      <w:pPr>
        <w:spacing w:before="120"/>
        <w:ind w:right="-425" w:firstLine="851"/>
        <w:jc w:val="both"/>
        <w:rPr>
          <w:rFonts w:ascii="Times New Roman" w:hAnsi="Times New Roman" w:cs="Times New Roman"/>
          <w:sz w:val="24"/>
          <w:szCs w:val="24"/>
        </w:rPr>
      </w:pPr>
      <w:r w:rsidRPr="00F30821">
        <w:rPr>
          <w:rFonts w:ascii="Times New Roman" w:hAnsi="Times New Roman" w:cs="Times New Roman"/>
          <w:b/>
          <w:sz w:val="24"/>
          <w:szCs w:val="24"/>
        </w:rPr>
        <w:t>A CÂMARA MUNICIPAL DE PORTO ALEGRE</w:t>
      </w:r>
      <w:r w:rsidRPr="00F30821">
        <w:rPr>
          <w:rFonts w:ascii="Times New Roman" w:hAnsi="Times New Roman" w:cs="Times New Roman"/>
          <w:sz w:val="24"/>
          <w:szCs w:val="24"/>
        </w:rPr>
        <w:t xml:space="preserve">, com sede nesta Capital, na Av. Loureiro da Silva n.º 255, neste instrumento designada </w:t>
      </w:r>
      <w:r w:rsidRPr="00F30821">
        <w:rPr>
          <w:rFonts w:ascii="Times New Roman" w:hAnsi="Times New Roman" w:cs="Times New Roman"/>
          <w:b/>
          <w:sz w:val="24"/>
          <w:szCs w:val="24"/>
        </w:rPr>
        <w:t>CONTRATANTE</w:t>
      </w:r>
      <w:r w:rsidRPr="00F30821">
        <w:rPr>
          <w:rFonts w:ascii="Times New Roman" w:hAnsi="Times New Roman" w:cs="Times New Roman"/>
          <w:sz w:val="24"/>
          <w:szCs w:val="24"/>
        </w:rPr>
        <w:t>, representada por seu Presidente</w:t>
      </w:r>
      <w:r w:rsidR="00981141">
        <w:rPr>
          <w:rFonts w:ascii="Times New Roman" w:hAnsi="Times New Roman" w:cs="Times New Roman"/>
          <w:sz w:val="24"/>
          <w:szCs w:val="24"/>
        </w:rPr>
        <w:t xml:space="preserve"> Vereador</w:t>
      </w:r>
      <w:r w:rsidRPr="00F30821">
        <w:rPr>
          <w:rFonts w:ascii="Times New Roman" w:hAnsi="Times New Roman" w:cs="Times New Roman"/>
          <w:sz w:val="24"/>
          <w:szCs w:val="24"/>
        </w:rPr>
        <w:t xml:space="preserve"> </w:t>
      </w:r>
      <w:r w:rsidR="00981141">
        <w:rPr>
          <w:rFonts w:ascii="Times New Roman" w:hAnsi="Times New Roman" w:cs="Times New Roman"/>
          <w:sz w:val="24"/>
          <w:szCs w:val="24"/>
        </w:rPr>
        <w:t>CÁSSIO DE JESUS TROGILDO</w:t>
      </w:r>
      <w:r w:rsidRPr="00F30821">
        <w:rPr>
          <w:rFonts w:ascii="Times New Roman" w:hAnsi="Times New Roman" w:cs="Times New Roman"/>
          <w:sz w:val="24"/>
          <w:szCs w:val="24"/>
        </w:rPr>
        <w:t xml:space="preserve">, CPF nº </w:t>
      </w:r>
      <w:permStart w:id="124350684" w:edGrp="everyone"/>
      <w:r w:rsidRPr="00F30821">
        <w:rPr>
          <w:rFonts w:ascii="Times New Roman" w:hAnsi="Times New Roman" w:cs="Times New Roman"/>
          <w:sz w:val="24"/>
          <w:szCs w:val="24"/>
        </w:rPr>
        <w:t>....</w:t>
      </w:r>
      <w:r w:rsidR="00981141">
        <w:rPr>
          <w:rFonts w:ascii="Times New Roman" w:hAnsi="Times New Roman" w:cs="Times New Roman"/>
          <w:sz w:val="24"/>
          <w:szCs w:val="24"/>
        </w:rPr>
        <w:t>....................</w:t>
      </w:r>
      <w:r w:rsidRPr="00F30821">
        <w:rPr>
          <w:rFonts w:ascii="Times New Roman" w:hAnsi="Times New Roman" w:cs="Times New Roman"/>
          <w:sz w:val="24"/>
          <w:szCs w:val="24"/>
        </w:rPr>
        <w:t>...........</w:t>
      </w:r>
      <w:permEnd w:id="124350684"/>
      <w:r w:rsidRPr="00F30821">
        <w:rPr>
          <w:rFonts w:ascii="Times New Roman" w:hAnsi="Times New Roman" w:cs="Times New Roman"/>
          <w:sz w:val="24"/>
          <w:szCs w:val="24"/>
        </w:rPr>
        <w:t xml:space="preserve">, e </w:t>
      </w:r>
      <w:permStart w:id="713688598" w:edGrp="everyone"/>
      <w:r w:rsidRPr="00F30821">
        <w:rPr>
          <w:rFonts w:ascii="Times New Roman" w:hAnsi="Times New Roman" w:cs="Times New Roman"/>
          <w:sz w:val="24"/>
          <w:szCs w:val="24"/>
        </w:rPr>
        <w:t>...............................</w:t>
      </w:r>
      <w:permEnd w:id="713688598"/>
      <w:r w:rsidRPr="00F30821">
        <w:rPr>
          <w:rFonts w:ascii="Times New Roman" w:hAnsi="Times New Roman" w:cs="Times New Roman"/>
          <w:sz w:val="24"/>
          <w:szCs w:val="24"/>
        </w:rPr>
        <w:t>, pessoa jurídica de direito privado, i</w:t>
      </w:r>
      <w:r w:rsidR="00981141">
        <w:rPr>
          <w:rFonts w:ascii="Times New Roman" w:hAnsi="Times New Roman" w:cs="Times New Roman"/>
          <w:sz w:val="24"/>
          <w:szCs w:val="24"/>
        </w:rPr>
        <w:t>nscrita no CNPJ</w:t>
      </w:r>
      <w:r w:rsidRPr="00F30821">
        <w:rPr>
          <w:rFonts w:ascii="Times New Roman" w:hAnsi="Times New Roman" w:cs="Times New Roman"/>
          <w:sz w:val="24"/>
          <w:szCs w:val="24"/>
        </w:rPr>
        <w:t xml:space="preserve"> n.º </w:t>
      </w:r>
      <w:permStart w:id="1565206032" w:edGrp="everyone"/>
      <w:r w:rsidRPr="00F30821">
        <w:rPr>
          <w:rFonts w:ascii="Times New Roman" w:hAnsi="Times New Roman" w:cs="Times New Roman"/>
          <w:sz w:val="24"/>
          <w:szCs w:val="24"/>
        </w:rPr>
        <w:t>.......................</w:t>
      </w:r>
      <w:permEnd w:id="1565206032"/>
      <w:r w:rsidRPr="00F30821">
        <w:rPr>
          <w:rFonts w:ascii="Times New Roman" w:hAnsi="Times New Roman" w:cs="Times New Roman"/>
          <w:sz w:val="24"/>
          <w:szCs w:val="24"/>
        </w:rPr>
        <w:t xml:space="preserve">, </w:t>
      </w:r>
      <w:r w:rsidR="00981141" w:rsidRPr="00F30821">
        <w:rPr>
          <w:rFonts w:ascii="Times New Roman" w:hAnsi="Times New Roman" w:cs="Times New Roman"/>
          <w:sz w:val="24"/>
          <w:szCs w:val="24"/>
        </w:rPr>
        <w:t xml:space="preserve">com sede na </w:t>
      </w:r>
      <w:permStart w:id="421158962" w:edGrp="everyone"/>
      <w:r w:rsidR="00981141">
        <w:rPr>
          <w:rFonts w:ascii="Times New Roman" w:hAnsi="Times New Roman" w:cs="Times New Roman"/>
          <w:sz w:val="24"/>
          <w:szCs w:val="24"/>
        </w:rPr>
        <w:t>.................................</w:t>
      </w:r>
      <w:permEnd w:id="421158962"/>
      <w:r w:rsidR="00981141" w:rsidRPr="00F30821">
        <w:rPr>
          <w:rFonts w:ascii="Times New Roman" w:hAnsi="Times New Roman" w:cs="Times New Roman"/>
          <w:sz w:val="24"/>
          <w:szCs w:val="24"/>
        </w:rPr>
        <w:t xml:space="preserve">, </w:t>
      </w:r>
      <w:r w:rsidRPr="00F30821">
        <w:rPr>
          <w:rFonts w:ascii="Times New Roman" w:hAnsi="Times New Roman" w:cs="Times New Roman"/>
          <w:sz w:val="24"/>
          <w:szCs w:val="24"/>
        </w:rPr>
        <w:t>neste ato representada po</w:t>
      </w:r>
      <w:r w:rsidR="00981141">
        <w:rPr>
          <w:rFonts w:ascii="Times New Roman" w:hAnsi="Times New Roman" w:cs="Times New Roman"/>
          <w:sz w:val="24"/>
          <w:szCs w:val="24"/>
        </w:rPr>
        <w:t xml:space="preserve">r </w:t>
      </w:r>
      <w:permStart w:id="303963451" w:edGrp="everyone"/>
      <w:r w:rsidR="00981141">
        <w:rPr>
          <w:rFonts w:ascii="Times New Roman" w:hAnsi="Times New Roman" w:cs="Times New Roman"/>
          <w:sz w:val="24"/>
          <w:szCs w:val="24"/>
        </w:rPr>
        <w:t>seu/sua .</w:t>
      </w:r>
      <w:r w:rsidR="008C35AB">
        <w:rPr>
          <w:rFonts w:ascii="Times New Roman" w:hAnsi="Times New Roman" w:cs="Times New Roman"/>
          <w:sz w:val="24"/>
          <w:szCs w:val="24"/>
        </w:rPr>
        <w:t>...</w:t>
      </w:r>
      <w:r w:rsidR="00F12765">
        <w:rPr>
          <w:rFonts w:ascii="Times New Roman" w:hAnsi="Times New Roman" w:cs="Times New Roman"/>
          <w:sz w:val="24"/>
          <w:szCs w:val="24"/>
        </w:rPr>
        <w:t>..................</w:t>
      </w:r>
      <w:r w:rsidR="008C35AB">
        <w:rPr>
          <w:rFonts w:ascii="Times New Roman" w:hAnsi="Times New Roman" w:cs="Times New Roman"/>
          <w:sz w:val="24"/>
          <w:szCs w:val="24"/>
        </w:rPr>
        <w:t>...</w:t>
      </w:r>
      <w:r w:rsidR="00F12765">
        <w:rPr>
          <w:rFonts w:ascii="Times New Roman" w:hAnsi="Times New Roman" w:cs="Times New Roman"/>
          <w:sz w:val="24"/>
          <w:szCs w:val="24"/>
        </w:rPr>
        <w:t>...........</w:t>
      </w:r>
      <w:r w:rsidR="008C35AB">
        <w:rPr>
          <w:rFonts w:ascii="Times New Roman" w:hAnsi="Times New Roman" w:cs="Times New Roman"/>
          <w:sz w:val="24"/>
          <w:szCs w:val="24"/>
        </w:rPr>
        <w:t>.</w:t>
      </w:r>
      <w:r w:rsidR="00F12765">
        <w:rPr>
          <w:rFonts w:ascii="Times New Roman" w:hAnsi="Times New Roman" w:cs="Times New Roman"/>
          <w:sz w:val="24"/>
          <w:szCs w:val="24"/>
        </w:rPr>
        <w:t>,</w:t>
      </w:r>
      <w:r w:rsidR="008C35AB">
        <w:rPr>
          <w:rFonts w:ascii="Times New Roman" w:hAnsi="Times New Roman" w:cs="Times New Roman"/>
          <w:sz w:val="24"/>
          <w:szCs w:val="24"/>
        </w:rPr>
        <w:t xml:space="preserve"> (cargo na empresa: Diretor ou</w:t>
      </w:r>
      <w:r w:rsidR="00F12765">
        <w:rPr>
          <w:rFonts w:ascii="Times New Roman" w:hAnsi="Times New Roman" w:cs="Times New Roman"/>
          <w:sz w:val="24"/>
          <w:szCs w:val="24"/>
        </w:rPr>
        <w:t xml:space="preserve"> Sócio-Gerente)</w:t>
      </w:r>
      <w:permEnd w:id="303963451"/>
      <w:r w:rsidR="00F12765">
        <w:rPr>
          <w:rFonts w:ascii="Times New Roman" w:hAnsi="Times New Roman" w:cs="Times New Roman"/>
          <w:sz w:val="24"/>
          <w:szCs w:val="24"/>
        </w:rPr>
        <w:t xml:space="preserve">, </w:t>
      </w:r>
      <w:r w:rsidR="00981141">
        <w:rPr>
          <w:rFonts w:ascii="Times New Roman" w:hAnsi="Times New Roman" w:cs="Times New Roman"/>
          <w:sz w:val="24"/>
          <w:szCs w:val="24"/>
        </w:rPr>
        <w:t>Senhor</w:t>
      </w:r>
      <w:permStart w:id="705578359" w:edGrp="everyone"/>
      <w:r w:rsidR="00981141">
        <w:rPr>
          <w:rFonts w:ascii="Times New Roman" w:hAnsi="Times New Roman" w:cs="Times New Roman"/>
          <w:sz w:val="24"/>
          <w:szCs w:val="24"/>
        </w:rPr>
        <w:t>(a)</w:t>
      </w:r>
      <w:r w:rsidRPr="00F30821">
        <w:rPr>
          <w:rFonts w:ascii="Times New Roman" w:hAnsi="Times New Roman" w:cs="Times New Roman"/>
          <w:sz w:val="24"/>
          <w:szCs w:val="24"/>
        </w:rPr>
        <w:t>......</w:t>
      </w:r>
      <w:r w:rsidR="00981141">
        <w:rPr>
          <w:rFonts w:ascii="Times New Roman" w:hAnsi="Times New Roman" w:cs="Times New Roman"/>
          <w:sz w:val="24"/>
          <w:szCs w:val="24"/>
        </w:rPr>
        <w:t>...</w:t>
      </w:r>
      <w:r w:rsidR="00F12765">
        <w:rPr>
          <w:rFonts w:ascii="Times New Roman" w:hAnsi="Times New Roman" w:cs="Times New Roman"/>
          <w:sz w:val="24"/>
          <w:szCs w:val="24"/>
        </w:rPr>
        <w:t>...................................</w:t>
      </w:r>
      <w:r w:rsidR="00981141">
        <w:rPr>
          <w:rFonts w:ascii="Times New Roman" w:hAnsi="Times New Roman" w:cs="Times New Roman"/>
          <w:sz w:val="24"/>
          <w:szCs w:val="24"/>
        </w:rPr>
        <w:t>..</w:t>
      </w:r>
      <w:r w:rsidRPr="00F30821">
        <w:rPr>
          <w:rFonts w:ascii="Times New Roman" w:hAnsi="Times New Roman" w:cs="Times New Roman"/>
          <w:sz w:val="24"/>
          <w:szCs w:val="24"/>
        </w:rPr>
        <w:t>.......</w:t>
      </w:r>
      <w:permEnd w:id="705578359"/>
      <w:r w:rsidRPr="00F30821">
        <w:rPr>
          <w:rFonts w:ascii="Times New Roman" w:hAnsi="Times New Roman" w:cs="Times New Roman"/>
          <w:sz w:val="24"/>
          <w:szCs w:val="24"/>
        </w:rPr>
        <w:t xml:space="preserve">, CPF n.º </w:t>
      </w:r>
      <w:permStart w:id="1599808933" w:edGrp="everyone"/>
      <w:r w:rsidRPr="00F30821">
        <w:rPr>
          <w:rFonts w:ascii="Times New Roman" w:hAnsi="Times New Roman" w:cs="Times New Roman"/>
          <w:sz w:val="24"/>
          <w:szCs w:val="24"/>
        </w:rPr>
        <w:t>......</w:t>
      </w:r>
      <w:r w:rsidR="00F12765">
        <w:rPr>
          <w:rFonts w:ascii="Times New Roman" w:hAnsi="Times New Roman" w:cs="Times New Roman"/>
          <w:sz w:val="24"/>
          <w:szCs w:val="24"/>
        </w:rPr>
        <w:t>.....</w:t>
      </w:r>
      <w:r w:rsidRPr="00F30821">
        <w:rPr>
          <w:rFonts w:ascii="Times New Roman" w:hAnsi="Times New Roman" w:cs="Times New Roman"/>
          <w:sz w:val="24"/>
          <w:szCs w:val="24"/>
        </w:rPr>
        <w:t>...............</w:t>
      </w:r>
      <w:permEnd w:id="1599808933"/>
      <w:r w:rsidRPr="00F30821">
        <w:rPr>
          <w:rFonts w:ascii="Times New Roman" w:hAnsi="Times New Roman" w:cs="Times New Roman"/>
          <w:sz w:val="24"/>
          <w:szCs w:val="24"/>
        </w:rPr>
        <w:t xml:space="preserve">, doravante designada </w:t>
      </w:r>
      <w:r w:rsidRPr="00F30821">
        <w:rPr>
          <w:rFonts w:ascii="Times New Roman" w:hAnsi="Times New Roman" w:cs="Times New Roman"/>
          <w:b/>
          <w:sz w:val="24"/>
          <w:szCs w:val="24"/>
        </w:rPr>
        <w:t>CONTRATADA</w:t>
      </w:r>
      <w:r w:rsidRPr="00F30821">
        <w:rPr>
          <w:rFonts w:ascii="Times New Roman" w:hAnsi="Times New Roman" w:cs="Times New Roman"/>
          <w:sz w:val="24"/>
          <w:szCs w:val="24"/>
        </w:rPr>
        <w:t xml:space="preserve">, tendo em vista o que consta do </w:t>
      </w:r>
      <w:r w:rsidRPr="00981141">
        <w:rPr>
          <w:rFonts w:ascii="Times New Roman" w:hAnsi="Times New Roman" w:cs="Times New Roman"/>
          <w:b/>
          <w:sz w:val="24"/>
          <w:szCs w:val="24"/>
        </w:rPr>
        <w:t>Processo nº 1490/15</w:t>
      </w:r>
      <w:r w:rsidRPr="00F30821">
        <w:rPr>
          <w:rFonts w:ascii="Times New Roman" w:hAnsi="Times New Roman" w:cs="Times New Roman"/>
          <w:sz w:val="24"/>
          <w:szCs w:val="24"/>
        </w:rPr>
        <w:t xml:space="preserve"> e o resultado final da </w:t>
      </w:r>
      <w:r w:rsidRPr="004D333F">
        <w:rPr>
          <w:rFonts w:ascii="Times New Roman" w:hAnsi="Times New Roman" w:cs="Times New Roman"/>
          <w:b/>
          <w:sz w:val="24"/>
          <w:szCs w:val="24"/>
        </w:rPr>
        <w:t>Tomada de Preços nº 02/2017</w:t>
      </w:r>
      <w:r w:rsidRPr="00F30821">
        <w:rPr>
          <w:rFonts w:ascii="Times New Roman" w:hAnsi="Times New Roman" w:cs="Times New Roman"/>
          <w:sz w:val="24"/>
          <w:szCs w:val="24"/>
        </w:rPr>
        <w:t>, com fundamento na Lei nº 8.666, de 1993, e demais legislações correlatas, ajustam entre si a</w:t>
      </w:r>
      <w:r w:rsidR="004D333F">
        <w:rPr>
          <w:rFonts w:ascii="Times New Roman" w:hAnsi="Times New Roman" w:cs="Times New Roman"/>
          <w:sz w:val="24"/>
          <w:szCs w:val="24"/>
        </w:rPr>
        <w:t xml:space="preserve"> </w:t>
      </w:r>
      <w:r w:rsidR="004D333F" w:rsidRPr="004D333F">
        <w:rPr>
          <w:rFonts w:ascii="Times New Roman" w:hAnsi="Times New Roman" w:cs="Times New Roman"/>
          <w:b/>
          <w:sz w:val="24"/>
          <w:szCs w:val="24"/>
        </w:rPr>
        <w:t>prestação de serviços técnicos profissionais de elaboração de Projeto Executivo de Acessibilidade Universal do prédio-sede</w:t>
      </w:r>
      <w:r w:rsidRPr="004D333F">
        <w:rPr>
          <w:rFonts w:ascii="Times New Roman" w:hAnsi="Times New Roman" w:cs="Times New Roman"/>
          <w:b/>
          <w:sz w:val="24"/>
          <w:szCs w:val="24"/>
        </w:rPr>
        <w:t xml:space="preserve"> da Câmara Municipal de Porto Alegre</w:t>
      </w:r>
      <w:r w:rsidRPr="004D333F">
        <w:rPr>
          <w:rFonts w:ascii="Times New Roman" w:hAnsi="Times New Roman" w:cs="Times New Roman"/>
          <w:sz w:val="24"/>
          <w:szCs w:val="24"/>
        </w:rPr>
        <w:t>,</w:t>
      </w:r>
      <w:r w:rsidRPr="00F30821">
        <w:rPr>
          <w:rFonts w:ascii="Times New Roman" w:hAnsi="Times New Roman" w:cs="Times New Roman"/>
          <w:sz w:val="24"/>
          <w:szCs w:val="24"/>
        </w:rPr>
        <w:t xml:space="preserve"> mediante as cláusulas e as condições que seguem</w:t>
      </w:r>
      <w:r w:rsidR="00D20EE2">
        <w:rPr>
          <w:rFonts w:ascii="Times New Roman" w:hAnsi="Times New Roman" w:cs="Times New Roman"/>
          <w:sz w:val="24"/>
          <w:szCs w:val="24"/>
        </w:rPr>
        <w:t>.</w:t>
      </w:r>
    </w:p>
    <w:p w:rsidR="003F713A" w:rsidRPr="00F30821" w:rsidRDefault="003F713A" w:rsidP="004102D6">
      <w:pPr>
        <w:spacing w:before="60"/>
        <w:ind w:right="-425" w:firstLine="851"/>
        <w:jc w:val="both"/>
        <w:rPr>
          <w:rFonts w:ascii="Times New Roman" w:hAnsi="Times New Roman" w:cs="Times New Roman"/>
          <w:sz w:val="24"/>
          <w:szCs w:val="24"/>
        </w:rPr>
      </w:pPr>
    </w:p>
    <w:p w:rsidR="003F713A" w:rsidRPr="00F30821" w:rsidRDefault="003F713A" w:rsidP="004102D6">
      <w:pPr>
        <w:spacing w:before="60"/>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PRIMEIRA – DO OBJETO</w:t>
      </w:r>
    </w:p>
    <w:p w:rsidR="003F713A" w:rsidRPr="00F30821" w:rsidRDefault="003F713A" w:rsidP="004102D6">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1.1. O presente ajuste tem por objeto a </w:t>
      </w:r>
      <w:r w:rsidRPr="00085D9C">
        <w:rPr>
          <w:rFonts w:ascii="Times New Roman" w:hAnsi="Times New Roman" w:cs="Times New Roman"/>
          <w:b/>
          <w:sz w:val="24"/>
          <w:szCs w:val="24"/>
        </w:rPr>
        <w:t>prestação de serviços técnicos profissionais de elaboração de projeto executivo de Acessibilidade Universal para o edifício-sede da CONTRATANTE</w:t>
      </w:r>
      <w:r w:rsidRPr="00F30821">
        <w:rPr>
          <w:rFonts w:ascii="Times New Roman" w:hAnsi="Times New Roman" w:cs="Times New Roman"/>
          <w:sz w:val="24"/>
          <w:szCs w:val="24"/>
        </w:rPr>
        <w:t xml:space="preserve">, na forma, prazos, condições e especificações previstas no Edital da </w:t>
      </w:r>
      <w:r w:rsidRPr="007338DC">
        <w:rPr>
          <w:rFonts w:ascii="Times New Roman" w:hAnsi="Times New Roman" w:cs="Times New Roman"/>
          <w:b/>
          <w:sz w:val="24"/>
          <w:szCs w:val="24"/>
        </w:rPr>
        <w:t>Tomada de Preços nº 02/2017</w:t>
      </w:r>
      <w:r w:rsidRPr="00F30821">
        <w:rPr>
          <w:rFonts w:ascii="Times New Roman" w:hAnsi="Times New Roman" w:cs="Times New Roman"/>
          <w:sz w:val="24"/>
          <w:szCs w:val="24"/>
        </w:rPr>
        <w:t>, e em seu ANEXO I-A – PROJETO BÁSICO – MEMORIAL DESCRITIVO e no presente instrumento.</w:t>
      </w:r>
    </w:p>
    <w:p w:rsidR="003F713A" w:rsidRPr="00F30821" w:rsidRDefault="003F713A" w:rsidP="004102D6">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1.2. Integram o presente contrato os seguintes documentos, cujos termos, condições, especificações e obrigações, independentemente de transcrição, vinculam e obrigam as partes:</w:t>
      </w:r>
    </w:p>
    <w:p w:rsidR="003F713A" w:rsidRPr="00F30821" w:rsidRDefault="003F713A" w:rsidP="004102D6">
      <w:pPr>
        <w:spacing w:before="60"/>
        <w:ind w:left="708" w:right="-425" w:firstLine="851"/>
        <w:jc w:val="both"/>
        <w:rPr>
          <w:rFonts w:ascii="Times New Roman" w:hAnsi="Times New Roman" w:cs="Times New Roman"/>
          <w:sz w:val="24"/>
          <w:szCs w:val="24"/>
        </w:rPr>
      </w:pPr>
      <w:r w:rsidRPr="00F30821">
        <w:rPr>
          <w:rFonts w:ascii="Times New Roman" w:hAnsi="Times New Roman" w:cs="Times New Roman"/>
          <w:sz w:val="24"/>
          <w:szCs w:val="24"/>
        </w:rPr>
        <w:t>a)  Proposta da CONTRATADA;</w:t>
      </w:r>
    </w:p>
    <w:p w:rsidR="003F713A" w:rsidRPr="00F30821" w:rsidRDefault="003F713A" w:rsidP="004102D6">
      <w:pPr>
        <w:spacing w:before="60"/>
        <w:ind w:left="708" w:right="-425" w:firstLine="851"/>
        <w:jc w:val="both"/>
        <w:rPr>
          <w:rFonts w:ascii="Times New Roman" w:hAnsi="Times New Roman" w:cs="Times New Roman"/>
          <w:sz w:val="24"/>
          <w:szCs w:val="24"/>
        </w:rPr>
      </w:pPr>
      <w:r w:rsidRPr="00F30821">
        <w:rPr>
          <w:rFonts w:ascii="Times New Roman" w:hAnsi="Times New Roman" w:cs="Times New Roman"/>
          <w:sz w:val="24"/>
          <w:szCs w:val="24"/>
        </w:rPr>
        <w:t>b)  Edital</w:t>
      </w:r>
      <w:r w:rsidR="00240D35">
        <w:rPr>
          <w:rFonts w:ascii="Times New Roman" w:hAnsi="Times New Roman" w:cs="Times New Roman"/>
          <w:sz w:val="24"/>
          <w:szCs w:val="24"/>
        </w:rPr>
        <w:t xml:space="preserve"> da </w:t>
      </w:r>
      <w:r w:rsidRPr="00240D35">
        <w:rPr>
          <w:rFonts w:ascii="Times New Roman" w:hAnsi="Times New Roman" w:cs="Times New Roman"/>
          <w:b/>
          <w:sz w:val="24"/>
          <w:szCs w:val="24"/>
        </w:rPr>
        <w:t>Tomada da Preços nº 02/2017</w:t>
      </w:r>
      <w:r w:rsidRPr="00F30821">
        <w:rPr>
          <w:rFonts w:ascii="Times New Roman" w:hAnsi="Times New Roman" w:cs="Times New Roman"/>
          <w:sz w:val="24"/>
          <w:szCs w:val="24"/>
        </w:rPr>
        <w:t xml:space="preserve"> e seus Anexos;</w:t>
      </w:r>
    </w:p>
    <w:p w:rsidR="003F713A" w:rsidRPr="00F30821" w:rsidRDefault="003F713A" w:rsidP="004102D6">
      <w:pPr>
        <w:spacing w:before="60"/>
        <w:ind w:left="708" w:right="-425" w:firstLine="851"/>
        <w:jc w:val="both"/>
        <w:rPr>
          <w:rFonts w:ascii="Times New Roman" w:hAnsi="Times New Roman" w:cs="Times New Roman"/>
          <w:sz w:val="24"/>
          <w:szCs w:val="24"/>
        </w:rPr>
      </w:pPr>
      <w:r w:rsidRPr="00F30821">
        <w:rPr>
          <w:rFonts w:ascii="Times New Roman" w:hAnsi="Times New Roman" w:cs="Times New Roman"/>
          <w:sz w:val="24"/>
          <w:szCs w:val="24"/>
        </w:rPr>
        <w:t>c) Projeto Básico e Memorial Descritivo;</w:t>
      </w:r>
      <w:r w:rsidR="00240D35">
        <w:rPr>
          <w:rFonts w:ascii="Times New Roman" w:hAnsi="Times New Roman" w:cs="Times New Roman"/>
          <w:sz w:val="24"/>
          <w:szCs w:val="24"/>
        </w:rPr>
        <w:t xml:space="preserve"> e</w:t>
      </w:r>
    </w:p>
    <w:p w:rsidR="003F713A" w:rsidRPr="00F30821" w:rsidRDefault="003F713A" w:rsidP="004102D6">
      <w:pPr>
        <w:spacing w:before="60"/>
        <w:ind w:left="708" w:right="-425" w:firstLine="851"/>
        <w:jc w:val="both"/>
        <w:rPr>
          <w:rFonts w:ascii="Times New Roman" w:hAnsi="Times New Roman" w:cs="Times New Roman"/>
          <w:sz w:val="24"/>
          <w:szCs w:val="24"/>
        </w:rPr>
      </w:pPr>
      <w:r w:rsidRPr="00F30821">
        <w:rPr>
          <w:rFonts w:ascii="Times New Roman" w:hAnsi="Times New Roman" w:cs="Times New Roman"/>
          <w:sz w:val="24"/>
          <w:szCs w:val="24"/>
        </w:rPr>
        <w:t>d) Especificações e instalações constantes das plantas e projetos arquitetônicos e complementares do edifício-sede da CONTRATANTE.</w:t>
      </w:r>
    </w:p>
    <w:p w:rsidR="003F713A" w:rsidRPr="00F30821" w:rsidRDefault="003F713A" w:rsidP="004102D6">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1.3. Este Contrato é regido pelas normas da Lei n.º 8.666/93 e suas alterações e demais preceitos legais aplicáveis.</w:t>
      </w:r>
    </w:p>
    <w:p w:rsidR="003F713A" w:rsidRPr="00F30821" w:rsidRDefault="003F713A" w:rsidP="007A79D0">
      <w:pPr>
        <w:ind w:right="-425" w:firstLine="851"/>
        <w:jc w:val="both"/>
        <w:rPr>
          <w:rFonts w:ascii="Times New Roman" w:hAnsi="Times New Roman" w:cs="Times New Roman"/>
          <w:sz w:val="24"/>
          <w:szCs w:val="24"/>
        </w:rPr>
      </w:pPr>
    </w:p>
    <w:p w:rsidR="003F713A" w:rsidRPr="00F30821" w:rsidRDefault="003F713A" w:rsidP="007A79D0">
      <w:pPr>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SEGUNDA - OBRIGAÇÕES DA CONTRATADA</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Sem prejuízo das demais obrigações legais e disposições deste contrato, obriga-se a CONTRATADA:</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2.1. A prestar serviços técnicos-profissionais para elaboração de </w:t>
      </w:r>
      <w:r w:rsidR="004102D6" w:rsidRPr="00F30821">
        <w:rPr>
          <w:rFonts w:ascii="Times New Roman" w:hAnsi="Times New Roman" w:cs="Times New Roman"/>
          <w:sz w:val="24"/>
          <w:szCs w:val="24"/>
        </w:rPr>
        <w:t xml:space="preserve">Projeto </w:t>
      </w:r>
      <w:r w:rsidRPr="00F30821">
        <w:rPr>
          <w:rFonts w:ascii="Times New Roman" w:hAnsi="Times New Roman" w:cs="Times New Roman"/>
          <w:sz w:val="24"/>
          <w:szCs w:val="24"/>
        </w:rPr>
        <w:t xml:space="preserve">de Acessibilidade Universal para o prédio sede da Câmara Municipal de Porto Alegre, na forma, prazos, especificações e condições previstas na </w:t>
      </w:r>
      <w:r w:rsidRPr="004102D6">
        <w:rPr>
          <w:rFonts w:ascii="Times New Roman" w:hAnsi="Times New Roman" w:cs="Times New Roman"/>
          <w:b/>
          <w:sz w:val="24"/>
          <w:szCs w:val="24"/>
        </w:rPr>
        <w:t>Tomada Preços nº 02/2017</w:t>
      </w:r>
      <w:r w:rsidRPr="00F30821">
        <w:rPr>
          <w:rFonts w:ascii="Times New Roman" w:hAnsi="Times New Roman" w:cs="Times New Roman"/>
          <w:sz w:val="24"/>
          <w:szCs w:val="24"/>
        </w:rPr>
        <w:t xml:space="preserve"> e seus Anexos I e I-A e no presente instrumento.  </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2.2. A reparar, corrigir e/ou refazer, às suas expensas, no prazo máximo de 05 (cinco) dias contados de sua notificação, defeitos e/ou vícios detectados pela CONTRATANTE na prestação de serviços objeto da contratação.</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2.3. A apresentar ANOTAÇÃO DE RESPONSABILIDADE TÉCNICA (ART) ou Registro de </w:t>
      </w:r>
      <w:r w:rsidR="004102D6">
        <w:rPr>
          <w:rFonts w:ascii="Times New Roman" w:hAnsi="Times New Roman" w:cs="Times New Roman"/>
          <w:sz w:val="24"/>
          <w:szCs w:val="24"/>
        </w:rPr>
        <w:t xml:space="preserve">Responsabilidade Técnica - RRT </w:t>
      </w:r>
      <w:r w:rsidRPr="00F30821">
        <w:rPr>
          <w:rFonts w:ascii="Times New Roman" w:hAnsi="Times New Roman" w:cs="Times New Roman"/>
          <w:sz w:val="24"/>
          <w:szCs w:val="24"/>
        </w:rPr>
        <w:t>relativa à prestação dos serviços objeto da contratação.</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2.4. A manter durante toda a execução do Contrato, em compatibilidade com as obrigações por ela assumidas todas as condições de habilitação e qualificação exigidas na licitação.   </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2.5. A cumprir e fazer cumprir todas as leis, normas, regulamentos, determinações e posturas expedidos pelos Órgãos Técnicos competentes, estaduais, federais, municipais e pela CONTRATANTE porventura incidentes sobre a prestação de serviços objeto da contratação, responsabilizando-se única e exclusivamente por quaisquer prejuízos e perdas e danos decorrentes de infrações a que der causa</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2.6. A não subcontratar e a não transferir a outrem as obrigações assumidas neste Contrato sem prévia e formal autorização da CONTRATANTE</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2.8. A prestar serviços dentro dos mais rigorosos padrões técnicos, e com observância das normas ABNT NBR 9050-2015 e NBR 13994/2000 e das normas federais, estaduais e municipais vigentes a respeito de acessibilidade de pessoas </w:t>
      </w:r>
      <w:r w:rsidR="00A172A1" w:rsidRPr="00F30821">
        <w:rPr>
          <w:rFonts w:ascii="Times New Roman" w:hAnsi="Times New Roman" w:cs="Times New Roman"/>
          <w:sz w:val="24"/>
          <w:szCs w:val="24"/>
        </w:rPr>
        <w:t>portadoras de</w:t>
      </w:r>
      <w:r w:rsidRPr="00F30821">
        <w:rPr>
          <w:rFonts w:ascii="Times New Roman" w:hAnsi="Times New Roman" w:cs="Times New Roman"/>
          <w:sz w:val="24"/>
          <w:szCs w:val="24"/>
        </w:rPr>
        <w:t xml:space="preserve"> deficiência ou com mobilidade reduzida. </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2.9.   A fornecer à Seção de Obras e Manutenção/SOM da CONTRATANTE relação com os nomes de todos os seus empregados/prepostos em serviço nas dependências da CONTRATANTE, que serão devidamente credenciados.</w:t>
      </w:r>
    </w:p>
    <w:p w:rsidR="00C56781"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2.10. A substituir empregado/preposto que, à critério exclusivo da CONTRATANTE, execute os serviços objeto da contratação de forma não satisfatória e/ou inadequada.</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2.11. A atender as exigências e determinações formuladas pela CONTRATANTE através do órgão encarregado da fiscalização da execução dos serviços objeto da contração, sem ônus para a mesma.</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2.12.  A garantir e responder pela exequibilidade do projeto objeto da contratação, inclusive no que tange à integral compatibilidade entre os mesmos e as respectivas execuções nos locais e ambientes a que destinam.</w:t>
      </w:r>
    </w:p>
    <w:p w:rsidR="003F713A" w:rsidRPr="00F30821" w:rsidRDefault="003F713A" w:rsidP="007A79D0">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2.13. A prestar esclarecimentos técnicos sobre o objeto da contratação, mediante solicitação da CONTRATANTE.</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lastRenderedPageBreak/>
        <w:t xml:space="preserve">2.14. A fornecer à CONTRATANTE, juntamente com o projeto, Memorial Descritivo, Planilha Orçamentária e Cronograma Físico-Financeiro na forma, prazos, condições e especificações previstas no Anexo I-A – PROJETO BÁSICO – MEMORIAL DESCRITIVO e do Edital da </w:t>
      </w:r>
      <w:r w:rsidRPr="004102D6">
        <w:rPr>
          <w:rFonts w:ascii="Times New Roman" w:hAnsi="Times New Roman" w:cs="Times New Roman"/>
          <w:b/>
          <w:sz w:val="24"/>
          <w:szCs w:val="24"/>
        </w:rPr>
        <w:t>Tomada de Preços nº 02/2017</w:t>
      </w:r>
      <w:r w:rsidRPr="00F30821">
        <w:rPr>
          <w:rFonts w:ascii="Times New Roman" w:hAnsi="Times New Roman" w:cs="Times New Roman"/>
          <w:sz w:val="24"/>
          <w:szCs w:val="24"/>
        </w:rPr>
        <w:t xml:space="preserve">. </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2.14.1. A Planilha referida no subitem 2.14 deste contrato deve estar em sintonia e manter coerência técnica com as Plantas e o Memorial Descritivo. </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2.15. A entregar à CONTRATANTE todo o projeto em arquivo digital (CD-ROM) com extensões .dwg, .doc e xlsx e suas verões em .pdf e também dois conjuntos completos impressos e assinados.</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2.16. A prestar assessoria técnica à Contratante para realização de licitação visando a execução do projeto decorrente da prestação de serviços objeto da contratação, bem como durante a execução do mesmo.</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2.17. A indicar e manter preposto para responder pelo cumprimento das obrigações decorrentes do presente contrato perante a CONTRATANTE.</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2.17.1.  A CONTRATADA obriga-se a designar o profissional indicado na forma prevista no subitem 5.4.4 do Edital da </w:t>
      </w:r>
      <w:r w:rsidRPr="004102D6">
        <w:rPr>
          <w:rFonts w:ascii="Times New Roman" w:hAnsi="Times New Roman" w:cs="Times New Roman"/>
          <w:b/>
          <w:sz w:val="24"/>
          <w:szCs w:val="24"/>
        </w:rPr>
        <w:t>Tomada de Preços nº 02/2017</w:t>
      </w:r>
      <w:r w:rsidRPr="00F30821">
        <w:rPr>
          <w:rFonts w:ascii="Times New Roman" w:hAnsi="Times New Roman" w:cs="Times New Roman"/>
          <w:sz w:val="24"/>
          <w:szCs w:val="24"/>
        </w:rPr>
        <w:t xml:space="preserve"> para coordenar os serviços e ser o responsável técnico pelo objeto da contratação.</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2.18. A consultar, por escrito, a Fiscalização da CONTRATANTE, para dirimir dúvidas respeito da execução da prestação de serviços objeto da contratação.</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2.19.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2.20. A paralisar, por determinação da CONTRATANTE, qualquer trabalho/atividade que não esteja sendo executado de acordo com a boa técnica ou que ponha em risco a segurança de pessoas ou bens da mesma ou de terceiros.</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2.21. A responsabilizar-se:</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2.21.1. </w:t>
      </w:r>
      <w:r w:rsidR="004102D6" w:rsidRPr="00F30821">
        <w:rPr>
          <w:rFonts w:ascii="Times New Roman" w:hAnsi="Times New Roman" w:cs="Times New Roman"/>
          <w:sz w:val="24"/>
          <w:szCs w:val="24"/>
        </w:rPr>
        <w:t xml:space="preserve">por </w:t>
      </w:r>
      <w:r w:rsidRPr="00F30821">
        <w:rPr>
          <w:rFonts w:ascii="Times New Roman" w:hAnsi="Times New Roman" w:cs="Times New Roman"/>
          <w:sz w:val="24"/>
          <w:szCs w:val="24"/>
        </w:rPr>
        <w:t>infração ou descumprimento das cláusulas deste Contrato</w:t>
      </w:r>
      <w:r w:rsidR="004102D6">
        <w:rPr>
          <w:rFonts w:ascii="Times New Roman" w:hAnsi="Times New Roman" w:cs="Times New Roman"/>
          <w:sz w:val="24"/>
          <w:szCs w:val="24"/>
        </w:rPr>
        <w:t>;</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2.21.2. </w:t>
      </w:r>
      <w:r w:rsidR="004102D6" w:rsidRPr="00F30821">
        <w:rPr>
          <w:rFonts w:ascii="Times New Roman" w:hAnsi="Times New Roman" w:cs="Times New Roman"/>
          <w:sz w:val="24"/>
          <w:szCs w:val="24"/>
        </w:rPr>
        <w:t xml:space="preserve">pelos </w:t>
      </w:r>
      <w:r w:rsidRPr="00F30821">
        <w:rPr>
          <w:rFonts w:ascii="Times New Roman" w:hAnsi="Times New Roman" w:cs="Times New Roman"/>
          <w:sz w:val="24"/>
          <w:szCs w:val="24"/>
        </w:rPr>
        <w:t>encargos trabalhistas, previdenciários, fiscais e comerciais resultantes da execução do contrato, com isenção da CONTRATANTE de quaisquer responsabilidades em relação aos mesmos</w:t>
      </w:r>
      <w:r w:rsidR="004102D6">
        <w:rPr>
          <w:rFonts w:ascii="Times New Roman" w:hAnsi="Times New Roman" w:cs="Times New Roman"/>
          <w:sz w:val="24"/>
          <w:szCs w:val="24"/>
        </w:rPr>
        <w:t>;</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2.21.3. </w:t>
      </w:r>
      <w:r w:rsidR="004102D6" w:rsidRPr="00F30821">
        <w:rPr>
          <w:rFonts w:ascii="Times New Roman" w:hAnsi="Times New Roman" w:cs="Times New Roman"/>
          <w:sz w:val="24"/>
          <w:szCs w:val="24"/>
        </w:rPr>
        <w:t xml:space="preserve">pelas </w:t>
      </w:r>
      <w:r w:rsidRPr="00F30821">
        <w:rPr>
          <w:rFonts w:ascii="Times New Roman" w:hAnsi="Times New Roman" w:cs="Times New Roman"/>
          <w:sz w:val="24"/>
          <w:szCs w:val="24"/>
        </w:rPr>
        <w:t>perdas e danos causados à CONTRATANTE ou a terceiros, decorrentes da execução das obrigações decorrentes do presente contrato, com isenção da CONTRATANTE de quaisquer responsabilidades em relação aos mesmos</w:t>
      </w:r>
      <w:r w:rsidR="004102D6">
        <w:rPr>
          <w:rFonts w:ascii="Times New Roman" w:hAnsi="Times New Roman" w:cs="Times New Roman"/>
          <w:sz w:val="24"/>
          <w:szCs w:val="24"/>
        </w:rPr>
        <w:t>;</w:t>
      </w:r>
      <w:r w:rsidRPr="00F30821">
        <w:rPr>
          <w:rFonts w:ascii="Times New Roman" w:hAnsi="Times New Roman" w:cs="Times New Roman"/>
          <w:sz w:val="24"/>
          <w:szCs w:val="24"/>
        </w:rPr>
        <w:t xml:space="preserve"> </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2.21.4. </w:t>
      </w:r>
      <w:r w:rsidR="004102D6" w:rsidRPr="00F30821">
        <w:rPr>
          <w:rFonts w:ascii="Times New Roman" w:hAnsi="Times New Roman" w:cs="Times New Roman"/>
          <w:sz w:val="24"/>
          <w:szCs w:val="24"/>
        </w:rPr>
        <w:t xml:space="preserve">por </w:t>
      </w:r>
      <w:r w:rsidRPr="00F30821">
        <w:rPr>
          <w:rFonts w:ascii="Times New Roman" w:hAnsi="Times New Roman" w:cs="Times New Roman"/>
          <w:sz w:val="24"/>
          <w:szCs w:val="24"/>
        </w:rPr>
        <w:t>todo e qualquer risco e infortúnio de trabalho decorrente da execução das obrigações decorrentes do presente contrato, com isenção da CONTRATANTE de qualquer respo</w:t>
      </w:r>
      <w:r w:rsidR="007A79D0">
        <w:rPr>
          <w:rFonts w:ascii="Times New Roman" w:hAnsi="Times New Roman" w:cs="Times New Roman"/>
          <w:sz w:val="24"/>
          <w:szCs w:val="24"/>
        </w:rPr>
        <w:t>nsabilidade relativa aos mesmos</w:t>
      </w:r>
      <w:r w:rsidR="004102D6">
        <w:rPr>
          <w:rFonts w:ascii="Times New Roman" w:hAnsi="Times New Roman" w:cs="Times New Roman"/>
          <w:sz w:val="24"/>
          <w:szCs w:val="24"/>
        </w:rPr>
        <w:t>;</w:t>
      </w:r>
    </w:p>
    <w:p w:rsidR="003F713A" w:rsidRPr="00F30821" w:rsidRDefault="003F713A" w:rsidP="00F30821">
      <w:pPr>
        <w:spacing w:before="120"/>
        <w:ind w:left="708" w:right="-427" w:firstLine="851"/>
        <w:jc w:val="both"/>
        <w:rPr>
          <w:rFonts w:ascii="Times New Roman" w:hAnsi="Times New Roman" w:cs="Times New Roman"/>
          <w:sz w:val="24"/>
          <w:szCs w:val="24"/>
        </w:rPr>
      </w:pPr>
      <w:r w:rsidRPr="00F30821">
        <w:rPr>
          <w:rFonts w:ascii="Times New Roman" w:hAnsi="Times New Roman" w:cs="Times New Roman"/>
          <w:sz w:val="24"/>
          <w:szCs w:val="24"/>
        </w:rPr>
        <w:lastRenderedPageBreak/>
        <w:t xml:space="preserve">2.21.5. </w:t>
      </w:r>
      <w:r w:rsidR="004102D6" w:rsidRPr="00F30821">
        <w:rPr>
          <w:rFonts w:ascii="Times New Roman" w:hAnsi="Times New Roman" w:cs="Times New Roman"/>
          <w:sz w:val="24"/>
          <w:szCs w:val="24"/>
        </w:rPr>
        <w:t xml:space="preserve">por </w:t>
      </w:r>
      <w:r w:rsidRPr="00F30821">
        <w:rPr>
          <w:rFonts w:ascii="Times New Roman" w:hAnsi="Times New Roman" w:cs="Times New Roman"/>
          <w:sz w:val="24"/>
          <w:szCs w:val="24"/>
        </w:rPr>
        <w:t>eventuais danos causados a bens da CONTRATANTE decorrentes da execução das obrigações decorrentes do presente contrato, obrigando-se a efetuar o ressarcimento no prazo máximo de 15 (quinze) dias, contados de sua notificação.</w:t>
      </w:r>
    </w:p>
    <w:p w:rsidR="003F713A" w:rsidRPr="00F30821" w:rsidRDefault="003F713A" w:rsidP="00FD5AD5">
      <w:pPr>
        <w:spacing w:before="60"/>
        <w:ind w:left="1416" w:right="-425" w:firstLine="851"/>
        <w:jc w:val="both"/>
        <w:rPr>
          <w:rFonts w:ascii="Times New Roman" w:hAnsi="Times New Roman" w:cs="Times New Roman"/>
          <w:sz w:val="24"/>
          <w:szCs w:val="24"/>
        </w:rPr>
      </w:pPr>
      <w:r w:rsidRPr="00F30821">
        <w:rPr>
          <w:rFonts w:ascii="Times New Roman" w:hAnsi="Times New Roman" w:cs="Times New Roman"/>
          <w:sz w:val="24"/>
          <w:szCs w:val="24"/>
        </w:rPr>
        <w:t>2.21.</w:t>
      </w:r>
      <w:r w:rsidR="004102D6">
        <w:rPr>
          <w:rFonts w:ascii="Times New Roman" w:hAnsi="Times New Roman" w:cs="Times New Roman"/>
          <w:sz w:val="24"/>
          <w:szCs w:val="24"/>
        </w:rPr>
        <w:t>5.1</w:t>
      </w:r>
      <w:r w:rsidRPr="00F30821">
        <w:rPr>
          <w:rFonts w:ascii="Times New Roman" w:hAnsi="Times New Roman" w:cs="Times New Roman"/>
          <w:sz w:val="24"/>
          <w:szCs w:val="24"/>
        </w:rPr>
        <w:t>. Caso não efetue o ressarcimento no prazo estipulado acima, a CONTRATANTE reserva-se o direito de efetuar o desconto do valor devido em fatura da CONTRATADA, com o que esta anui expressamente.</w:t>
      </w:r>
    </w:p>
    <w:p w:rsidR="003F713A" w:rsidRPr="00F30821" w:rsidRDefault="003F713A" w:rsidP="00FD5AD5">
      <w:pPr>
        <w:spacing w:before="60"/>
        <w:ind w:left="708" w:right="-425" w:firstLine="851"/>
        <w:jc w:val="both"/>
        <w:rPr>
          <w:rFonts w:ascii="Times New Roman" w:hAnsi="Times New Roman" w:cs="Times New Roman"/>
          <w:sz w:val="24"/>
          <w:szCs w:val="24"/>
        </w:rPr>
      </w:pPr>
      <w:r w:rsidRPr="00F30821">
        <w:rPr>
          <w:rFonts w:ascii="Times New Roman" w:hAnsi="Times New Roman" w:cs="Times New Roman"/>
          <w:sz w:val="24"/>
          <w:szCs w:val="24"/>
        </w:rPr>
        <w:t>2.21.</w:t>
      </w:r>
      <w:r w:rsidR="004102D6">
        <w:rPr>
          <w:rFonts w:ascii="Times New Roman" w:hAnsi="Times New Roman" w:cs="Times New Roman"/>
          <w:sz w:val="24"/>
          <w:szCs w:val="24"/>
        </w:rPr>
        <w:t>6</w:t>
      </w:r>
      <w:r w:rsidRPr="00F30821">
        <w:rPr>
          <w:rFonts w:ascii="Times New Roman" w:hAnsi="Times New Roman" w:cs="Times New Roman"/>
          <w:sz w:val="24"/>
          <w:szCs w:val="24"/>
        </w:rPr>
        <w:t>. Pelos direitos autorais e/ou ações fundadas nos mesmos porventura decorrentes da execução da prestação objeto do contrato, com isenção da CONTRATANTE de qualquer responsabilidade relativa aos mesmos.</w:t>
      </w:r>
    </w:p>
    <w:p w:rsidR="003F713A" w:rsidRPr="00F30821" w:rsidRDefault="003F713A" w:rsidP="00FD5AD5">
      <w:pPr>
        <w:spacing w:before="60"/>
        <w:ind w:right="-425" w:firstLine="851"/>
        <w:jc w:val="both"/>
        <w:rPr>
          <w:rFonts w:ascii="Times New Roman" w:hAnsi="Times New Roman" w:cs="Times New Roman"/>
          <w:sz w:val="24"/>
          <w:szCs w:val="24"/>
        </w:rPr>
      </w:pPr>
    </w:p>
    <w:p w:rsidR="003F713A" w:rsidRPr="00F30821" w:rsidRDefault="003F713A" w:rsidP="00F30821">
      <w:pPr>
        <w:spacing w:before="120"/>
        <w:ind w:right="-427"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TERCEIRA - OBRIGAÇÕES DA CONTRATANTE</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Obriga-se a CONTRATANTE a:</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3.1. Permitir o acesso do pessoal da CONTRATADA, devidamente identificados, para visitação aos locais referentes ao objeto, observadas as normas de segurança.</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3.2. Acompanhar e fiscalizar, através do(s) servidor(es) indicado(s) pela Seção de Obras e Manutenção da CONTRATANTE, a perfeita execução dos serviços objeto do presente contrato.</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3.3. Conferir, receber e atestar as NOTAS FISCAIS/FATURAS de cobrança emitidas pela CONTRATADA.</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3.4. Efetuar o pagamento decorrente do presente contrato nos prazos e condições estabelecidas na Cláusula Sexta deste contrato.</w:t>
      </w:r>
    </w:p>
    <w:p w:rsidR="003F713A" w:rsidRPr="00F30821" w:rsidRDefault="003F713A" w:rsidP="00F30821">
      <w:pPr>
        <w:spacing w:before="120"/>
        <w:ind w:right="-427" w:firstLine="851"/>
        <w:jc w:val="both"/>
        <w:rPr>
          <w:rFonts w:ascii="Times New Roman" w:hAnsi="Times New Roman" w:cs="Times New Roman"/>
          <w:sz w:val="24"/>
          <w:szCs w:val="24"/>
        </w:rPr>
      </w:pPr>
    </w:p>
    <w:p w:rsidR="003F713A" w:rsidRPr="00F30821" w:rsidRDefault="003F713A" w:rsidP="00F30821">
      <w:pPr>
        <w:spacing w:before="120"/>
        <w:ind w:right="-427"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QUARTA - DA VIGÊNCIA E PRAZO</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4.1. O presente contrato vigorará pelo prazo de 90 (noventa) dias, podendo ser prorrogado, a critério da CONTRATANTE, nos termos da Lei nº 8666/93 e suas alterações;</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4.2. O prazo de execução da prestação objeto deste contrato será de: </w:t>
      </w:r>
    </w:p>
    <w:p w:rsidR="003F713A" w:rsidRPr="00F30821" w:rsidRDefault="008C7731" w:rsidP="00FD5AD5">
      <w:pPr>
        <w:spacing w:before="60"/>
        <w:ind w:left="709" w:right="-425" w:firstLine="851"/>
        <w:jc w:val="both"/>
        <w:rPr>
          <w:rFonts w:ascii="Times New Roman" w:hAnsi="Times New Roman" w:cs="Times New Roman"/>
          <w:sz w:val="24"/>
          <w:szCs w:val="24"/>
        </w:rPr>
      </w:pPr>
      <w:r>
        <w:rPr>
          <w:rFonts w:ascii="Times New Roman" w:hAnsi="Times New Roman" w:cs="Times New Roman"/>
          <w:b/>
          <w:sz w:val="24"/>
          <w:szCs w:val="24"/>
        </w:rPr>
        <w:t>- Etapa 1</w:t>
      </w:r>
      <w:r>
        <w:rPr>
          <w:rFonts w:ascii="Times New Roman" w:hAnsi="Times New Roman" w:cs="Times New Roman"/>
          <w:sz w:val="24"/>
          <w:szCs w:val="24"/>
        </w:rPr>
        <w:t>:</w:t>
      </w:r>
      <w:r w:rsidR="003F713A" w:rsidRPr="00F30821">
        <w:rPr>
          <w:rFonts w:ascii="Times New Roman" w:hAnsi="Times New Roman" w:cs="Times New Roman"/>
          <w:sz w:val="24"/>
          <w:szCs w:val="24"/>
        </w:rPr>
        <w:t xml:space="preserve"> 60 dias consecutivos, contados da assinatura do contrato e emissão da ordem de início dos serviços e, </w:t>
      </w:r>
    </w:p>
    <w:p w:rsidR="003F713A" w:rsidRPr="00F30821" w:rsidRDefault="003F713A" w:rsidP="00FD5AD5">
      <w:pPr>
        <w:spacing w:before="60"/>
        <w:ind w:left="709" w:right="-425" w:firstLine="851"/>
        <w:jc w:val="both"/>
        <w:rPr>
          <w:rFonts w:ascii="Times New Roman" w:hAnsi="Times New Roman" w:cs="Times New Roman"/>
          <w:sz w:val="24"/>
          <w:szCs w:val="24"/>
        </w:rPr>
      </w:pPr>
      <w:r w:rsidRPr="00F30821">
        <w:rPr>
          <w:rFonts w:ascii="Times New Roman" w:hAnsi="Times New Roman" w:cs="Times New Roman"/>
          <w:b/>
          <w:sz w:val="24"/>
          <w:szCs w:val="24"/>
        </w:rPr>
        <w:t>- Etapa 2</w:t>
      </w:r>
      <w:r w:rsidR="008C7731" w:rsidRPr="008C7731">
        <w:rPr>
          <w:rFonts w:ascii="Times New Roman" w:hAnsi="Times New Roman" w:cs="Times New Roman"/>
          <w:sz w:val="24"/>
          <w:szCs w:val="24"/>
        </w:rPr>
        <w:t>:</w:t>
      </w:r>
      <w:r w:rsidR="008C7731">
        <w:rPr>
          <w:rFonts w:ascii="Times New Roman" w:hAnsi="Times New Roman" w:cs="Times New Roman"/>
          <w:b/>
          <w:sz w:val="24"/>
          <w:szCs w:val="24"/>
        </w:rPr>
        <w:t xml:space="preserve"> </w:t>
      </w:r>
      <w:r w:rsidRPr="00F30821">
        <w:rPr>
          <w:rFonts w:ascii="Times New Roman" w:hAnsi="Times New Roman" w:cs="Times New Roman"/>
          <w:sz w:val="24"/>
          <w:szCs w:val="24"/>
        </w:rPr>
        <w:t>30 dias consecutivos, contados da data do aceite do produto da Etapa 1, pela Seção de Obras e Manutenção da CMPA</w:t>
      </w:r>
      <w:r w:rsidR="008C7731">
        <w:rPr>
          <w:rFonts w:ascii="Times New Roman" w:hAnsi="Times New Roman" w:cs="Times New Roman"/>
          <w:sz w:val="24"/>
          <w:szCs w:val="24"/>
        </w:rPr>
        <w:t>,</w:t>
      </w:r>
      <w:r w:rsidRPr="00F30821">
        <w:rPr>
          <w:rFonts w:ascii="Times New Roman" w:hAnsi="Times New Roman" w:cs="Times New Roman"/>
          <w:sz w:val="24"/>
          <w:szCs w:val="24"/>
        </w:rPr>
        <w:t xml:space="preserve"> contados a partir da o</w:t>
      </w:r>
      <w:r w:rsidR="008C7731">
        <w:rPr>
          <w:rFonts w:ascii="Times New Roman" w:hAnsi="Times New Roman" w:cs="Times New Roman"/>
          <w:sz w:val="24"/>
          <w:szCs w:val="24"/>
        </w:rPr>
        <w:t xml:space="preserve">rdem de início comunicada pela </w:t>
      </w:r>
      <w:r w:rsidRPr="00F30821">
        <w:rPr>
          <w:rFonts w:ascii="Times New Roman" w:hAnsi="Times New Roman" w:cs="Times New Roman"/>
          <w:sz w:val="24"/>
          <w:szCs w:val="24"/>
        </w:rPr>
        <w:t>Seção de Obras e Manutenção da CONTRATANTE.</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4.3. A execução da prestação de serviços contratada deverá ter início imediatamente a contar da Ordem de Início expedida pela Seção de Obras e Manutenção/SOM.</w:t>
      </w:r>
    </w:p>
    <w:p w:rsidR="003F713A" w:rsidRPr="00F30821" w:rsidRDefault="003F713A" w:rsidP="00F30821">
      <w:pPr>
        <w:spacing w:before="120"/>
        <w:ind w:right="-427" w:firstLine="851"/>
        <w:jc w:val="both"/>
        <w:rPr>
          <w:rFonts w:ascii="Times New Roman" w:hAnsi="Times New Roman" w:cs="Times New Roman"/>
          <w:sz w:val="24"/>
          <w:szCs w:val="24"/>
        </w:rPr>
      </w:pPr>
    </w:p>
    <w:p w:rsidR="003F713A" w:rsidRPr="00F30821" w:rsidRDefault="003F713A" w:rsidP="00F30821">
      <w:pPr>
        <w:spacing w:before="120"/>
        <w:ind w:right="-427"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QUINTA - DO PAGAMENTO</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5.1 O pagamento, em duas etapas, será efetuado em até 10 (dez) dias úteis contados da efetiva prestação do serviço, confirmados pela Seção de Obras e Manutenção </w:t>
      </w:r>
      <w:r w:rsidR="008C7731">
        <w:rPr>
          <w:rFonts w:ascii="Times New Roman" w:hAnsi="Times New Roman" w:cs="Times New Roman"/>
          <w:sz w:val="24"/>
          <w:szCs w:val="24"/>
        </w:rPr>
        <w:t>–</w:t>
      </w:r>
      <w:r w:rsidRPr="00F30821">
        <w:rPr>
          <w:rFonts w:ascii="Times New Roman" w:hAnsi="Times New Roman" w:cs="Times New Roman"/>
          <w:sz w:val="24"/>
          <w:szCs w:val="24"/>
        </w:rPr>
        <w:t xml:space="preserve"> SOM</w:t>
      </w:r>
      <w:r w:rsidR="008C7731">
        <w:rPr>
          <w:rFonts w:ascii="Times New Roman" w:hAnsi="Times New Roman" w:cs="Times New Roman"/>
          <w:sz w:val="24"/>
          <w:szCs w:val="24"/>
        </w:rPr>
        <w:t xml:space="preserve"> </w:t>
      </w:r>
      <w:r w:rsidRPr="00F30821">
        <w:rPr>
          <w:rFonts w:ascii="Times New Roman" w:hAnsi="Times New Roman" w:cs="Times New Roman"/>
          <w:sz w:val="24"/>
          <w:szCs w:val="24"/>
        </w:rPr>
        <w:t>da CMPA, e entrega da respectiva Nota Fiscal/Fatura, conforme disposições da Lei 8.666/93 e alterações, de acordo com as seguintes etapas de execução e desembolso:</w:t>
      </w:r>
    </w:p>
    <w:p w:rsidR="003F713A" w:rsidRPr="00E20648" w:rsidRDefault="003F713A" w:rsidP="00E20648">
      <w:pPr>
        <w:ind w:right="-425" w:firstLine="851"/>
        <w:jc w:val="both"/>
        <w:rPr>
          <w:rFonts w:ascii="Times New Roman" w:hAnsi="Times New Roman" w:cs="Times New Roman"/>
          <w:sz w:val="4"/>
          <w:szCs w:val="4"/>
        </w:rPr>
      </w:pPr>
    </w:p>
    <w:tbl>
      <w:tblPr>
        <w:tblStyle w:val="Tabelacomgrade"/>
        <w:tblW w:w="8926" w:type="dxa"/>
        <w:tblLook w:val="04A0" w:firstRow="1" w:lastRow="0" w:firstColumn="1" w:lastColumn="0" w:noHBand="0" w:noVBand="1"/>
      </w:tblPr>
      <w:tblGrid>
        <w:gridCol w:w="1110"/>
        <w:gridCol w:w="7107"/>
        <w:gridCol w:w="709"/>
      </w:tblGrid>
      <w:tr w:rsidR="003F713A" w:rsidRPr="00F30821" w:rsidTr="00FD5AD5">
        <w:tc>
          <w:tcPr>
            <w:tcW w:w="1110" w:type="dxa"/>
          </w:tcPr>
          <w:p w:rsidR="003F713A" w:rsidRPr="00F30821" w:rsidRDefault="003F713A" w:rsidP="00FD5AD5">
            <w:pPr>
              <w:spacing w:before="120"/>
              <w:jc w:val="center"/>
              <w:rPr>
                <w:rFonts w:ascii="Times New Roman" w:hAnsi="Times New Roman" w:cs="Times New Roman"/>
                <w:b/>
                <w:sz w:val="24"/>
                <w:szCs w:val="24"/>
              </w:rPr>
            </w:pPr>
            <w:r w:rsidRPr="00F30821">
              <w:rPr>
                <w:rFonts w:ascii="Times New Roman" w:hAnsi="Times New Roman" w:cs="Times New Roman"/>
                <w:b/>
                <w:sz w:val="24"/>
                <w:szCs w:val="24"/>
              </w:rPr>
              <w:t>ETAPA</w:t>
            </w:r>
          </w:p>
        </w:tc>
        <w:tc>
          <w:tcPr>
            <w:tcW w:w="7107" w:type="dxa"/>
          </w:tcPr>
          <w:p w:rsidR="003F713A" w:rsidRPr="00F30821" w:rsidRDefault="003F713A" w:rsidP="00F30821">
            <w:pPr>
              <w:spacing w:before="120"/>
              <w:ind w:right="-427"/>
              <w:jc w:val="both"/>
              <w:rPr>
                <w:rFonts w:ascii="Times New Roman" w:hAnsi="Times New Roman" w:cs="Times New Roman"/>
                <w:b/>
                <w:sz w:val="24"/>
                <w:szCs w:val="24"/>
              </w:rPr>
            </w:pPr>
            <w:r w:rsidRPr="00F30821">
              <w:rPr>
                <w:rFonts w:ascii="Times New Roman" w:hAnsi="Times New Roman" w:cs="Times New Roman"/>
                <w:b/>
                <w:sz w:val="24"/>
                <w:szCs w:val="24"/>
              </w:rPr>
              <w:t>DESCRIÇÃO DOS SERVIÇOS</w:t>
            </w:r>
          </w:p>
        </w:tc>
        <w:tc>
          <w:tcPr>
            <w:tcW w:w="709" w:type="dxa"/>
          </w:tcPr>
          <w:p w:rsidR="003F713A" w:rsidRPr="00F30821" w:rsidRDefault="003F713A" w:rsidP="00FD5AD5">
            <w:pPr>
              <w:spacing w:before="120"/>
              <w:ind w:left="-108" w:right="-114"/>
              <w:jc w:val="center"/>
              <w:rPr>
                <w:rFonts w:ascii="Times New Roman" w:hAnsi="Times New Roman" w:cs="Times New Roman"/>
                <w:b/>
                <w:sz w:val="24"/>
                <w:szCs w:val="24"/>
              </w:rPr>
            </w:pPr>
            <w:r w:rsidRPr="00F30821">
              <w:rPr>
                <w:rFonts w:ascii="Times New Roman" w:hAnsi="Times New Roman" w:cs="Times New Roman"/>
                <w:b/>
                <w:sz w:val="24"/>
                <w:szCs w:val="24"/>
              </w:rPr>
              <w:t>%</w:t>
            </w:r>
          </w:p>
        </w:tc>
      </w:tr>
      <w:tr w:rsidR="003F713A" w:rsidRPr="00F30821" w:rsidTr="00FD5AD5">
        <w:tc>
          <w:tcPr>
            <w:tcW w:w="1110" w:type="dxa"/>
          </w:tcPr>
          <w:p w:rsidR="003F713A" w:rsidRPr="00F30821" w:rsidRDefault="003F713A" w:rsidP="00FD5AD5">
            <w:pPr>
              <w:spacing w:before="120"/>
              <w:jc w:val="center"/>
              <w:rPr>
                <w:rFonts w:ascii="Times New Roman" w:hAnsi="Times New Roman" w:cs="Times New Roman"/>
                <w:sz w:val="24"/>
                <w:szCs w:val="24"/>
              </w:rPr>
            </w:pPr>
            <w:r w:rsidRPr="00F30821">
              <w:rPr>
                <w:rFonts w:ascii="Times New Roman" w:hAnsi="Times New Roman" w:cs="Times New Roman"/>
                <w:sz w:val="24"/>
                <w:szCs w:val="24"/>
              </w:rPr>
              <w:t>1</w:t>
            </w:r>
          </w:p>
        </w:tc>
        <w:tc>
          <w:tcPr>
            <w:tcW w:w="7107" w:type="dxa"/>
          </w:tcPr>
          <w:p w:rsidR="003F713A" w:rsidRPr="00F30821" w:rsidRDefault="003F713A" w:rsidP="00586480">
            <w:pPr>
              <w:spacing w:before="60"/>
              <w:jc w:val="both"/>
              <w:rPr>
                <w:rFonts w:ascii="Times New Roman" w:hAnsi="Times New Roman" w:cs="Times New Roman"/>
                <w:sz w:val="24"/>
                <w:szCs w:val="24"/>
              </w:rPr>
            </w:pPr>
            <w:r w:rsidRPr="00F30821">
              <w:rPr>
                <w:rFonts w:ascii="Times New Roman" w:hAnsi="Times New Roman" w:cs="Times New Roman"/>
                <w:sz w:val="24"/>
                <w:szCs w:val="24"/>
              </w:rPr>
              <w:t>Projeto Executivo, Especificações Técnicas, Planilha de Quantitativos</w:t>
            </w:r>
          </w:p>
        </w:tc>
        <w:tc>
          <w:tcPr>
            <w:tcW w:w="709" w:type="dxa"/>
          </w:tcPr>
          <w:p w:rsidR="003F713A" w:rsidRPr="00F30821" w:rsidRDefault="003F713A" w:rsidP="00FD5AD5">
            <w:pPr>
              <w:spacing w:before="120"/>
              <w:ind w:left="-108" w:right="-114"/>
              <w:jc w:val="center"/>
              <w:rPr>
                <w:rFonts w:ascii="Times New Roman" w:hAnsi="Times New Roman" w:cs="Times New Roman"/>
                <w:sz w:val="24"/>
                <w:szCs w:val="24"/>
              </w:rPr>
            </w:pPr>
            <w:r w:rsidRPr="00F30821">
              <w:rPr>
                <w:rFonts w:ascii="Times New Roman" w:hAnsi="Times New Roman" w:cs="Times New Roman"/>
                <w:sz w:val="24"/>
                <w:szCs w:val="24"/>
              </w:rPr>
              <w:t>50</w:t>
            </w:r>
          </w:p>
        </w:tc>
      </w:tr>
      <w:tr w:rsidR="003F713A" w:rsidRPr="00F30821" w:rsidTr="00FD5AD5">
        <w:tc>
          <w:tcPr>
            <w:tcW w:w="1110" w:type="dxa"/>
          </w:tcPr>
          <w:p w:rsidR="003F713A" w:rsidRPr="00F30821" w:rsidRDefault="003F713A" w:rsidP="00FD5AD5">
            <w:pPr>
              <w:spacing w:before="120"/>
              <w:jc w:val="center"/>
              <w:rPr>
                <w:rFonts w:ascii="Times New Roman" w:hAnsi="Times New Roman" w:cs="Times New Roman"/>
                <w:sz w:val="24"/>
                <w:szCs w:val="24"/>
              </w:rPr>
            </w:pPr>
            <w:r w:rsidRPr="00F30821">
              <w:rPr>
                <w:rFonts w:ascii="Times New Roman" w:hAnsi="Times New Roman" w:cs="Times New Roman"/>
                <w:sz w:val="24"/>
                <w:szCs w:val="24"/>
              </w:rPr>
              <w:t>2</w:t>
            </w:r>
          </w:p>
        </w:tc>
        <w:tc>
          <w:tcPr>
            <w:tcW w:w="7107" w:type="dxa"/>
          </w:tcPr>
          <w:p w:rsidR="003F713A" w:rsidRPr="00F30821" w:rsidRDefault="003F713A" w:rsidP="00586480">
            <w:pPr>
              <w:spacing w:before="60"/>
              <w:jc w:val="both"/>
              <w:rPr>
                <w:rFonts w:ascii="Times New Roman" w:hAnsi="Times New Roman" w:cs="Times New Roman"/>
                <w:sz w:val="24"/>
                <w:szCs w:val="24"/>
              </w:rPr>
            </w:pPr>
            <w:r w:rsidRPr="00F30821">
              <w:rPr>
                <w:rFonts w:ascii="Times New Roman" w:hAnsi="Times New Roman" w:cs="Times New Roman"/>
                <w:sz w:val="24"/>
                <w:szCs w:val="24"/>
              </w:rPr>
              <w:t>Orçamento, Composição de Preços Unitários e Cronograma Físico-Financeiro da Obra, Recolhimento de ART ou RRT do Projeto.</w:t>
            </w:r>
          </w:p>
        </w:tc>
        <w:tc>
          <w:tcPr>
            <w:tcW w:w="709" w:type="dxa"/>
          </w:tcPr>
          <w:p w:rsidR="003F713A" w:rsidRPr="00F30821" w:rsidRDefault="003F713A" w:rsidP="00FD5AD5">
            <w:pPr>
              <w:spacing w:before="120"/>
              <w:ind w:left="-108" w:right="-114"/>
              <w:jc w:val="center"/>
              <w:rPr>
                <w:rFonts w:ascii="Times New Roman" w:hAnsi="Times New Roman" w:cs="Times New Roman"/>
                <w:sz w:val="24"/>
                <w:szCs w:val="24"/>
              </w:rPr>
            </w:pPr>
            <w:r w:rsidRPr="00F30821">
              <w:rPr>
                <w:rFonts w:ascii="Times New Roman" w:hAnsi="Times New Roman" w:cs="Times New Roman"/>
                <w:sz w:val="24"/>
                <w:szCs w:val="24"/>
              </w:rPr>
              <w:t>50</w:t>
            </w:r>
          </w:p>
        </w:tc>
      </w:tr>
      <w:tr w:rsidR="003F713A" w:rsidRPr="00F30821" w:rsidTr="00FD5AD5">
        <w:tc>
          <w:tcPr>
            <w:tcW w:w="8217" w:type="dxa"/>
            <w:gridSpan w:val="2"/>
          </w:tcPr>
          <w:p w:rsidR="003F713A" w:rsidRPr="00F30821" w:rsidRDefault="003F713A" w:rsidP="00F30821">
            <w:pPr>
              <w:spacing w:before="120"/>
              <w:ind w:right="-427"/>
              <w:jc w:val="both"/>
              <w:rPr>
                <w:rFonts w:ascii="Times New Roman" w:hAnsi="Times New Roman" w:cs="Times New Roman"/>
                <w:b/>
                <w:sz w:val="24"/>
                <w:szCs w:val="24"/>
              </w:rPr>
            </w:pPr>
            <w:r w:rsidRPr="00F30821">
              <w:rPr>
                <w:rFonts w:ascii="Times New Roman" w:hAnsi="Times New Roman" w:cs="Times New Roman"/>
                <w:b/>
                <w:sz w:val="24"/>
                <w:szCs w:val="24"/>
              </w:rPr>
              <w:t>TOTAL</w:t>
            </w:r>
          </w:p>
        </w:tc>
        <w:tc>
          <w:tcPr>
            <w:tcW w:w="709" w:type="dxa"/>
          </w:tcPr>
          <w:p w:rsidR="003F713A" w:rsidRPr="00F30821" w:rsidRDefault="003F713A" w:rsidP="00FD5AD5">
            <w:pPr>
              <w:spacing w:before="120"/>
              <w:ind w:left="-108" w:right="-114"/>
              <w:jc w:val="center"/>
              <w:rPr>
                <w:rFonts w:ascii="Times New Roman" w:hAnsi="Times New Roman" w:cs="Times New Roman"/>
                <w:b/>
                <w:sz w:val="24"/>
                <w:szCs w:val="24"/>
              </w:rPr>
            </w:pPr>
            <w:r w:rsidRPr="00F30821">
              <w:rPr>
                <w:rFonts w:ascii="Times New Roman" w:hAnsi="Times New Roman" w:cs="Times New Roman"/>
                <w:b/>
                <w:sz w:val="24"/>
                <w:szCs w:val="24"/>
              </w:rPr>
              <w:t>100</w:t>
            </w:r>
          </w:p>
        </w:tc>
      </w:tr>
    </w:tbl>
    <w:p w:rsidR="003F713A" w:rsidRPr="00F30821" w:rsidRDefault="003F713A" w:rsidP="00117D27">
      <w:pPr>
        <w:ind w:right="-425" w:firstLine="851"/>
        <w:jc w:val="both"/>
        <w:rPr>
          <w:rFonts w:ascii="Times New Roman" w:hAnsi="Times New Roman" w:cs="Times New Roman"/>
          <w:sz w:val="24"/>
          <w:szCs w:val="24"/>
        </w:rPr>
      </w:pPr>
    </w:p>
    <w:p w:rsidR="003F713A" w:rsidRPr="00F30821" w:rsidRDefault="003F713A" w:rsidP="00117D27">
      <w:pPr>
        <w:ind w:left="708" w:right="-425" w:firstLine="851"/>
        <w:jc w:val="both"/>
        <w:rPr>
          <w:rFonts w:ascii="Times New Roman" w:hAnsi="Times New Roman" w:cs="Times New Roman"/>
          <w:sz w:val="24"/>
          <w:szCs w:val="24"/>
        </w:rPr>
      </w:pPr>
      <w:r w:rsidRPr="00F30821">
        <w:rPr>
          <w:rFonts w:ascii="Times New Roman" w:hAnsi="Times New Roman" w:cs="Times New Roman"/>
          <w:sz w:val="24"/>
          <w:szCs w:val="24"/>
        </w:rPr>
        <w:t>5.1.1. Em caso de atraso de pagamento, desde que a Contratada não tenha concorrido, de alguma forma, para tanto, as partes convencionam que a taxa de compensação financeira devida pela Contratante, entre a data do vencimento e o efetivo adimplemento da parcela, é calculada mediante a aplicação da seguinte fórmula:</w:t>
      </w:r>
    </w:p>
    <w:p w:rsidR="003F713A" w:rsidRPr="00F30821" w:rsidRDefault="003F713A" w:rsidP="00AA61CA">
      <w:pPr>
        <w:spacing w:before="60"/>
        <w:ind w:left="709" w:right="-425" w:firstLine="851"/>
        <w:jc w:val="both"/>
        <w:rPr>
          <w:rFonts w:ascii="Times New Roman" w:hAnsi="Times New Roman" w:cs="Times New Roman"/>
          <w:sz w:val="24"/>
          <w:szCs w:val="24"/>
        </w:rPr>
      </w:pPr>
      <w:r w:rsidRPr="00F30821">
        <w:rPr>
          <w:rFonts w:ascii="Times New Roman" w:hAnsi="Times New Roman" w:cs="Times New Roman"/>
          <w:sz w:val="24"/>
          <w:szCs w:val="24"/>
        </w:rPr>
        <w:t>EM = I x N x VP, sendo:</w:t>
      </w:r>
    </w:p>
    <w:p w:rsidR="003F713A" w:rsidRPr="00F30821" w:rsidRDefault="003F713A" w:rsidP="00AA61CA">
      <w:pPr>
        <w:spacing w:before="60"/>
        <w:ind w:left="709" w:right="-425" w:firstLine="851"/>
        <w:jc w:val="both"/>
        <w:rPr>
          <w:rFonts w:ascii="Times New Roman" w:hAnsi="Times New Roman" w:cs="Times New Roman"/>
          <w:sz w:val="24"/>
          <w:szCs w:val="24"/>
        </w:rPr>
      </w:pPr>
      <w:r w:rsidRPr="00F30821">
        <w:rPr>
          <w:rFonts w:ascii="Times New Roman" w:hAnsi="Times New Roman" w:cs="Times New Roman"/>
          <w:sz w:val="24"/>
          <w:szCs w:val="24"/>
        </w:rPr>
        <w:t>EM = Encargos moratórios;</w:t>
      </w:r>
    </w:p>
    <w:p w:rsidR="003F713A" w:rsidRPr="00F30821" w:rsidRDefault="003F713A" w:rsidP="00AA61CA">
      <w:pPr>
        <w:spacing w:before="60"/>
        <w:ind w:left="709" w:right="-425" w:firstLine="851"/>
        <w:jc w:val="both"/>
        <w:rPr>
          <w:rFonts w:ascii="Times New Roman" w:hAnsi="Times New Roman" w:cs="Times New Roman"/>
          <w:sz w:val="24"/>
          <w:szCs w:val="24"/>
        </w:rPr>
      </w:pPr>
      <w:r w:rsidRPr="00F30821">
        <w:rPr>
          <w:rFonts w:ascii="Times New Roman" w:hAnsi="Times New Roman" w:cs="Times New Roman"/>
          <w:sz w:val="24"/>
          <w:szCs w:val="24"/>
        </w:rPr>
        <w:t>N = Número de dias entre a data prevista para o pagamento e a do efetivo pagamento;</w:t>
      </w:r>
    </w:p>
    <w:p w:rsidR="003F713A" w:rsidRPr="00F30821" w:rsidRDefault="003F713A" w:rsidP="00AA61CA">
      <w:pPr>
        <w:spacing w:before="60"/>
        <w:ind w:left="709" w:right="-425" w:firstLine="851"/>
        <w:jc w:val="both"/>
        <w:rPr>
          <w:rFonts w:ascii="Times New Roman" w:hAnsi="Times New Roman" w:cs="Times New Roman"/>
          <w:sz w:val="24"/>
          <w:szCs w:val="24"/>
        </w:rPr>
      </w:pPr>
      <w:r w:rsidRPr="00F30821">
        <w:rPr>
          <w:rFonts w:ascii="Times New Roman" w:hAnsi="Times New Roman" w:cs="Times New Roman"/>
          <w:sz w:val="24"/>
          <w:szCs w:val="24"/>
        </w:rPr>
        <w:t>VP = Valor da parcela a ser paga.</w:t>
      </w:r>
    </w:p>
    <w:p w:rsidR="003F713A" w:rsidRPr="00F30821" w:rsidRDefault="003F713A" w:rsidP="00AA61CA">
      <w:pPr>
        <w:spacing w:before="60"/>
        <w:ind w:left="709" w:right="-425" w:firstLine="851"/>
        <w:jc w:val="both"/>
        <w:rPr>
          <w:rFonts w:ascii="Times New Roman" w:hAnsi="Times New Roman" w:cs="Times New Roman"/>
          <w:sz w:val="24"/>
          <w:szCs w:val="24"/>
        </w:rPr>
      </w:pPr>
      <w:r w:rsidRPr="00F30821">
        <w:rPr>
          <w:rFonts w:ascii="Times New Roman" w:hAnsi="Times New Roman" w:cs="Times New Roman"/>
          <w:sz w:val="24"/>
          <w:szCs w:val="24"/>
        </w:rPr>
        <w:t>I = Índice de compensação financeira = 0,00016438, assim apurado:</w:t>
      </w:r>
    </w:p>
    <w:p w:rsidR="003F713A" w:rsidRPr="00F30821" w:rsidRDefault="003F713A" w:rsidP="00AA61CA">
      <w:pPr>
        <w:ind w:right="-425" w:firstLine="851"/>
        <w:jc w:val="both"/>
        <w:rPr>
          <w:rFonts w:ascii="Times New Roman" w:hAnsi="Times New Roman" w:cs="Times New Roman"/>
          <w:sz w:val="24"/>
          <w:szCs w:val="24"/>
        </w:rPr>
      </w:pPr>
    </w:p>
    <w:tbl>
      <w:tblPr>
        <w:tblStyle w:val="Tabelacomgrade1"/>
        <w:tblW w:w="0" w:type="auto"/>
        <w:tblInd w:w="708" w:type="dxa"/>
        <w:tblLook w:val="04A0" w:firstRow="1" w:lastRow="0" w:firstColumn="1" w:lastColumn="0" w:noHBand="0" w:noVBand="1"/>
      </w:tblPr>
      <w:tblGrid>
        <w:gridCol w:w="1839"/>
        <w:gridCol w:w="1701"/>
        <w:gridCol w:w="4246"/>
      </w:tblGrid>
      <w:tr w:rsidR="003F713A" w:rsidRPr="00F30821" w:rsidTr="00C56781">
        <w:tc>
          <w:tcPr>
            <w:tcW w:w="1839" w:type="dxa"/>
          </w:tcPr>
          <w:p w:rsidR="003F713A" w:rsidRPr="00F30821" w:rsidRDefault="003F713A" w:rsidP="00F30821">
            <w:pPr>
              <w:spacing w:before="120"/>
              <w:ind w:right="-427"/>
              <w:jc w:val="both"/>
              <w:rPr>
                <w:rFonts w:ascii="Times New Roman" w:hAnsi="Times New Roman" w:cs="Times New Roman"/>
                <w:sz w:val="24"/>
                <w:szCs w:val="24"/>
              </w:rPr>
            </w:pPr>
            <w:r w:rsidRPr="00F30821">
              <w:rPr>
                <w:rFonts w:ascii="Times New Roman" w:hAnsi="Times New Roman" w:cs="Times New Roman"/>
                <w:sz w:val="24"/>
                <w:szCs w:val="24"/>
              </w:rPr>
              <w:t>I = (TX)</w:t>
            </w:r>
          </w:p>
        </w:tc>
        <w:tc>
          <w:tcPr>
            <w:tcW w:w="1701" w:type="dxa"/>
          </w:tcPr>
          <w:p w:rsidR="003F713A" w:rsidRPr="00AA61CA" w:rsidRDefault="003F713A" w:rsidP="00F30821">
            <w:pPr>
              <w:spacing w:before="120"/>
              <w:ind w:right="-427"/>
              <w:jc w:val="both"/>
              <w:rPr>
                <w:rFonts w:ascii="Times New Roman" w:hAnsi="Times New Roman" w:cs="Times New Roman"/>
                <w:sz w:val="24"/>
                <w:szCs w:val="24"/>
                <w:u w:val="single"/>
              </w:rPr>
            </w:pPr>
            <w:r w:rsidRPr="00AA61CA">
              <w:rPr>
                <w:rFonts w:ascii="Times New Roman" w:hAnsi="Times New Roman" w:cs="Times New Roman"/>
                <w:sz w:val="24"/>
                <w:szCs w:val="24"/>
                <w:u w:val="single"/>
              </w:rPr>
              <w:t>I</w:t>
            </w:r>
            <w:r w:rsidR="00AA61CA">
              <w:rPr>
                <w:rFonts w:ascii="Times New Roman" w:hAnsi="Times New Roman" w:cs="Times New Roman"/>
                <w:sz w:val="24"/>
                <w:szCs w:val="24"/>
                <w:u w:val="single"/>
              </w:rPr>
              <w:t xml:space="preserve"> </w:t>
            </w:r>
            <w:r w:rsidRPr="00AA61CA">
              <w:rPr>
                <w:rFonts w:ascii="Times New Roman" w:hAnsi="Times New Roman" w:cs="Times New Roman"/>
                <w:sz w:val="24"/>
                <w:szCs w:val="24"/>
                <w:u w:val="single"/>
              </w:rPr>
              <w:t>= (6 / 100)</w:t>
            </w:r>
          </w:p>
          <w:p w:rsidR="003F713A" w:rsidRPr="00F30821" w:rsidRDefault="003F713A" w:rsidP="00AA61CA">
            <w:pPr>
              <w:ind w:right="-425"/>
              <w:jc w:val="both"/>
              <w:rPr>
                <w:rFonts w:ascii="Times New Roman" w:hAnsi="Times New Roman" w:cs="Times New Roman"/>
                <w:sz w:val="24"/>
                <w:szCs w:val="24"/>
              </w:rPr>
            </w:pPr>
            <w:r w:rsidRPr="00F30821">
              <w:rPr>
                <w:rFonts w:ascii="Times New Roman" w:hAnsi="Times New Roman" w:cs="Times New Roman"/>
                <w:sz w:val="24"/>
                <w:szCs w:val="24"/>
              </w:rPr>
              <w:t xml:space="preserve">    </w:t>
            </w:r>
            <w:r w:rsidR="00AA61CA">
              <w:rPr>
                <w:rFonts w:ascii="Times New Roman" w:hAnsi="Times New Roman" w:cs="Times New Roman"/>
                <w:sz w:val="24"/>
                <w:szCs w:val="24"/>
              </w:rPr>
              <w:t xml:space="preserve">  </w:t>
            </w:r>
            <w:r w:rsidRPr="00F30821">
              <w:rPr>
                <w:rFonts w:ascii="Times New Roman" w:hAnsi="Times New Roman" w:cs="Times New Roman"/>
                <w:sz w:val="24"/>
                <w:szCs w:val="24"/>
              </w:rPr>
              <w:t xml:space="preserve"> 365</w:t>
            </w:r>
          </w:p>
        </w:tc>
        <w:tc>
          <w:tcPr>
            <w:tcW w:w="4246" w:type="dxa"/>
          </w:tcPr>
          <w:p w:rsidR="003F713A" w:rsidRPr="00F30821" w:rsidRDefault="003F713A" w:rsidP="00AA61CA">
            <w:pPr>
              <w:ind w:right="-425"/>
              <w:jc w:val="both"/>
              <w:rPr>
                <w:rFonts w:ascii="Times New Roman" w:hAnsi="Times New Roman" w:cs="Times New Roman"/>
                <w:sz w:val="24"/>
                <w:szCs w:val="24"/>
              </w:rPr>
            </w:pPr>
            <w:r w:rsidRPr="00F30821">
              <w:rPr>
                <w:rFonts w:ascii="Times New Roman" w:hAnsi="Times New Roman" w:cs="Times New Roman"/>
                <w:sz w:val="24"/>
                <w:szCs w:val="24"/>
              </w:rPr>
              <w:t>I = 0,00016438</w:t>
            </w:r>
          </w:p>
          <w:p w:rsidR="003F713A" w:rsidRPr="00F30821" w:rsidRDefault="003F713A" w:rsidP="00AA61CA">
            <w:pPr>
              <w:ind w:right="-425"/>
              <w:jc w:val="both"/>
              <w:rPr>
                <w:rFonts w:ascii="Times New Roman" w:hAnsi="Times New Roman" w:cs="Times New Roman"/>
                <w:sz w:val="24"/>
                <w:szCs w:val="24"/>
              </w:rPr>
            </w:pPr>
            <w:r w:rsidRPr="00F30821">
              <w:rPr>
                <w:rFonts w:ascii="Times New Roman" w:hAnsi="Times New Roman" w:cs="Times New Roman"/>
                <w:sz w:val="24"/>
                <w:szCs w:val="24"/>
              </w:rPr>
              <w:t>TX = Percentual da taxa anual = 6%</w:t>
            </w:r>
          </w:p>
        </w:tc>
      </w:tr>
    </w:tbl>
    <w:p w:rsidR="00C56781" w:rsidRPr="00F30821" w:rsidRDefault="00C56781" w:rsidP="00E20648">
      <w:pPr>
        <w:spacing w:before="60"/>
        <w:ind w:right="-425" w:firstLine="851"/>
        <w:jc w:val="both"/>
        <w:rPr>
          <w:rFonts w:ascii="Times New Roman" w:hAnsi="Times New Roman" w:cs="Times New Roman"/>
          <w:sz w:val="24"/>
          <w:szCs w:val="24"/>
        </w:rPr>
      </w:pP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5.2 A NOTA FISCAL/FATURA deverá discriminar, detalhadamente os serviços prestados e outras infor</w:t>
      </w:r>
      <w:r w:rsidR="00117D27">
        <w:rPr>
          <w:rFonts w:ascii="Times New Roman" w:hAnsi="Times New Roman" w:cs="Times New Roman"/>
          <w:sz w:val="24"/>
          <w:szCs w:val="24"/>
        </w:rPr>
        <w:t>mações que entender necessárias.</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5.3. Para o caso de faturas incorretas, a CONTRATANTE terá o prazo de 10 (dez) dias úteis para devolução à CONTRATADA, passando a contar novo prazo de 10 (dez) dias úteis após a entrega do novo documento de pagamento.</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5.4. Não serão considerados, para efeitos de correção, atrasos e outros fatos de responsabilidade da CONTRATADA que importem no prolongamento dos prazos previstos neste Edital e oferecidos nas propostas.</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5.5. A CONTRATANTE procederá à retenção do INSS, ISSQN/ISS e IRRF, nos termos da legislação em vigor, devendo, para tanto, a CONTRATADA discriminar na NOTA FISCAL/FATURA o valor correspondente aos referidos tributos.</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5.6. Deverão ser apresentados os comprovantes de quitação junto ao INSS, FGTS e CNDT do mês imediatamente anterior.</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5.7. A NOTA FISCAL/FATURA, relativa ao mês de execução dos serviços objeto desta licitação, deverá ser acompanhada das Certidões Negativas das Fazendas Estadual e Municipal, do domicílio ou sede da empresa licitante. </w:t>
      </w:r>
    </w:p>
    <w:p w:rsidR="003F713A" w:rsidRPr="00F30821" w:rsidRDefault="003F713A" w:rsidP="00E20648">
      <w:pPr>
        <w:spacing w:before="60"/>
        <w:ind w:left="708" w:right="-425" w:firstLine="568"/>
        <w:jc w:val="both"/>
        <w:rPr>
          <w:rFonts w:ascii="Times New Roman" w:hAnsi="Times New Roman" w:cs="Times New Roman"/>
          <w:sz w:val="24"/>
          <w:szCs w:val="24"/>
        </w:rPr>
      </w:pPr>
      <w:r w:rsidRPr="00F30821">
        <w:rPr>
          <w:rFonts w:ascii="Times New Roman" w:hAnsi="Times New Roman" w:cs="Times New Roman"/>
          <w:sz w:val="24"/>
          <w:szCs w:val="24"/>
        </w:rPr>
        <w:t>5.7.1. Somente será aceita Certidão Negativa Municipal referente exclusivamente ao ISSQN/ISS, caso a licitante apresente Declaração de que não possui imóvel em seu nome.</w:t>
      </w:r>
    </w:p>
    <w:p w:rsidR="003F713A" w:rsidRPr="00F30821" w:rsidRDefault="003F713A" w:rsidP="00E20648">
      <w:pPr>
        <w:ind w:right="-425" w:firstLine="851"/>
        <w:jc w:val="both"/>
        <w:rPr>
          <w:rFonts w:ascii="Times New Roman" w:hAnsi="Times New Roman" w:cs="Times New Roman"/>
          <w:sz w:val="24"/>
          <w:szCs w:val="24"/>
        </w:rPr>
      </w:pPr>
    </w:p>
    <w:p w:rsidR="003F713A" w:rsidRPr="00F30821" w:rsidRDefault="003F713A" w:rsidP="00E20648">
      <w:pPr>
        <w:ind w:right="-427" w:firstLine="851"/>
        <w:jc w:val="both"/>
        <w:rPr>
          <w:rFonts w:ascii="Times New Roman" w:hAnsi="Times New Roman" w:cs="Times New Roman"/>
          <w:b/>
          <w:sz w:val="24"/>
          <w:szCs w:val="24"/>
        </w:rPr>
      </w:pPr>
      <w:r w:rsidRPr="00F30821">
        <w:rPr>
          <w:rFonts w:ascii="Times New Roman" w:hAnsi="Times New Roman" w:cs="Times New Roman"/>
          <w:b/>
          <w:sz w:val="24"/>
          <w:szCs w:val="24"/>
        </w:rPr>
        <w:lastRenderedPageBreak/>
        <w:t>CLÁUSULA SEXTA– DA GARANTIA</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6.1. A CONTRATADA presta garantia no valor de 5% (cinco por cento) do valor global contratado, através de </w:t>
      </w:r>
      <w:permStart w:id="1115450843" w:edGrp="everyone"/>
      <w:r w:rsidRPr="00F30821">
        <w:rPr>
          <w:rFonts w:ascii="Times New Roman" w:hAnsi="Times New Roman" w:cs="Times New Roman"/>
          <w:sz w:val="24"/>
          <w:szCs w:val="24"/>
        </w:rPr>
        <w:t>.......</w:t>
      </w:r>
      <w:r w:rsidR="00EB641A">
        <w:rPr>
          <w:rFonts w:ascii="Times New Roman" w:hAnsi="Times New Roman" w:cs="Times New Roman"/>
          <w:sz w:val="24"/>
          <w:szCs w:val="24"/>
        </w:rPr>
        <w:t>.................</w:t>
      </w:r>
      <w:r w:rsidRPr="00F30821">
        <w:rPr>
          <w:rFonts w:ascii="Times New Roman" w:hAnsi="Times New Roman" w:cs="Times New Roman"/>
          <w:sz w:val="24"/>
          <w:szCs w:val="24"/>
        </w:rPr>
        <w:t>.....</w:t>
      </w:r>
      <w:permEnd w:id="1115450843"/>
      <w:r w:rsidRPr="00F30821">
        <w:rPr>
          <w:rFonts w:ascii="Times New Roman" w:hAnsi="Times New Roman" w:cs="Times New Roman"/>
          <w:sz w:val="24"/>
          <w:szCs w:val="24"/>
        </w:rPr>
        <w:t>, modalidade prevista no § 1º, artigo 56 da Lei nº 8.666/93;</w:t>
      </w:r>
    </w:p>
    <w:p w:rsidR="003F713A" w:rsidRPr="00F30821" w:rsidRDefault="003F713A" w:rsidP="00F30821">
      <w:pPr>
        <w:spacing w:before="120"/>
        <w:ind w:left="708" w:right="-427" w:firstLine="568"/>
        <w:jc w:val="both"/>
        <w:rPr>
          <w:rFonts w:ascii="Times New Roman" w:hAnsi="Times New Roman" w:cs="Times New Roman"/>
          <w:sz w:val="24"/>
          <w:szCs w:val="24"/>
        </w:rPr>
      </w:pPr>
      <w:r w:rsidRPr="00F30821">
        <w:rPr>
          <w:rFonts w:ascii="Times New Roman" w:hAnsi="Times New Roman" w:cs="Times New Roman"/>
          <w:sz w:val="24"/>
          <w:szCs w:val="24"/>
        </w:rPr>
        <w:t xml:space="preserve">6.1.1. A CONTRATADA obriga-se a comprovar, em até 05 (cinco) dias úteis, contados da assinatura do contrato, a quitação da garantia prestada para cumprimento das obrigações contratuais. </w:t>
      </w:r>
    </w:p>
    <w:p w:rsidR="00CF0834" w:rsidRPr="00F30821" w:rsidRDefault="00CF0834" w:rsidP="00F30821">
      <w:pPr>
        <w:spacing w:before="120"/>
        <w:ind w:right="-427" w:firstLine="851"/>
        <w:jc w:val="both"/>
        <w:rPr>
          <w:rFonts w:ascii="Times New Roman" w:hAnsi="Times New Roman" w:cs="Times New Roman"/>
          <w:b/>
          <w:sz w:val="24"/>
          <w:szCs w:val="24"/>
        </w:rPr>
      </w:pPr>
    </w:p>
    <w:p w:rsidR="003F713A" w:rsidRPr="00F30821" w:rsidRDefault="003F713A" w:rsidP="00F30821">
      <w:pPr>
        <w:spacing w:before="120"/>
        <w:ind w:right="-427"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SÉTIMA – DAS PENALIDADES</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7.1. A CONTRATADA sujeitar-se-á às seguintes penalidades, as quais poderão ser aplicadas na forma da  Lei nº 8.666/93, artigo 86 e seguintes, e da Lei 10.520/02:</w:t>
      </w:r>
    </w:p>
    <w:p w:rsidR="003F713A" w:rsidRPr="00F30821" w:rsidRDefault="003F713A" w:rsidP="00F30821">
      <w:pPr>
        <w:spacing w:before="120"/>
        <w:ind w:left="708" w:right="-427" w:firstLine="568"/>
        <w:jc w:val="both"/>
        <w:rPr>
          <w:rFonts w:ascii="Times New Roman" w:hAnsi="Times New Roman" w:cs="Times New Roman"/>
          <w:sz w:val="24"/>
          <w:szCs w:val="24"/>
        </w:rPr>
      </w:pPr>
      <w:r w:rsidRPr="00F30821">
        <w:rPr>
          <w:rFonts w:ascii="Times New Roman" w:hAnsi="Times New Roman" w:cs="Times New Roman"/>
          <w:sz w:val="24"/>
          <w:szCs w:val="24"/>
        </w:rPr>
        <w:t xml:space="preserve">7.1.1. </w:t>
      </w:r>
      <w:r w:rsidRPr="00EB641A">
        <w:rPr>
          <w:rFonts w:ascii="Times New Roman" w:hAnsi="Times New Roman" w:cs="Times New Roman"/>
          <w:b/>
          <w:sz w:val="24"/>
          <w:szCs w:val="24"/>
        </w:rPr>
        <w:t>Advertência</w:t>
      </w:r>
      <w:r w:rsidRPr="00F30821">
        <w:rPr>
          <w:rFonts w:ascii="Times New Roman" w:hAnsi="Times New Roman" w:cs="Times New Roman"/>
          <w:sz w:val="24"/>
          <w:szCs w:val="24"/>
        </w:rPr>
        <w:t xml:space="preserve"> por escrito, sempre que ocorrerem pequenas irregularidades, assim consideradas as que não se enquadrem nos dispositivos seguintes;</w:t>
      </w:r>
    </w:p>
    <w:p w:rsidR="003F713A" w:rsidRPr="00F30821" w:rsidRDefault="003F713A" w:rsidP="00F30821">
      <w:pPr>
        <w:spacing w:before="120"/>
        <w:ind w:left="708" w:right="-427" w:firstLine="568"/>
        <w:jc w:val="both"/>
        <w:rPr>
          <w:rFonts w:ascii="Times New Roman" w:hAnsi="Times New Roman" w:cs="Times New Roman"/>
          <w:sz w:val="24"/>
          <w:szCs w:val="24"/>
        </w:rPr>
      </w:pPr>
      <w:r w:rsidRPr="00F30821">
        <w:rPr>
          <w:rFonts w:ascii="Times New Roman" w:hAnsi="Times New Roman" w:cs="Times New Roman"/>
          <w:sz w:val="24"/>
          <w:szCs w:val="24"/>
        </w:rPr>
        <w:t xml:space="preserve">7.1.2.  </w:t>
      </w:r>
      <w:r w:rsidRPr="00EB641A">
        <w:rPr>
          <w:rFonts w:ascii="Times New Roman" w:hAnsi="Times New Roman" w:cs="Times New Roman"/>
          <w:b/>
          <w:sz w:val="24"/>
          <w:szCs w:val="24"/>
        </w:rPr>
        <w:t>Multa</w:t>
      </w:r>
      <w:r w:rsidR="00CF0834" w:rsidRPr="00F30821">
        <w:rPr>
          <w:rFonts w:ascii="Times New Roman" w:hAnsi="Times New Roman" w:cs="Times New Roman"/>
          <w:sz w:val="24"/>
          <w:szCs w:val="24"/>
        </w:rPr>
        <w:t>:</w:t>
      </w:r>
    </w:p>
    <w:p w:rsidR="003F713A" w:rsidRPr="00F30821" w:rsidRDefault="003F713A" w:rsidP="00E20648">
      <w:pPr>
        <w:spacing w:before="60"/>
        <w:ind w:left="1276" w:right="-425" w:firstLine="427"/>
        <w:jc w:val="both"/>
        <w:rPr>
          <w:rFonts w:ascii="Times New Roman" w:hAnsi="Times New Roman" w:cs="Times New Roman"/>
          <w:sz w:val="24"/>
          <w:szCs w:val="24"/>
        </w:rPr>
      </w:pPr>
      <w:r w:rsidRPr="00F30821">
        <w:rPr>
          <w:rFonts w:ascii="Times New Roman" w:hAnsi="Times New Roman" w:cs="Times New Roman"/>
          <w:sz w:val="24"/>
          <w:szCs w:val="24"/>
        </w:rPr>
        <w:t>7.1.2.1. de 0,5% (zero vírgula cinco por cento) por dia de inadimplemento, calculada sobre o valor total da contratação, até o limite de 15 (quinze) dias úteis de atraso na execução da prestação objeto do contrato</w:t>
      </w:r>
    </w:p>
    <w:p w:rsidR="003F713A" w:rsidRPr="00F30821" w:rsidRDefault="003F713A" w:rsidP="00E20648">
      <w:pPr>
        <w:spacing w:before="60"/>
        <w:ind w:left="1276" w:right="-425" w:firstLine="567"/>
        <w:jc w:val="both"/>
        <w:rPr>
          <w:rFonts w:ascii="Times New Roman" w:hAnsi="Times New Roman" w:cs="Times New Roman"/>
          <w:sz w:val="24"/>
          <w:szCs w:val="24"/>
        </w:rPr>
      </w:pPr>
      <w:r w:rsidRPr="00F30821">
        <w:rPr>
          <w:rFonts w:ascii="Times New Roman" w:hAnsi="Times New Roman" w:cs="Times New Roman"/>
          <w:sz w:val="24"/>
          <w:szCs w:val="24"/>
        </w:rPr>
        <w:t>7.1.2.2. de 5% (cinco por cento) a 10% (dez por cento) do valor atualizado da contratação, em caso de inexecução parcial ou total do contrato.</w:t>
      </w:r>
    </w:p>
    <w:p w:rsidR="003F713A" w:rsidRPr="00F30821" w:rsidRDefault="003F713A" w:rsidP="00E20648">
      <w:pPr>
        <w:spacing w:before="60"/>
        <w:ind w:left="1276" w:right="-425" w:firstLine="567"/>
        <w:jc w:val="both"/>
        <w:rPr>
          <w:rFonts w:ascii="Times New Roman" w:hAnsi="Times New Roman" w:cs="Times New Roman"/>
          <w:sz w:val="24"/>
          <w:szCs w:val="24"/>
        </w:rPr>
      </w:pPr>
      <w:r w:rsidRPr="00F30821">
        <w:rPr>
          <w:rFonts w:ascii="Times New Roman" w:hAnsi="Times New Roman" w:cs="Times New Roman"/>
          <w:sz w:val="24"/>
          <w:szCs w:val="24"/>
        </w:rPr>
        <w:t>7.1.2.3. O valor das multas aplicadas deverá ser recolhido no prazo de 10 (dez) dias úteis a contar da data de notificação. Se o valor da multa não for pago, ou depositado, será automaticamente descontado do pagamento a que a CONTRATADA fizer jus;</w:t>
      </w:r>
    </w:p>
    <w:p w:rsidR="003F713A" w:rsidRPr="00F30821" w:rsidRDefault="003F713A" w:rsidP="00E20648">
      <w:pPr>
        <w:spacing w:before="60"/>
        <w:ind w:left="1276" w:right="-425" w:firstLine="567"/>
        <w:jc w:val="both"/>
        <w:rPr>
          <w:rFonts w:ascii="Times New Roman" w:hAnsi="Times New Roman" w:cs="Times New Roman"/>
          <w:sz w:val="24"/>
          <w:szCs w:val="24"/>
        </w:rPr>
      </w:pPr>
      <w:r w:rsidRPr="00F30821">
        <w:rPr>
          <w:rFonts w:ascii="Times New Roman" w:hAnsi="Times New Roman" w:cs="Times New Roman"/>
          <w:sz w:val="24"/>
          <w:szCs w:val="24"/>
        </w:rPr>
        <w:t>7.1.2.4. A multa dobrará em cada caso de reincidência, não podendo ultrapassar a 30% do valor da contratação atualizado.</w:t>
      </w:r>
    </w:p>
    <w:p w:rsidR="003F713A" w:rsidRPr="00F30821" w:rsidRDefault="003F713A" w:rsidP="00F30821">
      <w:pPr>
        <w:spacing w:before="120"/>
        <w:ind w:left="708" w:right="-427" w:firstLine="568"/>
        <w:jc w:val="both"/>
        <w:rPr>
          <w:rFonts w:ascii="Times New Roman" w:hAnsi="Times New Roman" w:cs="Times New Roman"/>
          <w:sz w:val="24"/>
          <w:szCs w:val="24"/>
        </w:rPr>
      </w:pPr>
      <w:r w:rsidRPr="00F30821">
        <w:rPr>
          <w:rFonts w:ascii="Times New Roman" w:hAnsi="Times New Roman" w:cs="Times New Roman"/>
          <w:sz w:val="24"/>
          <w:szCs w:val="24"/>
        </w:rPr>
        <w:t xml:space="preserve">7.1.3. </w:t>
      </w:r>
      <w:r w:rsidRPr="00EB641A">
        <w:rPr>
          <w:rFonts w:ascii="Times New Roman" w:hAnsi="Times New Roman" w:cs="Times New Roman"/>
          <w:b/>
          <w:sz w:val="24"/>
          <w:szCs w:val="24"/>
        </w:rPr>
        <w:t>Suspensão temporária</w:t>
      </w:r>
      <w:r w:rsidRPr="00F30821">
        <w:rPr>
          <w:rFonts w:ascii="Times New Roman" w:hAnsi="Times New Roman" w:cs="Times New Roman"/>
          <w:sz w:val="24"/>
          <w:szCs w:val="24"/>
        </w:rPr>
        <w:t xml:space="preserve"> de participar de licitação e impedimento de contratar com a Câmara Municipal de Porto Alegre, por prazo até 02 (dois) anos.</w:t>
      </w:r>
    </w:p>
    <w:p w:rsidR="003F713A" w:rsidRPr="00F30821" w:rsidRDefault="003F713A" w:rsidP="00F30821">
      <w:pPr>
        <w:spacing w:before="120"/>
        <w:ind w:left="708" w:right="-427" w:firstLine="568"/>
        <w:jc w:val="both"/>
        <w:rPr>
          <w:rFonts w:ascii="Times New Roman" w:hAnsi="Times New Roman" w:cs="Times New Roman"/>
          <w:sz w:val="24"/>
          <w:szCs w:val="24"/>
        </w:rPr>
      </w:pPr>
      <w:r w:rsidRPr="00F30821">
        <w:rPr>
          <w:rFonts w:ascii="Times New Roman" w:hAnsi="Times New Roman" w:cs="Times New Roman"/>
          <w:sz w:val="24"/>
          <w:szCs w:val="24"/>
        </w:rPr>
        <w:t xml:space="preserve">7.1.4. </w:t>
      </w:r>
      <w:r w:rsidRPr="00EB641A">
        <w:rPr>
          <w:rFonts w:ascii="Times New Roman" w:hAnsi="Times New Roman" w:cs="Times New Roman"/>
          <w:b/>
          <w:sz w:val="24"/>
          <w:szCs w:val="24"/>
        </w:rPr>
        <w:t>Declaração de inidoneidade</w:t>
      </w:r>
      <w:r w:rsidRPr="00F30821">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3F713A" w:rsidRPr="00F30821" w:rsidRDefault="003F713A" w:rsidP="00F30821">
      <w:pPr>
        <w:spacing w:before="120"/>
        <w:ind w:right="-427" w:firstLine="851"/>
        <w:jc w:val="both"/>
        <w:rPr>
          <w:rFonts w:ascii="Times New Roman" w:hAnsi="Times New Roman" w:cs="Times New Roman"/>
          <w:sz w:val="24"/>
          <w:szCs w:val="24"/>
        </w:rPr>
      </w:pPr>
      <w:r w:rsidRPr="00F30821">
        <w:rPr>
          <w:rFonts w:ascii="Times New Roman" w:hAnsi="Times New Roman" w:cs="Times New Roman"/>
          <w:sz w:val="24"/>
          <w:szCs w:val="24"/>
        </w:rPr>
        <w:t>7.3. As sanções previstas nos subitens anteriores poderão ser aplicadas isolada ou cumulativamente.</w:t>
      </w:r>
    </w:p>
    <w:p w:rsidR="00CF0834" w:rsidRPr="00F30821" w:rsidRDefault="00CF0834" w:rsidP="00E20648">
      <w:pPr>
        <w:ind w:right="-425" w:firstLine="851"/>
        <w:jc w:val="both"/>
        <w:rPr>
          <w:rFonts w:ascii="Times New Roman" w:hAnsi="Times New Roman" w:cs="Times New Roman"/>
          <w:sz w:val="24"/>
          <w:szCs w:val="24"/>
        </w:rPr>
      </w:pPr>
    </w:p>
    <w:p w:rsidR="003F713A" w:rsidRPr="00F30821" w:rsidRDefault="003F713A" w:rsidP="00E20648">
      <w:pPr>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lastRenderedPageBreak/>
        <w:t>CLÁUSULA OITAVA - DA FISCALIZAÇÃO:</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8.1. A execução da prestação de serviços objeto do presente contrato será objeto de acompanhamento, fiscalização e avaliação por parte da CONTRATANTE, através do servidor Wilson</w:t>
      </w:r>
      <w:r w:rsidR="00610235">
        <w:rPr>
          <w:rFonts w:ascii="Times New Roman" w:hAnsi="Times New Roman" w:cs="Times New Roman"/>
          <w:sz w:val="24"/>
          <w:szCs w:val="24"/>
        </w:rPr>
        <w:t xml:space="preserve"> Luis Rodrigues Cantes, lotado </w:t>
      </w:r>
      <w:r w:rsidRPr="00F30821">
        <w:rPr>
          <w:rFonts w:ascii="Times New Roman" w:hAnsi="Times New Roman" w:cs="Times New Roman"/>
          <w:sz w:val="24"/>
          <w:szCs w:val="24"/>
        </w:rPr>
        <w:t>em sua Seção de Obras e Manutenção</w:t>
      </w:r>
      <w:r w:rsidR="00610235">
        <w:rPr>
          <w:rFonts w:ascii="Times New Roman" w:hAnsi="Times New Roman" w:cs="Times New Roman"/>
          <w:sz w:val="24"/>
          <w:szCs w:val="24"/>
        </w:rPr>
        <w:t>.</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8.2. A Fiscalização exercida pela CONTRATANTE não implica corresponsabilidade pela execução dos serviços e não exime a CONTRATADA de suas obrigações para perfeita execução do objeto do Contrato.</w:t>
      </w:r>
    </w:p>
    <w:p w:rsidR="00C56781" w:rsidRPr="00F30821" w:rsidRDefault="00C56781" w:rsidP="00E20648">
      <w:pPr>
        <w:spacing w:before="60"/>
        <w:ind w:right="-425" w:firstLine="851"/>
        <w:jc w:val="both"/>
        <w:rPr>
          <w:rFonts w:ascii="Times New Roman" w:hAnsi="Times New Roman" w:cs="Times New Roman"/>
          <w:b/>
          <w:sz w:val="24"/>
          <w:szCs w:val="24"/>
        </w:rPr>
      </w:pPr>
    </w:p>
    <w:p w:rsidR="003F713A" w:rsidRPr="00F30821" w:rsidRDefault="003F713A" w:rsidP="00E20648">
      <w:pPr>
        <w:spacing w:before="60"/>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NONA - DA RESCISÃO DO CONTRATO:</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F30821">
          <w:rPr>
            <w:rFonts w:ascii="Times New Roman" w:hAnsi="Times New Roman" w:cs="Times New Roman"/>
            <w:sz w:val="24"/>
            <w:szCs w:val="24"/>
          </w:rPr>
          <w:t>77 a</w:t>
        </w:r>
      </w:smartTag>
      <w:r w:rsidRPr="00F30821">
        <w:rPr>
          <w:rFonts w:ascii="Times New Roman" w:hAnsi="Times New Roman" w:cs="Times New Roman"/>
          <w:sz w:val="24"/>
          <w:szCs w:val="24"/>
        </w:rPr>
        <w:t xml:space="preserve"> 80 da Lei n.º 8666/93, sem prejuízo das demais cominações cabíveis.</w:t>
      </w:r>
    </w:p>
    <w:p w:rsidR="00CF0834" w:rsidRPr="00F30821" w:rsidRDefault="00CF0834" w:rsidP="00E20648">
      <w:pPr>
        <w:spacing w:before="60"/>
        <w:ind w:right="-425" w:firstLine="851"/>
        <w:jc w:val="both"/>
        <w:rPr>
          <w:rFonts w:ascii="Times New Roman" w:hAnsi="Times New Roman" w:cs="Times New Roman"/>
          <w:b/>
          <w:sz w:val="24"/>
          <w:szCs w:val="24"/>
        </w:rPr>
      </w:pPr>
    </w:p>
    <w:p w:rsidR="003F713A" w:rsidRPr="00F30821" w:rsidRDefault="003F713A" w:rsidP="00E20648">
      <w:pPr>
        <w:spacing w:before="60"/>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DÉCIMA - DO VALOR DO CONTRATO E DOTAÇÃO</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10.1. O valor </w:t>
      </w:r>
      <w:r w:rsidR="009240CC">
        <w:rPr>
          <w:rFonts w:ascii="Times New Roman" w:hAnsi="Times New Roman" w:cs="Times New Roman"/>
          <w:sz w:val="24"/>
          <w:szCs w:val="24"/>
        </w:rPr>
        <w:t xml:space="preserve">total </w:t>
      </w:r>
      <w:r w:rsidRPr="00F30821">
        <w:rPr>
          <w:rFonts w:ascii="Times New Roman" w:hAnsi="Times New Roman" w:cs="Times New Roman"/>
          <w:sz w:val="24"/>
          <w:szCs w:val="24"/>
        </w:rPr>
        <w:t xml:space="preserve">do presente contrato é de R$ </w:t>
      </w:r>
      <w:permStart w:id="697647365" w:edGrp="everyone"/>
      <w:r w:rsidRPr="00F30821">
        <w:rPr>
          <w:rFonts w:ascii="Times New Roman" w:hAnsi="Times New Roman" w:cs="Times New Roman"/>
          <w:sz w:val="24"/>
          <w:szCs w:val="24"/>
        </w:rPr>
        <w:t>.................</w:t>
      </w:r>
      <w:r w:rsidR="009240CC">
        <w:rPr>
          <w:rFonts w:ascii="Times New Roman" w:hAnsi="Times New Roman" w:cs="Times New Roman"/>
          <w:sz w:val="24"/>
          <w:szCs w:val="24"/>
        </w:rPr>
        <w:t>..................................</w:t>
      </w:r>
      <w:r w:rsidRPr="00F30821">
        <w:rPr>
          <w:rFonts w:ascii="Times New Roman" w:hAnsi="Times New Roman" w:cs="Times New Roman"/>
          <w:sz w:val="24"/>
          <w:szCs w:val="24"/>
        </w:rPr>
        <w:t>......</w:t>
      </w:r>
      <w:permEnd w:id="697647365"/>
      <w:r w:rsidRPr="00F30821">
        <w:rPr>
          <w:rFonts w:ascii="Times New Roman" w:hAnsi="Times New Roman" w:cs="Times New Roman"/>
          <w:sz w:val="24"/>
          <w:szCs w:val="24"/>
        </w:rPr>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10.2. O preço deste contrato não terá reajuste durante o período de sua vigência.</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10.3. A despesa decorrente deste Contrato correrá à conta da dotação orçamentária da CONTRATANTE sob </w:t>
      </w:r>
      <w:r w:rsidRPr="009240CC">
        <w:rPr>
          <w:rFonts w:ascii="Times New Roman" w:hAnsi="Times New Roman" w:cs="Times New Roman"/>
          <w:b/>
          <w:sz w:val="24"/>
          <w:szCs w:val="24"/>
        </w:rPr>
        <w:t>CG 3390.39.79.01.00.00 – Pesquisa, Estudos Preliminares e Projeto, Projeto Atividade 2001 – Atividade Legislativa</w:t>
      </w:r>
      <w:r w:rsidRPr="00F30821">
        <w:rPr>
          <w:rFonts w:ascii="Times New Roman" w:hAnsi="Times New Roman" w:cs="Times New Roman"/>
          <w:sz w:val="24"/>
          <w:szCs w:val="24"/>
        </w:rPr>
        <w:t xml:space="preserve">. </w:t>
      </w:r>
    </w:p>
    <w:p w:rsidR="003F713A" w:rsidRPr="00F30821" w:rsidRDefault="003F713A" w:rsidP="00E20648">
      <w:pPr>
        <w:spacing w:before="60"/>
        <w:ind w:right="-425" w:firstLine="851"/>
        <w:jc w:val="both"/>
        <w:rPr>
          <w:rFonts w:ascii="Times New Roman" w:hAnsi="Times New Roman" w:cs="Times New Roman"/>
          <w:sz w:val="24"/>
          <w:szCs w:val="24"/>
        </w:rPr>
      </w:pPr>
    </w:p>
    <w:p w:rsidR="003F713A" w:rsidRPr="00F30821" w:rsidRDefault="003F713A" w:rsidP="00E20648">
      <w:pPr>
        <w:spacing w:before="60"/>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t>CLÁUSULA DÉCIMA PRIMEIRA - DO FORO</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Para dirimir eventuais litígios na execução deste Contrato, fica eleito e convencionado o foro da comarca de Porto Alegre, com expressa renúncia de qualquer outro por mais privilegiado que seja. </w:t>
      </w:r>
    </w:p>
    <w:p w:rsidR="003F713A" w:rsidRPr="00F30821" w:rsidRDefault="003F713A"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E, por estarem justos e contratados, firmam o presente instrumento em 0</w:t>
      </w:r>
      <w:r w:rsidR="00640997">
        <w:rPr>
          <w:rFonts w:ascii="Times New Roman" w:hAnsi="Times New Roman" w:cs="Times New Roman"/>
          <w:sz w:val="24"/>
          <w:szCs w:val="24"/>
        </w:rPr>
        <w:t>2</w:t>
      </w:r>
      <w:r w:rsidRPr="00F30821">
        <w:rPr>
          <w:rFonts w:ascii="Times New Roman" w:hAnsi="Times New Roman" w:cs="Times New Roman"/>
          <w:sz w:val="24"/>
          <w:szCs w:val="24"/>
        </w:rPr>
        <w:t xml:space="preserve"> (</w:t>
      </w:r>
      <w:r w:rsidR="00640997">
        <w:rPr>
          <w:rFonts w:ascii="Times New Roman" w:hAnsi="Times New Roman" w:cs="Times New Roman"/>
          <w:sz w:val="24"/>
          <w:szCs w:val="24"/>
        </w:rPr>
        <w:t>dua</w:t>
      </w:r>
      <w:bookmarkStart w:id="0" w:name="_GoBack"/>
      <w:bookmarkEnd w:id="0"/>
      <w:r w:rsidRPr="00F30821">
        <w:rPr>
          <w:rFonts w:ascii="Times New Roman" w:hAnsi="Times New Roman" w:cs="Times New Roman"/>
          <w:sz w:val="24"/>
          <w:szCs w:val="24"/>
        </w:rPr>
        <w:t xml:space="preserve">s) vias de igual teor e forma, perante testemunhas. </w:t>
      </w:r>
    </w:p>
    <w:p w:rsidR="003F713A" w:rsidRPr="00F30821" w:rsidRDefault="00F371F9" w:rsidP="00E20648">
      <w:pPr>
        <w:spacing w:before="60"/>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xml:space="preserve">Município de </w:t>
      </w:r>
      <w:r w:rsidR="003F713A" w:rsidRPr="00F30821">
        <w:rPr>
          <w:rFonts w:ascii="Times New Roman" w:hAnsi="Times New Roman" w:cs="Times New Roman"/>
          <w:sz w:val="24"/>
          <w:szCs w:val="24"/>
        </w:rPr>
        <w:t xml:space="preserve">Porto Alegre,      de                            de </w:t>
      </w:r>
      <w:r w:rsidR="009240CC">
        <w:rPr>
          <w:rFonts w:ascii="Times New Roman" w:hAnsi="Times New Roman" w:cs="Times New Roman"/>
          <w:sz w:val="24"/>
          <w:szCs w:val="24"/>
        </w:rPr>
        <w:t>2017</w:t>
      </w:r>
      <w:r w:rsidR="003F713A" w:rsidRPr="00F30821">
        <w:rPr>
          <w:rFonts w:ascii="Times New Roman" w:hAnsi="Times New Roman" w:cs="Times New Roman"/>
          <w:sz w:val="24"/>
          <w:szCs w:val="24"/>
        </w:rPr>
        <w:t>.</w:t>
      </w:r>
    </w:p>
    <w:p w:rsidR="00CF0834" w:rsidRDefault="00CF0834" w:rsidP="00B90197">
      <w:pPr>
        <w:ind w:right="-425" w:firstLine="851"/>
        <w:jc w:val="both"/>
        <w:rPr>
          <w:rFonts w:ascii="Times New Roman" w:hAnsi="Times New Roman" w:cs="Times New Roman"/>
          <w:sz w:val="24"/>
          <w:szCs w:val="24"/>
        </w:rPr>
      </w:pPr>
    </w:p>
    <w:p w:rsidR="00E20648" w:rsidRPr="00F30821" w:rsidRDefault="00E20648" w:rsidP="00B90197">
      <w:pPr>
        <w:ind w:right="-425" w:firstLine="851"/>
        <w:jc w:val="both"/>
        <w:rPr>
          <w:rFonts w:ascii="Times New Roman" w:hAnsi="Times New Roman" w:cs="Times New Roman"/>
          <w:sz w:val="24"/>
          <w:szCs w:val="24"/>
        </w:rPr>
      </w:pPr>
    </w:p>
    <w:p w:rsidR="003F713A" w:rsidRPr="00F30821" w:rsidRDefault="003F713A" w:rsidP="00B90197">
      <w:pPr>
        <w:ind w:right="-425" w:firstLine="851"/>
        <w:jc w:val="both"/>
        <w:rPr>
          <w:rFonts w:ascii="Times New Roman" w:hAnsi="Times New Roman" w:cs="Times New Roman"/>
          <w:sz w:val="24"/>
          <w:szCs w:val="24"/>
        </w:rPr>
      </w:pPr>
      <w:r w:rsidRPr="00F30821">
        <w:rPr>
          <w:rFonts w:ascii="Times New Roman" w:hAnsi="Times New Roman" w:cs="Times New Roman"/>
          <w:sz w:val="24"/>
          <w:szCs w:val="24"/>
        </w:rPr>
        <w:t>..........................................                                                ........................................</w:t>
      </w:r>
    </w:p>
    <w:p w:rsidR="003F713A" w:rsidRPr="00F30821" w:rsidRDefault="003F713A" w:rsidP="00B90197">
      <w:pPr>
        <w:ind w:right="-425" w:firstLine="851"/>
        <w:jc w:val="both"/>
        <w:rPr>
          <w:rFonts w:ascii="Times New Roman" w:hAnsi="Times New Roman" w:cs="Times New Roman"/>
          <w:b/>
          <w:sz w:val="24"/>
          <w:szCs w:val="24"/>
        </w:rPr>
      </w:pPr>
      <w:r w:rsidRPr="00F30821">
        <w:rPr>
          <w:rFonts w:ascii="Times New Roman" w:hAnsi="Times New Roman" w:cs="Times New Roman"/>
          <w:b/>
          <w:sz w:val="24"/>
          <w:szCs w:val="24"/>
        </w:rPr>
        <w:t xml:space="preserve">     CONTRATANTE                                                            CONTRATADA</w:t>
      </w:r>
    </w:p>
    <w:p w:rsidR="003F713A" w:rsidRPr="00F30821" w:rsidRDefault="003F713A" w:rsidP="00B90197">
      <w:pPr>
        <w:ind w:right="-425" w:firstLine="851"/>
        <w:jc w:val="both"/>
        <w:rPr>
          <w:rFonts w:ascii="Times New Roman" w:hAnsi="Times New Roman" w:cs="Times New Roman"/>
          <w:sz w:val="24"/>
          <w:szCs w:val="24"/>
        </w:rPr>
      </w:pPr>
    </w:p>
    <w:p w:rsidR="00003FC4" w:rsidRPr="00F30821" w:rsidRDefault="00003FC4" w:rsidP="00B90197">
      <w:pPr>
        <w:ind w:right="-425" w:firstLine="851"/>
        <w:jc w:val="both"/>
        <w:rPr>
          <w:rFonts w:ascii="Times New Roman" w:hAnsi="Times New Roman" w:cs="Times New Roman"/>
          <w:sz w:val="24"/>
          <w:szCs w:val="24"/>
        </w:rPr>
      </w:pPr>
    </w:p>
    <w:p w:rsidR="003F713A" w:rsidRPr="00F30821" w:rsidRDefault="003F713A" w:rsidP="00B90197">
      <w:pPr>
        <w:ind w:right="-425"/>
        <w:jc w:val="both"/>
        <w:rPr>
          <w:rFonts w:ascii="Times New Roman" w:hAnsi="Times New Roman" w:cs="Times New Roman"/>
          <w:b/>
          <w:sz w:val="24"/>
          <w:szCs w:val="24"/>
        </w:rPr>
      </w:pPr>
      <w:r w:rsidRPr="00F30821">
        <w:rPr>
          <w:rFonts w:ascii="Times New Roman" w:hAnsi="Times New Roman" w:cs="Times New Roman"/>
          <w:b/>
          <w:sz w:val="24"/>
          <w:szCs w:val="24"/>
        </w:rPr>
        <w:t xml:space="preserve"> TESTEMUNHAS:  </w:t>
      </w:r>
    </w:p>
    <w:p w:rsidR="00C56781" w:rsidRPr="00F30821" w:rsidRDefault="00C56781" w:rsidP="00B90197">
      <w:pPr>
        <w:ind w:right="-425"/>
        <w:jc w:val="both"/>
        <w:rPr>
          <w:rFonts w:ascii="Times New Roman" w:hAnsi="Times New Roman" w:cs="Times New Roman"/>
          <w:b/>
          <w:sz w:val="24"/>
          <w:szCs w:val="24"/>
        </w:rPr>
      </w:pPr>
    </w:p>
    <w:p w:rsidR="0040316F" w:rsidRPr="00F30821" w:rsidRDefault="003F713A" w:rsidP="00B90197">
      <w:pPr>
        <w:ind w:right="-425"/>
        <w:jc w:val="both"/>
        <w:rPr>
          <w:rFonts w:ascii="Times New Roman" w:hAnsi="Times New Roman" w:cs="Times New Roman"/>
          <w:sz w:val="24"/>
          <w:szCs w:val="24"/>
        </w:rPr>
      </w:pPr>
      <w:r w:rsidRPr="00F30821">
        <w:rPr>
          <w:rFonts w:ascii="Times New Roman" w:hAnsi="Times New Roman" w:cs="Times New Roman"/>
          <w:sz w:val="24"/>
          <w:szCs w:val="24"/>
        </w:rPr>
        <w:t>..............................................................</w:t>
      </w:r>
      <w:r w:rsidR="00B90197">
        <w:rPr>
          <w:rFonts w:ascii="Times New Roman" w:hAnsi="Times New Roman" w:cs="Times New Roman"/>
          <w:sz w:val="24"/>
          <w:szCs w:val="24"/>
        </w:rPr>
        <w:tab/>
      </w:r>
      <w:r w:rsidR="00B90197">
        <w:rPr>
          <w:rFonts w:ascii="Times New Roman" w:hAnsi="Times New Roman" w:cs="Times New Roman"/>
          <w:sz w:val="24"/>
          <w:szCs w:val="24"/>
        </w:rPr>
        <w:tab/>
        <w:t xml:space="preserve">   </w:t>
      </w:r>
      <w:r w:rsidRPr="00F30821">
        <w:rPr>
          <w:rFonts w:ascii="Times New Roman" w:hAnsi="Times New Roman" w:cs="Times New Roman"/>
          <w:sz w:val="24"/>
          <w:szCs w:val="24"/>
        </w:rPr>
        <w:t>.............................................................</w:t>
      </w:r>
    </w:p>
    <w:sectPr w:rsidR="0040316F" w:rsidRPr="00F30821" w:rsidSect="00C56781">
      <w:headerReference w:type="default" r:id="rId13"/>
      <w:footerReference w:type="defaul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B0D" w:rsidRDefault="00016B0D">
      <w:r>
        <w:separator/>
      </w:r>
    </w:p>
  </w:endnote>
  <w:endnote w:type="continuationSeparator" w:id="0">
    <w:p w:rsidR="00016B0D" w:rsidRDefault="0001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88273"/>
      <w:docPartObj>
        <w:docPartGallery w:val="Page Numbers (Bottom of Page)"/>
        <w:docPartUnique/>
      </w:docPartObj>
    </w:sdtPr>
    <w:sdtEndPr/>
    <w:sdtContent>
      <w:p w:rsidR="00016B0D" w:rsidRDefault="00016B0D">
        <w:pPr>
          <w:pStyle w:val="Rodap"/>
          <w:jc w:val="right"/>
        </w:pPr>
        <w:r>
          <w:fldChar w:fldCharType="begin"/>
        </w:r>
        <w:r>
          <w:instrText>PAGE   \* MERGEFORMAT</w:instrText>
        </w:r>
        <w:r>
          <w:fldChar w:fldCharType="separate"/>
        </w:r>
        <w:r w:rsidR="00927770">
          <w:rPr>
            <w:noProof/>
          </w:rPr>
          <w:t>33</w:t>
        </w:r>
        <w:r>
          <w:fldChar w:fldCharType="end"/>
        </w:r>
      </w:p>
    </w:sdtContent>
  </w:sdt>
  <w:p w:rsidR="00016B0D" w:rsidRDefault="00016B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B0D" w:rsidRDefault="00016B0D">
      <w:r>
        <w:separator/>
      </w:r>
    </w:p>
  </w:footnote>
  <w:footnote w:type="continuationSeparator" w:id="0">
    <w:p w:rsidR="00016B0D" w:rsidRDefault="00016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0D" w:rsidRDefault="00016B0D" w:rsidP="005C1E93">
    <w:pPr>
      <w:jc w:val="center"/>
      <w:rPr>
        <w:sz w:val="28"/>
      </w:rPr>
    </w:pPr>
    <w:r>
      <w:rPr>
        <w:noProof/>
        <w:lang w:eastAsia="pt-BR"/>
      </w:rPr>
      <mc:AlternateContent>
        <mc:Choice Requires="wps">
          <w:drawing>
            <wp:anchor distT="0" distB="0" distL="114300" distR="114300" simplePos="0" relativeHeight="251659264" behindDoc="0" locked="0" layoutInCell="0" allowOverlap="1" wp14:anchorId="0CE3D7D8" wp14:editId="1BDC303E">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6B0D" w:rsidRDefault="00016B0D" w:rsidP="005C1E93">
                          <w:pPr>
                            <w:jc w:val="center"/>
                            <w:rPr>
                              <w:sz w:val="28"/>
                            </w:rPr>
                          </w:pPr>
                          <w:r>
                            <w:rPr>
                              <w:noProof/>
                              <w:lang w:eastAsia="pt-BR"/>
                            </w:rPr>
                            <w:drawing>
                              <wp:inline distT="0" distB="0" distL="0" distR="0" wp14:anchorId="4BD1DEDC" wp14:editId="4D5F7DE8">
                                <wp:extent cx="2857500" cy="781050"/>
                                <wp:effectExtent l="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016B0D" w:rsidRDefault="00016B0D" w:rsidP="005C1E9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D7D8" id="Rectangle 1" o:spid="_x0000_s1026"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2j5wIAAHI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" o:allowincell="f" filled="f" stroked="f" strokeweight="2pt">
              <v:textbox inset="1pt,1pt,1pt,1pt">
                <w:txbxContent>
                  <w:p w:rsidR="005C1E93" w:rsidRDefault="005C1E93" w:rsidP="005C1E93">
                    <w:pPr>
                      <w:jc w:val="center"/>
                      <w:rPr>
                        <w:sz w:val="28"/>
                      </w:rPr>
                    </w:pPr>
                    <w:r>
                      <w:rPr>
                        <w:noProof/>
                      </w:rPr>
                      <w:drawing>
                        <wp:inline distT="0" distB="0" distL="0" distR="0" wp14:anchorId="4BD1DEDC" wp14:editId="4D5F7DE8">
                          <wp:extent cx="2857500" cy="781050"/>
                          <wp:effectExtent l="0" t="0" r="0" b="0"/>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5C1E93" w:rsidRDefault="005C1E93" w:rsidP="005C1E93"/>
                </w:txbxContent>
              </v:textbox>
            </v:rect>
          </w:pict>
        </mc:Fallback>
      </mc:AlternateContent>
    </w:r>
  </w:p>
  <w:p w:rsidR="00016B0D" w:rsidRDefault="00016B0D" w:rsidP="005C1E93">
    <w:pPr>
      <w:pStyle w:val="Cabealho"/>
    </w:pPr>
  </w:p>
  <w:p w:rsidR="00016B0D" w:rsidRDefault="00016B0D" w:rsidP="005C1E93">
    <w:pPr>
      <w:pStyle w:val="Cabealho"/>
    </w:pPr>
    <w:r>
      <w:rPr>
        <w:noProof/>
      </w:rPr>
      <mc:AlternateContent>
        <mc:Choice Requires="wps">
          <w:drawing>
            <wp:anchor distT="0" distB="0" distL="114300" distR="114300" simplePos="0" relativeHeight="251661312" behindDoc="0" locked="0" layoutInCell="0" allowOverlap="1" wp14:anchorId="69338BE5" wp14:editId="798AB411">
              <wp:simplePos x="0" y="0"/>
              <wp:positionH relativeFrom="column">
                <wp:posOffset>2672715</wp:posOffset>
              </wp:positionH>
              <wp:positionV relativeFrom="paragraph">
                <wp:posOffset>128906</wp:posOffset>
              </wp:positionV>
              <wp:extent cx="3108960" cy="4762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B0D" w:rsidRPr="005C1E93" w:rsidRDefault="00016B0D" w:rsidP="005C1E93">
                          <w:pPr>
                            <w:jc w:val="center"/>
                            <w:rPr>
                              <w:b/>
                              <w:sz w:val="16"/>
                              <w:szCs w:val="16"/>
                            </w:rPr>
                          </w:pPr>
                          <w:r w:rsidRPr="005C1E93">
                            <w:rPr>
                              <w:b/>
                              <w:sz w:val="16"/>
                              <w:szCs w:val="16"/>
                            </w:rPr>
                            <w:t>Av. Loureiro da Silva, 255- CEP: 90013-901 – Porto Alegre/RS</w:t>
                          </w:r>
                        </w:p>
                        <w:p w:rsidR="00016B0D" w:rsidRPr="005C1E93" w:rsidRDefault="00016B0D" w:rsidP="005C1E93">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016B0D" w:rsidRDefault="00016B0D" w:rsidP="005C1E93">
                          <w:pPr>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p w:rsidR="00016B0D" w:rsidRDefault="00016B0D" w:rsidP="005C1E93">
                          <w:pPr>
                            <w:jc w:val="center"/>
                            <w:rPr>
                              <w:b/>
                              <w:sz w:val="16"/>
                            </w:rPr>
                          </w:pPr>
                        </w:p>
                        <w:p w:rsidR="00016B0D" w:rsidRDefault="00016B0D" w:rsidP="005C1E93">
                          <w:pPr>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38BE5" id="_x0000_t202" coordsize="21600,21600" o:spt="202" path="m,l,21600r21600,l21600,xe">
              <v:stroke joinstyle="miter"/>
              <v:path gradientshapeok="t" o:connecttype="rect"/>
            </v:shapetype>
            <v:shape id="Text Box 4" o:spid="_x0000_s1027" type="#_x0000_t202" style="position:absolute;margin-left:210.45pt;margin-top:10.15pt;width:244.8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KX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" o:allowincell="f" filled="f" stroked="f">
              <v:textbox>
                <w:txbxContent>
                  <w:p w:rsidR="005C1E93" w:rsidRPr="005C1E93" w:rsidRDefault="005C1E93" w:rsidP="005C1E93">
                    <w:pPr>
                      <w:jc w:val="center"/>
                      <w:rPr>
                        <w:b/>
                        <w:sz w:val="16"/>
                        <w:szCs w:val="16"/>
                      </w:rPr>
                    </w:pPr>
                    <w:r w:rsidRPr="005C1E93">
                      <w:rPr>
                        <w:b/>
                        <w:sz w:val="16"/>
                        <w:szCs w:val="16"/>
                      </w:rPr>
                      <w:t>Av. Loureiro da Silva, 255- CEP: 90013-901 – Porto Alegre/RS</w:t>
                    </w:r>
                  </w:p>
                  <w:p w:rsidR="005C1E93" w:rsidRPr="005C1E93" w:rsidRDefault="005C1E93" w:rsidP="005C1E93">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5C1E93" w:rsidRDefault="005C1E93" w:rsidP="005C1E93">
                    <w:pPr>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p w:rsidR="005C1E93" w:rsidRDefault="005C1E93" w:rsidP="005C1E93">
                    <w:pPr>
                      <w:jc w:val="center"/>
                      <w:rPr>
                        <w:b/>
                        <w:sz w:val="16"/>
                      </w:rPr>
                    </w:pPr>
                  </w:p>
                  <w:p w:rsidR="005C1E93" w:rsidRDefault="005C1E93" w:rsidP="005C1E93">
                    <w:pPr>
                      <w:jc w:val="center"/>
                      <w:rPr>
                        <w:b/>
                        <w:sz w:val="16"/>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592AF53F" wp14:editId="600F6281">
              <wp:simplePos x="0" y="0"/>
              <wp:positionH relativeFrom="column">
                <wp:posOffset>2578735</wp:posOffset>
              </wp:positionH>
              <wp:positionV relativeFrom="paragraph">
                <wp:posOffset>-69215</wp:posOffset>
              </wp:positionV>
              <wp:extent cx="3289300" cy="274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B0D" w:rsidRPr="005C1E93" w:rsidRDefault="00016B0D" w:rsidP="005C1E93">
                          <w:pPr>
                            <w:pStyle w:val="Ttulo4"/>
                            <w:jc w:val="center"/>
                            <w:rPr>
                              <w:b/>
                              <w:i w:val="0"/>
                              <w:color w:val="auto"/>
                              <w:sz w:val="24"/>
                              <w:szCs w:val="24"/>
                            </w:rPr>
                          </w:pPr>
                          <w:r w:rsidRPr="005C1E93">
                            <w:rPr>
                              <w:b/>
                              <w:i w:val="0"/>
                              <w:color w:val="auto"/>
                              <w:sz w:val="24"/>
                              <w:szCs w:val="24"/>
                            </w:rPr>
                            <w:t>COMISSÃO ESPECIAL DE LICITAÇÃO</w:t>
                          </w:r>
                        </w:p>
                        <w:p w:rsidR="00016B0D" w:rsidRDefault="00016B0D" w:rsidP="005C1E93">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AF53F" id="Text Box 2" o:spid="_x0000_s1028" type="#_x0000_t202" style="position:absolute;margin-left:203.05pt;margin-top:-5.45pt;width:25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GN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" o:allowincell="f" filled="f" stroked="f">
              <v:textbox>
                <w:txbxContent>
                  <w:p w:rsidR="005C1E93" w:rsidRPr="005C1E93" w:rsidRDefault="005C1E93" w:rsidP="005C1E93">
                    <w:pPr>
                      <w:pStyle w:val="Ttulo4"/>
                      <w:jc w:val="center"/>
                      <w:rPr>
                        <w:b/>
                        <w:i w:val="0"/>
                        <w:color w:val="auto"/>
                        <w:sz w:val="24"/>
                        <w:szCs w:val="24"/>
                      </w:rPr>
                    </w:pPr>
                    <w:r w:rsidRPr="005C1E93">
                      <w:rPr>
                        <w:b/>
                        <w:i w:val="0"/>
                        <w:color w:val="auto"/>
                        <w:sz w:val="24"/>
                        <w:szCs w:val="24"/>
                      </w:rPr>
                      <w:t>COMISSÃO ESPECIAL DE LICITAÇÃO</w:t>
                    </w:r>
                  </w:p>
                  <w:p w:rsidR="005C1E93" w:rsidRDefault="005C1E93" w:rsidP="005C1E93">
                    <w:pPr>
                      <w:pStyle w:val="Ttulo4"/>
                    </w:pPr>
                  </w:p>
                </w:txbxContent>
              </v:textbox>
            </v:shape>
          </w:pict>
        </mc:Fallback>
      </mc:AlternateContent>
    </w:r>
  </w:p>
  <w:p w:rsidR="00016B0D" w:rsidRDefault="00016B0D" w:rsidP="005C1E93">
    <w:pPr>
      <w:pStyle w:val="Cabealho"/>
    </w:pPr>
  </w:p>
  <w:p w:rsidR="00016B0D" w:rsidRDefault="00016B0D" w:rsidP="005C1E93">
    <w:pPr>
      <w:pStyle w:val="Cabealho"/>
    </w:pPr>
    <w:r>
      <w:rPr>
        <w:noProof/>
        <w:sz w:val="16"/>
      </w:rPr>
      <mc:AlternateContent>
        <mc:Choice Requires="wps">
          <w:drawing>
            <wp:anchor distT="0" distB="0" distL="114300" distR="114300" simplePos="0" relativeHeight="251662336" behindDoc="0" locked="0" layoutInCell="0" allowOverlap="1" wp14:anchorId="4942C8ED" wp14:editId="222312AD">
              <wp:simplePos x="0" y="0"/>
              <wp:positionH relativeFrom="column">
                <wp:posOffset>1024255</wp:posOffset>
              </wp:positionH>
              <wp:positionV relativeFrom="paragraph">
                <wp:posOffset>95885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B0D" w:rsidRDefault="00016B0D" w:rsidP="005C1E93">
                          <w:pPr>
                            <w:jc w:val="center"/>
                            <w:rPr>
                              <w:rFonts w:ascii="Arial" w:hAnsi="Arial"/>
                              <w:b/>
                              <w:sz w:val="18"/>
                            </w:rPr>
                          </w:pPr>
                          <w:r>
                            <w:rPr>
                              <w:rFonts w:ascii="Arial" w:hAnsi="Arial"/>
                              <w:b/>
                              <w:sz w:val="18"/>
                            </w:rPr>
                            <w:t>www.camarapoa.rs.gov.br</w:t>
                          </w:r>
                        </w:p>
                        <w:p w:rsidR="00016B0D" w:rsidRDefault="00016B0D" w:rsidP="005C1E9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C8ED" id="Text Box 5" o:spid="_x0000_s1029" type="#_x0000_t202" style="position:absolute;margin-left:80.65pt;margin-top:7.55pt;width:136.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" o:allowincell="f" filled="f" stroked="f">
              <v:textbox>
                <w:txbxContent>
                  <w:p w:rsidR="005C1E93" w:rsidRDefault="005C1E93" w:rsidP="005C1E93">
                    <w:pPr>
                      <w:jc w:val="center"/>
                      <w:rPr>
                        <w:rFonts w:ascii="Arial" w:hAnsi="Arial"/>
                        <w:b/>
                        <w:sz w:val="18"/>
                      </w:rPr>
                    </w:pPr>
                    <w:r>
                      <w:rPr>
                        <w:rFonts w:ascii="Arial" w:hAnsi="Arial"/>
                        <w:b/>
                        <w:sz w:val="18"/>
                      </w:rPr>
                      <w:t>www.camarapoa.rs.gov.br</w:t>
                    </w:r>
                  </w:p>
                  <w:p w:rsidR="005C1E93" w:rsidRDefault="005C1E93" w:rsidP="005C1E93">
                    <w:pPr>
                      <w:rPr>
                        <w:rFonts w:ascii="Arial" w:hAnsi="Arial"/>
                      </w:rPr>
                    </w:pPr>
                  </w:p>
                </w:txbxContent>
              </v:textbox>
            </v:shape>
          </w:pict>
        </mc:Fallback>
      </mc:AlternateContent>
    </w:r>
  </w:p>
  <w:p w:rsidR="00016B0D" w:rsidRDefault="00016B0D">
    <w:pPr>
      <w:pStyle w:val="Cabealho"/>
    </w:pPr>
  </w:p>
  <w:p w:rsidR="00016B0D" w:rsidRDefault="00016B0D">
    <w:pPr>
      <w:pStyle w:val="Cabealho"/>
    </w:pPr>
  </w:p>
  <w:p w:rsidR="00016B0D" w:rsidRDefault="00016B0D">
    <w:pPr>
      <w:pStyle w:val="Cabealho"/>
    </w:pPr>
    <w:r>
      <w:rPr>
        <w:noProof/>
      </w:rPr>
      <mc:AlternateContent>
        <mc:Choice Requires="wps">
          <w:drawing>
            <wp:anchor distT="0" distB="0" distL="114300" distR="114300" simplePos="0" relativeHeight="251664384" behindDoc="0" locked="0" layoutInCell="0" allowOverlap="1" wp14:anchorId="3FBE6C47" wp14:editId="074CAEB2">
              <wp:simplePos x="0" y="0"/>
              <wp:positionH relativeFrom="column">
                <wp:posOffset>0</wp:posOffset>
              </wp:positionH>
              <wp:positionV relativeFrom="paragraph">
                <wp:posOffset>-635</wp:posOffset>
              </wp:positionV>
              <wp:extent cx="576072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CB680"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&#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91601"/>
    <w:multiLevelType w:val="hybridMultilevel"/>
    <w:tmpl w:val="A200552C"/>
    <w:lvl w:ilvl="0" w:tplc="E80CA85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fu0cUHCDmDmczY+ONdFbN9Iu2QuI8Jg+J4A4bQ4qiG2lNe7ghk5fdJnlEA65J6Ijsi70qC46lnwZn/1X+lWlA==" w:salt="WzWFVfRE26QhOQ0G0brKD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3A"/>
    <w:rsid w:val="00003FC4"/>
    <w:rsid w:val="00016B0D"/>
    <w:rsid w:val="0004423C"/>
    <w:rsid w:val="000806EB"/>
    <w:rsid w:val="00085D9C"/>
    <w:rsid w:val="000B0F79"/>
    <w:rsid w:val="000E0866"/>
    <w:rsid w:val="000E1E1B"/>
    <w:rsid w:val="001177E8"/>
    <w:rsid w:val="00117D27"/>
    <w:rsid w:val="001253FF"/>
    <w:rsid w:val="00165ECB"/>
    <w:rsid w:val="001901F0"/>
    <w:rsid w:val="001A30BF"/>
    <w:rsid w:val="001B68C3"/>
    <w:rsid w:val="001D7A1A"/>
    <w:rsid w:val="001F0C7C"/>
    <w:rsid w:val="001F6AA5"/>
    <w:rsid w:val="002331BA"/>
    <w:rsid w:val="00240D35"/>
    <w:rsid w:val="002852C3"/>
    <w:rsid w:val="00361680"/>
    <w:rsid w:val="003952C3"/>
    <w:rsid w:val="003B68E3"/>
    <w:rsid w:val="003F713A"/>
    <w:rsid w:val="0040316F"/>
    <w:rsid w:val="004078C5"/>
    <w:rsid w:val="004102D6"/>
    <w:rsid w:val="00417B4C"/>
    <w:rsid w:val="00492984"/>
    <w:rsid w:val="00497588"/>
    <w:rsid w:val="0049783E"/>
    <w:rsid w:val="004D333F"/>
    <w:rsid w:val="004F275E"/>
    <w:rsid w:val="00586480"/>
    <w:rsid w:val="005A27F5"/>
    <w:rsid w:val="005C1E93"/>
    <w:rsid w:val="00610235"/>
    <w:rsid w:val="00640997"/>
    <w:rsid w:val="00692EA1"/>
    <w:rsid w:val="007338DC"/>
    <w:rsid w:val="00793EF6"/>
    <w:rsid w:val="007A79D0"/>
    <w:rsid w:val="0080514F"/>
    <w:rsid w:val="008108E4"/>
    <w:rsid w:val="008230B3"/>
    <w:rsid w:val="008271A9"/>
    <w:rsid w:val="00845785"/>
    <w:rsid w:val="00867557"/>
    <w:rsid w:val="008805B3"/>
    <w:rsid w:val="008901D7"/>
    <w:rsid w:val="00892DAE"/>
    <w:rsid w:val="0089456A"/>
    <w:rsid w:val="008A5AA6"/>
    <w:rsid w:val="008C35AB"/>
    <w:rsid w:val="008C7731"/>
    <w:rsid w:val="009240CC"/>
    <w:rsid w:val="00927770"/>
    <w:rsid w:val="00963EF0"/>
    <w:rsid w:val="00981141"/>
    <w:rsid w:val="009A2FD8"/>
    <w:rsid w:val="009A73F9"/>
    <w:rsid w:val="00A172A1"/>
    <w:rsid w:val="00A95720"/>
    <w:rsid w:val="00AA61CA"/>
    <w:rsid w:val="00AB3AB0"/>
    <w:rsid w:val="00AB69E3"/>
    <w:rsid w:val="00B47C3C"/>
    <w:rsid w:val="00B90197"/>
    <w:rsid w:val="00BD60F1"/>
    <w:rsid w:val="00C56781"/>
    <w:rsid w:val="00C56ECB"/>
    <w:rsid w:val="00CB6471"/>
    <w:rsid w:val="00CF0834"/>
    <w:rsid w:val="00D20EE2"/>
    <w:rsid w:val="00D322B3"/>
    <w:rsid w:val="00D63109"/>
    <w:rsid w:val="00DC0D33"/>
    <w:rsid w:val="00DD31A0"/>
    <w:rsid w:val="00DE4300"/>
    <w:rsid w:val="00DE591A"/>
    <w:rsid w:val="00E06CE1"/>
    <w:rsid w:val="00E20648"/>
    <w:rsid w:val="00E8180B"/>
    <w:rsid w:val="00EB641A"/>
    <w:rsid w:val="00ED5907"/>
    <w:rsid w:val="00F12765"/>
    <w:rsid w:val="00F30821"/>
    <w:rsid w:val="00F31BD9"/>
    <w:rsid w:val="00F371F9"/>
    <w:rsid w:val="00FA1188"/>
    <w:rsid w:val="00FD5A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8F64F21D-3021-485D-B69E-DFBF5902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3A"/>
    <w:pPr>
      <w:spacing w:after="0" w:line="240" w:lineRule="auto"/>
    </w:pPr>
  </w:style>
  <w:style w:type="paragraph" w:styleId="Ttulo1">
    <w:name w:val="heading 1"/>
    <w:basedOn w:val="Normal"/>
    <w:next w:val="Normal"/>
    <w:link w:val="Ttulo1Char"/>
    <w:uiPriority w:val="9"/>
    <w:qFormat/>
    <w:rsid w:val="000442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04423C"/>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04423C"/>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5C1E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423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04423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04423C"/>
    <w:rPr>
      <w:rFonts w:ascii="Times New Roman" w:eastAsia="Times New Roman" w:hAnsi="Times New Roman" w:cs="Times New Roman"/>
      <w:b/>
      <w:bCs/>
      <w:sz w:val="27"/>
      <w:szCs w:val="27"/>
      <w:lang w:eastAsia="pt-BR"/>
    </w:rPr>
  </w:style>
  <w:style w:type="paragraph" w:styleId="PargrafodaLista">
    <w:name w:val="List Paragraph"/>
    <w:aliases w:val="Sem recuo"/>
    <w:basedOn w:val="Normal"/>
    <w:qFormat/>
    <w:rsid w:val="0004423C"/>
    <w:pPr>
      <w:ind w:left="708"/>
    </w:pPr>
    <w:rPr>
      <w:rFonts w:ascii="Times New Roman" w:eastAsia="Calibri" w:hAnsi="Times New Roman" w:cs="Times New Roman"/>
      <w:sz w:val="24"/>
      <w:szCs w:val="24"/>
      <w:lang w:eastAsia="pt-BR"/>
    </w:rPr>
  </w:style>
  <w:style w:type="paragraph" w:styleId="CabealhodoSumrio">
    <w:name w:val="TOC Heading"/>
    <w:basedOn w:val="Ttulo1"/>
    <w:next w:val="Normal"/>
    <w:uiPriority w:val="39"/>
    <w:unhideWhenUsed/>
    <w:qFormat/>
    <w:rsid w:val="0004423C"/>
    <w:pPr>
      <w:outlineLvl w:val="9"/>
    </w:pPr>
    <w:rPr>
      <w:lang w:eastAsia="pt-BR"/>
    </w:rPr>
  </w:style>
  <w:style w:type="character" w:styleId="Hyperlink">
    <w:name w:val="Hyperlink"/>
    <w:basedOn w:val="Fontepargpadro"/>
    <w:uiPriority w:val="99"/>
    <w:unhideWhenUsed/>
    <w:rsid w:val="003F713A"/>
    <w:rPr>
      <w:color w:val="0000FF"/>
      <w:u w:val="single"/>
    </w:rPr>
  </w:style>
  <w:style w:type="paragraph" w:styleId="Rodap">
    <w:name w:val="footer"/>
    <w:basedOn w:val="Normal"/>
    <w:link w:val="RodapChar"/>
    <w:uiPriority w:val="99"/>
    <w:unhideWhenUsed/>
    <w:rsid w:val="003F713A"/>
    <w:pPr>
      <w:tabs>
        <w:tab w:val="center" w:pos="4252"/>
        <w:tab w:val="right" w:pos="8504"/>
      </w:tabs>
      <w:jc w:val="both"/>
    </w:pPr>
  </w:style>
  <w:style w:type="character" w:customStyle="1" w:styleId="RodapChar">
    <w:name w:val="Rodapé Char"/>
    <w:basedOn w:val="Fontepargpadro"/>
    <w:link w:val="Rodap"/>
    <w:uiPriority w:val="99"/>
    <w:rsid w:val="003F713A"/>
  </w:style>
  <w:style w:type="table" w:styleId="Tabelacomgrade">
    <w:name w:val="Table Grid"/>
    <w:basedOn w:val="Tabelanormal"/>
    <w:rsid w:val="003F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3F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5C1E93"/>
    <w:rPr>
      <w:rFonts w:asciiTheme="majorHAnsi" w:eastAsiaTheme="majorEastAsia" w:hAnsiTheme="majorHAnsi" w:cstheme="majorBidi"/>
      <w:i/>
      <w:iCs/>
      <w:color w:val="2E74B5" w:themeColor="accent1" w:themeShade="BF"/>
    </w:rPr>
  </w:style>
  <w:style w:type="paragraph" w:styleId="Cabealho">
    <w:name w:val="header"/>
    <w:basedOn w:val="Normal"/>
    <w:link w:val="CabealhoChar"/>
    <w:rsid w:val="005C1E93"/>
    <w:pPr>
      <w:tabs>
        <w:tab w:val="center" w:pos="4320"/>
        <w:tab w:val="right" w:pos="8640"/>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C1E9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5AA6"/>
    <w:rPr>
      <w:rFonts w:ascii="Segoe UI" w:hAnsi="Segoe UI" w:cs="Segoe UI"/>
      <w:sz w:val="18"/>
      <w:szCs w:val="18"/>
    </w:rPr>
  </w:style>
  <w:style w:type="character" w:customStyle="1" w:styleId="TextodebaloChar">
    <w:name w:val="Texto de balão Char"/>
    <w:basedOn w:val="Fontepargpadro"/>
    <w:link w:val="Textodebalo"/>
    <w:uiPriority w:val="99"/>
    <w:semiHidden/>
    <w:rsid w:val="008A5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camarapoa.r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poa.r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obras@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FBD3-11DD-45B2-89A7-B87EF12E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33</Pages>
  <Words>10803</Words>
  <Characters>58342</Characters>
  <Application>Microsoft Office Word</Application>
  <DocSecurity>8</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Rosemary Rocha Maurer</cp:lastModifiedBy>
  <cp:revision>74</cp:revision>
  <cp:lastPrinted>2017-03-30T18:51:00Z</cp:lastPrinted>
  <dcterms:created xsi:type="dcterms:W3CDTF">2017-03-29T18:02:00Z</dcterms:created>
  <dcterms:modified xsi:type="dcterms:W3CDTF">2017-03-31T18:15:00Z</dcterms:modified>
</cp:coreProperties>
</file>