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52" w:rsidRDefault="00482552" w:rsidP="00482552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482552" w:rsidRDefault="00482552" w:rsidP="0048255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482552" w:rsidRDefault="00482552" w:rsidP="0048255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82552" w:rsidRDefault="00482552" w:rsidP="00482552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82552" w:rsidRDefault="00482552" w:rsidP="00482552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 28</w:t>
      </w:r>
      <w:r>
        <w:rPr>
          <w:rFonts w:ascii="Arial" w:hAnsi="Arial" w:cs="Arial"/>
          <w:i w:val="0"/>
          <w:sz w:val="20"/>
        </w:rPr>
        <w:t>2</w:t>
      </w:r>
      <w:r>
        <w:rPr>
          <w:rFonts w:ascii="Arial" w:hAnsi="Arial" w:cs="Arial"/>
          <w:i w:val="0"/>
          <w:sz w:val="20"/>
        </w:rPr>
        <w:t>/15.</w:t>
      </w:r>
    </w:p>
    <w:p w:rsidR="00482552" w:rsidRDefault="00482552" w:rsidP="00482552">
      <w:pPr>
        <w:rPr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iCs/>
          <w:sz w:val="20"/>
          <w:szCs w:val="20"/>
        </w:rPr>
      </w:pPr>
    </w:p>
    <w:p w:rsidR="00482552" w:rsidRDefault="00482552" w:rsidP="00482552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PROCESSO Nº </w:t>
      </w:r>
      <w:r>
        <w:rPr>
          <w:rFonts w:ascii="Arial" w:hAnsi="Arial" w:cs="Arial"/>
          <w:b/>
          <w:sz w:val="20"/>
        </w:rPr>
        <w:t>196</w:t>
      </w:r>
      <w:r>
        <w:rPr>
          <w:rFonts w:ascii="Arial" w:hAnsi="Arial" w:cs="Arial"/>
          <w:b/>
          <w:sz w:val="20"/>
        </w:rPr>
        <w:t>/15.</w:t>
      </w:r>
    </w:p>
    <w:p w:rsidR="00482552" w:rsidRDefault="00482552" w:rsidP="00482552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PLL              Nº    </w:t>
      </w:r>
      <w:r>
        <w:rPr>
          <w:rFonts w:ascii="Arial" w:hAnsi="Arial" w:cs="Arial"/>
          <w:b/>
          <w:sz w:val="20"/>
        </w:rPr>
        <w:t>17</w:t>
      </w:r>
      <w:r>
        <w:rPr>
          <w:rFonts w:ascii="Arial" w:hAnsi="Arial" w:cs="Arial"/>
          <w:b/>
          <w:sz w:val="20"/>
        </w:rPr>
        <w:t>/15.</w:t>
      </w:r>
    </w:p>
    <w:p w:rsidR="00482552" w:rsidRDefault="00482552" w:rsidP="00482552">
      <w:pPr>
        <w:rPr>
          <w:sz w:val="20"/>
          <w:szCs w:val="20"/>
        </w:rPr>
      </w:pPr>
    </w:p>
    <w:p w:rsidR="00482552" w:rsidRDefault="00482552" w:rsidP="00482552">
      <w:pPr>
        <w:ind w:firstLine="1134"/>
        <w:rPr>
          <w:sz w:val="20"/>
          <w:szCs w:val="20"/>
        </w:rPr>
      </w:pPr>
    </w:p>
    <w:p w:rsidR="00482552" w:rsidRDefault="00482552" w:rsidP="0048255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</w:t>
      </w:r>
      <w:r>
        <w:rPr>
          <w:rFonts w:ascii="Arial" w:hAnsi="Arial" w:cs="Arial"/>
          <w:sz w:val="20"/>
          <w:szCs w:val="20"/>
        </w:rPr>
        <w:t>Maria Paula Leal</w:t>
      </w:r>
      <w:r>
        <w:rPr>
          <w:rFonts w:ascii="Arial" w:hAnsi="Arial" w:cs="Arial"/>
          <w:sz w:val="20"/>
          <w:szCs w:val="20"/>
        </w:rPr>
        <w:t>, o logradouro público cadastrado conhecido como Rua 200</w:t>
      </w:r>
      <w:r>
        <w:rPr>
          <w:rFonts w:ascii="Arial" w:hAnsi="Arial" w:cs="Arial"/>
          <w:sz w:val="20"/>
          <w:szCs w:val="20"/>
        </w:rPr>
        <w:t>6 - Loteamento Frederico Mentz 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localizado no Bairro Farrapos. </w:t>
      </w:r>
    </w:p>
    <w:p w:rsidR="00482552" w:rsidRDefault="00482552" w:rsidP="0048255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482552" w:rsidRDefault="00482552" w:rsidP="00482552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482552" w:rsidRDefault="00482552" w:rsidP="0048255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482552" w:rsidRDefault="00482552" w:rsidP="00482552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482552" w:rsidRDefault="00482552" w:rsidP="0048255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482552" w:rsidRDefault="00482552" w:rsidP="00482552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03 de junho de 2015.</w:t>
      </w: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ind w:left="4956"/>
        <w:rPr>
          <w:rFonts w:ascii="Arial" w:hAnsi="Arial" w:cs="Arial"/>
          <w:b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482552" w:rsidRDefault="00482552" w:rsidP="004825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82552" w:rsidRDefault="00482552" w:rsidP="00482552">
      <w:pPr>
        <w:rPr>
          <w:rFonts w:ascii="Arial" w:hAnsi="Arial" w:cs="Arial"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b/>
          <w:sz w:val="20"/>
          <w:szCs w:val="20"/>
        </w:rPr>
      </w:pPr>
    </w:p>
    <w:p w:rsidR="00482552" w:rsidRDefault="00482552" w:rsidP="00482552">
      <w:pPr>
        <w:rPr>
          <w:rFonts w:ascii="Arial" w:hAnsi="Arial" w:cs="Arial"/>
          <w:b/>
          <w:sz w:val="20"/>
          <w:szCs w:val="20"/>
        </w:rPr>
      </w:pPr>
    </w:p>
    <w:p w:rsidR="00482552" w:rsidRDefault="00482552" w:rsidP="00482552">
      <w:pPr>
        <w:rPr>
          <w:sz w:val="20"/>
          <w:szCs w:val="20"/>
        </w:rPr>
      </w:pPr>
    </w:p>
    <w:p w:rsidR="00482552" w:rsidRDefault="00482552" w:rsidP="00482552">
      <w:pPr>
        <w:rPr>
          <w:sz w:val="20"/>
          <w:szCs w:val="20"/>
        </w:rPr>
      </w:pPr>
    </w:p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482552" w:rsidRDefault="00482552" w:rsidP="00482552"/>
    <w:p w:rsidR="00A621BF" w:rsidRDefault="00A621BF"/>
    <w:sectPr w:rsidR="00A62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52"/>
    <w:rsid w:val="00482552"/>
    <w:rsid w:val="00A621BF"/>
    <w:rsid w:val="00C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E7C4E-BB4A-4E68-B9AB-EAFED0FE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2552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82552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2552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82552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255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255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82552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8255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2015-06-03T18:09:00Z</dcterms:created>
  <dcterms:modified xsi:type="dcterms:W3CDTF">2015-06-03T18:12:00Z</dcterms:modified>
</cp:coreProperties>
</file>