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B1" w:rsidRPr="00C52DE4" w:rsidRDefault="00474EB1" w:rsidP="00474E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DE4">
        <w:rPr>
          <w:rFonts w:ascii="Times New Roman" w:hAnsi="Times New Roman" w:cs="Times New Roman"/>
          <w:sz w:val="24"/>
          <w:szCs w:val="24"/>
        </w:rPr>
        <w:t>EXPOSIÇÃO DE MOTIVOS</w:t>
      </w:r>
    </w:p>
    <w:p w:rsidR="00474EB1" w:rsidRPr="00474EB1" w:rsidRDefault="00474EB1" w:rsidP="00474E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EB1" w:rsidRDefault="00474EB1" w:rsidP="00474EB1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74EB1">
        <w:rPr>
          <w:rFonts w:ascii="Times New Roman" w:hAnsi="Times New Roman" w:cs="Times New Roman"/>
          <w:sz w:val="24"/>
          <w:szCs w:val="24"/>
        </w:rPr>
        <w:t>A Região Metropolitana de Porto Alegre constitui-se por 34 municípios, incluindo a Capital, que compartilham características econômicas, culturais e sociais comuns, além d</w:t>
      </w:r>
      <w:r w:rsidR="00E7050A">
        <w:rPr>
          <w:rFonts w:ascii="Times New Roman" w:hAnsi="Times New Roman" w:cs="Times New Roman"/>
          <w:sz w:val="24"/>
          <w:szCs w:val="24"/>
        </w:rPr>
        <w:t>e problemas que afetam a todos.</w:t>
      </w:r>
    </w:p>
    <w:p w:rsidR="00474EB1" w:rsidRDefault="00C52DE4" w:rsidP="00474EB1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 fim de buscar a melhor solução a questões que afetam os municípios da Região Metropolitana de Porto Alegre, fortalecer e aprofundar o processo de integração entre esses municípios, a Mesa Diretora da Câmara Municipal de Porto Alegre, por iniciativa de seu </w:t>
      </w:r>
      <w:r w:rsidR="00172D9D">
        <w:rPr>
          <w:rFonts w:ascii="Times New Roman" w:hAnsi="Times New Roman" w:cs="Times New Roman"/>
          <w:sz w:val="24"/>
          <w:szCs w:val="24"/>
        </w:rPr>
        <w:t>p</w:t>
      </w:r>
      <w:r w:rsidR="00474EB1" w:rsidRPr="00474EB1">
        <w:rPr>
          <w:rFonts w:ascii="Times New Roman" w:hAnsi="Times New Roman" w:cs="Times New Roman"/>
          <w:sz w:val="24"/>
          <w:szCs w:val="24"/>
        </w:rPr>
        <w:t>residente, propõe a constituição do Parlamento Metropolitano</w:t>
      </w:r>
      <w:r w:rsidR="00966EC9">
        <w:rPr>
          <w:rFonts w:ascii="Times New Roman" w:hAnsi="Times New Roman" w:cs="Times New Roman"/>
          <w:sz w:val="24"/>
          <w:szCs w:val="24"/>
        </w:rPr>
        <w:t xml:space="preserve"> da Grande Porto Alegre,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 como órgão de repre</w:t>
      </w:r>
      <w:r w:rsidR="00E7050A">
        <w:rPr>
          <w:rFonts w:ascii="Times New Roman" w:hAnsi="Times New Roman" w:cs="Times New Roman"/>
          <w:sz w:val="24"/>
          <w:szCs w:val="24"/>
        </w:rPr>
        <w:t>sentação e cooperação regional.</w:t>
      </w:r>
    </w:p>
    <w:p w:rsidR="00474EB1" w:rsidRDefault="00474EB1" w:rsidP="00474EB1">
      <w:pPr>
        <w:tabs>
          <w:tab w:val="num" w:pos="720"/>
        </w:tabs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74EB1">
        <w:rPr>
          <w:rFonts w:ascii="Times New Roman" w:hAnsi="Times New Roman" w:cs="Times New Roman"/>
          <w:sz w:val="24"/>
          <w:szCs w:val="24"/>
        </w:rPr>
        <w:t xml:space="preserve">Os objetivos do Parlamento Metropolitano </w:t>
      </w:r>
      <w:r w:rsidR="00626D22">
        <w:rPr>
          <w:rFonts w:ascii="Times New Roman" w:hAnsi="Times New Roman" w:cs="Times New Roman"/>
          <w:sz w:val="24"/>
          <w:szCs w:val="24"/>
        </w:rPr>
        <w:t xml:space="preserve">da Grande Porto Alegre </w:t>
      </w:r>
      <w:r w:rsidRPr="00474EB1">
        <w:rPr>
          <w:rFonts w:ascii="Times New Roman" w:hAnsi="Times New Roman" w:cs="Times New Roman"/>
          <w:sz w:val="24"/>
          <w:szCs w:val="24"/>
        </w:rPr>
        <w:t>são, dentre outros</w:t>
      </w:r>
      <w:r w:rsidR="00172D9D">
        <w:rPr>
          <w:rFonts w:ascii="Times New Roman" w:hAnsi="Times New Roman" w:cs="Times New Roman"/>
          <w:sz w:val="24"/>
          <w:szCs w:val="24"/>
        </w:rPr>
        <w:t>,</w:t>
      </w:r>
      <w:r w:rsidRPr="00474EB1">
        <w:rPr>
          <w:rFonts w:ascii="Times New Roman" w:hAnsi="Times New Roman" w:cs="Times New Roman"/>
          <w:sz w:val="24"/>
          <w:szCs w:val="24"/>
        </w:rPr>
        <w:t xml:space="preserve"> </w:t>
      </w:r>
      <w:r w:rsidR="00172D9D">
        <w:rPr>
          <w:rFonts w:ascii="Times New Roman" w:hAnsi="Times New Roman" w:cs="Times New Roman"/>
          <w:sz w:val="24"/>
          <w:szCs w:val="24"/>
        </w:rPr>
        <w:t>d</w:t>
      </w:r>
      <w:r w:rsidRPr="00474EB1">
        <w:rPr>
          <w:rFonts w:ascii="Times New Roman" w:hAnsi="Times New Roman" w:cs="Times New Roman"/>
          <w:sz w:val="24"/>
          <w:szCs w:val="24"/>
        </w:rPr>
        <w:t>ebater e propor a unificação de legislações municipais em temáticas urbanas comuns; incentivar a modernização dos legislativos</w:t>
      </w:r>
      <w:r w:rsidR="00172D9D">
        <w:rPr>
          <w:rFonts w:ascii="Times New Roman" w:hAnsi="Times New Roman" w:cs="Times New Roman"/>
          <w:sz w:val="24"/>
          <w:szCs w:val="24"/>
        </w:rPr>
        <w:t xml:space="preserve"> municipais</w:t>
      </w:r>
      <w:r w:rsidRPr="00474EB1">
        <w:rPr>
          <w:rFonts w:ascii="Times New Roman" w:hAnsi="Times New Roman" w:cs="Times New Roman"/>
          <w:sz w:val="24"/>
          <w:szCs w:val="24"/>
        </w:rPr>
        <w:t xml:space="preserve">; proporcionar o intercâmbio de experiências administrativas entre seus membros; e propor recomendações e projetos de políticas públicas integradas para a </w:t>
      </w:r>
      <w:r w:rsidR="00B917D2">
        <w:rPr>
          <w:rFonts w:ascii="Times New Roman" w:hAnsi="Times New Roman" w:cs="Times New Roman"/>
          <w:sz w:val="24"/>
          <w:szCs w:val="24"/>
        </w:rPr>
        <w:t>R</w:t>
      </w:r>
      <w:r w:rsidRPr="00474EB1">
        <w:rPr>
          <w:rFonts w:ascii="Times New Roman" w:hAnsi="Times New Roman" w:cs="Times New Roman"/>
          <w:sz w:val="24"/>
          <w:szCs w:val="24"/>
        </w:rPr>
        <w:t xml:space="preserve">egião </w:t>
      </w:r>
      <w:r w:rsidR="00B917D2">
        <w:rPr>
          <w:rFonts w:ascii="Times New Roman" w:hAnsi="Times New Roman" w:cs="Times New Roman"/>
          <w:sz w:val="24"/>
          <w:szCs w:val="24"/>
        </w:rPr>
        <w:t>M</w:t>
      </w:r>
      <w:r w:rsidRPr="00474EB1">
        <w:rPr>
          <w:rFonts w:ascii="Times New Roman" w:hAnsi="Times New Roman" w:cs="Times New Roman"/>
          <w:sz w:val="24"/>
          <w:szCs w:val="24"/>
        </w:rPr>
        <w:t>etropolitana de Porto Alegre.</w:t>
      </w:r>
    </w:p>
    <w:p w:rsidR="00474EB1" w:rsidRDefault="00172D9D" w:rsidP="00474EB1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a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s Câmaras Municipais formalizarão sua participação no Parlamento Metropolitano </w:t>
      </w:r>
      <w:r>
        <w:rPr>
          <w:rFonts w:ascii="Times New Roman" w:hAnsi="Times New Roman" w:cs="Times New Roman"/>
          <w:sz w:val="24"/>
          <w:szCs w:val="24"/>
        </w:rPr>
        <w:t>por meio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 da adesão ao Acordo de Criação do Parlamento Metropolitano da Grande Porto Alegre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 autorizada por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ecreto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74EB1" w:rsidRPr="00474EB1">
        <w:rPr>
          <w:rFonts w:ascii="Times New Roman" w:hAnsi="Times New Roman" w:cs="Times New Roman"/>
          <w:sz w:val="24"/>
          <w:szCs w:val="24"/>
        </w:rPr>
        <w:t>egislativo.</w:t>
      </w:r>
    </w:p>
    <w:p w:rsidR="00474EB1" w:rsidRPr="00474EB1" w:rsidRDefault="00172D9D" w:rsidP="00172D9D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para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 viabilizar a concretização des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4EB1" w:rsidRPr="00474EB1">
        <w:rPr>
          <w:rFonts w:ascii="Times New Roman" w:hAnsi="Times New Roman" w:cs="Times New Roman"/>
          <w:sz w:val="24"/>
          <w:szCs w:val="24"/>
        </w:rPr>
        <w:t xml:space="preserve">a importante iniciativa, que certamente contribuirá para o desenvolvimento social, econômico, urbano e ambiental de cada município e da região como um todo, contamos com </w:t>
      </w:r>
      <w:r w:rsidR="00B25E84">
        <w:rPr>
          <w:rFonts w:ascii="Times New Roman" w:hAnsi="Times New Roman" w:cs="Times New Roman"/>
          <w:sz w:val="24"/>
          <w:szCs w:val="24"/>
        </w:rPr>
        <w:t>o apoio</w:t>
      </w:r>
      <w:bookmarkStart w:id="0" w:name="_GoBack"/>
      <w:bookmarkEnd w:id="0"/>
      <w:r w:rsidR="00474EB1" w:rsidRPr="00474EB1">
        <w:rPr>
          <w:rFonts w:ascii="Times New Roman" w:hAnsi="Times New Roman" w:cs="Times New Roman"/>
          <w:sz w:val="24"/>
          <w:szCs w:val="24"/>
        </w:rPr>
        <w:t xml:space="preserve"> </w:t>
      </w:r>
      <w:r w:rsidR="00B917D2">
        <w:rPr>
          <w:rFonts w:ascii="Times New Roman" w:hAnsi="Times New Roman" w:cs="Times New Roman"/>
          <w:sz w:val="24"/>
          <w:szCs w:val="24"/>
        </w:rPr>
        <w:t>dos vereadores</w:t>
      </w:r>
      <w:r>
        <w:rPr>
          <w:rFonts w:ascii="Times New Roman" w:hAnsi="Times New Roman" w:cs="Times New Roman"/>
          <w:sz w:val="24"/>
          <w:szCs w:val="24"/>
        </w:rPr>
        <w:t xml:space="preserve"> para a aprovação deste Projeto de Decreto Legislativo</w:t>
      </w:r>
      <w:r w:rsidR="00474EB1" w:rsidRPr="00474EB1">
        <w:rPr>
          <w:rFonts w:ascii="Times New Roman" w:hAnsi="Times New Roman" w:cs="Times New Roman"/>
          <w:sz w:val="24"/>
          <w:szCs w:val="24"/>
        </w:rPr>
        <w:t>.</w:t>
      </w:r>
    </w:p>
    <w:p w:rsidR="00474EB1" w:rsidRPr="00474EB1" w:rsidRDefault="00E7050A" w:rsidP="00E7050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Reuniões, </w:t>
      </w:r>
      <w:r w:rsidR="00474EB1" w:rsidRPr="00474EB1">
        <w:rPr>
          <w:rFonts w:ascii="Times New Roman" w:hAnsi="Times New Roman" w:cs="Times New Roman"/>
          <w:sz w:val="24"/>
          <w:szCs w:val="24"/>
        </w:rPr>
        <w:t>15 de abril de 2015.</w:t>
      </w:r>
    </w:p>
    <w:p w:rsidR="00474EB1" w:rsidRPr="00474EB1" w:rsidRDefault="00474EB1" w:rsidP="00474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EB1" w:rsidRDefault="00474EB1" w:rsidP="00474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50A" w:rsidRDefault="00E7050A" w:rsidP="00474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50A" w:rsidRDefault="00E7050A" w:rsidP="00474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050A" w:rsidRPr="00E7050A" w:rsidRDefault="00E7050A" w:rsidP="00474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37"/>
        <w:gridCol w:w="1553"/>
        <w:gridCol w:w="1139"/>
        <w:gridCol w:w="715"/>
        <w:gridCol w:w="2832"/>
      </w:tblGrid>
      <w:tr w:rsidR="00E7050A" w:rsidRPr="00E7050A" w:rsidTr="00E7050A">
        <w:trPr>
          <w:jc w:val="center"/>
        </w:trPr>
        <w:tc>
          <w:tcPr>
            <w:tcW w:w="936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 w:rsidP="00E705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VER. MAURO PINHEIRO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E7050A" w:rsidRPr="00E7050A" w:rsidTr="00E7050A">
        <w:trPr>
          <w:gridAfter w:val="1"/>
          <w:wAfter w:w="2832" w:type="dxa"/>
          <w:jc w:val="center"/>
        </w:trPr>
        <w:tc>
          <w:tcPr>
            <w:tcW w:w="2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0A" w:rsidRPr="00E7050A" w:rsidTr="00E7050A">
        <w:trPr>
          <w:jc w:val="center"/>
        </w:trPr>
        <w:tc>
          <w:tcPr>
            <w:tcW w:w="467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VER. PAULO BRUM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1º Vice-Presidente</w:t>
            </w:r>
          </w:p>
        </w:tc>
        <w:tc>
          <w:tcPr>
            <w:tcW w:w="468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 xml:space="preserve">VERª JUSSARA CONY 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 xml:space="preserve">2ª </w:t>
            </w:r>
            <w:proofErr w:type="spellStart"/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Vice-Presidenta</w:t>
            </w:r>
            <w:proofErr w:type="spellEnd"/>
          </w:p>
        </w:tc>
      </w:tr>
      <w:tr w:rsidR="00E7050A" w:rsidRPr="00E7050A" w:rsidTr="00E7050A">
        <w:trPr>
          <w:jc w:val="center"/>
        </w:trPr>
        <w:tc>
          <w:tcPr>
            <w:tcW w:w="312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0A" w:rsidRPr="00E7050A" w:rsidRDefault="00E7050A" w:rsidP="00E70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0A" w:rsidRPr="00E7050A" w:rsidTr="00E7050A">
        <w:trPr>
          <w:jc w:val="center"/>
        </w:trPr>
        <w:tc>
          <w:tcPr>
            <w:tcW w:w="312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>
            <w:pPr>
              <w:ind w:right="-48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VER. DELEGADO CLEITON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6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VER. WALDIR CANAL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  <w:tc>
          <w:tcPr>
            <w:tcW w:w="35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50A" w:rsidRPr="00E7050A" w:rsidRDefault="00E7050A">
            <w:pPr>
              <w:ind w:lef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      VER. PAULINHO MOTORISTA</w:t>
            </w:r>
          </w:p>
          <w:p w:rsidR="00E7050A" w:rsidRPr="00E7050A" w:rsidRDefault="00E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0A">
              <w:rPr>
                <w:rFonts w:ascii="Times New Roman" w:hAnsi="Times New Roman" w:cs="Times New Roman"/>
                <w:sz w:val="24"/>
                <w:szCs w:val="24"/>
              </w:rPr>
              <w:t>3º Secretário</w:t>
            </w:r>
          </w:p>
        </w:tc>
      </w:tr>
    </w:tbl>
    <w:p w:rsidR="00AD5797" w:rsidRPr="00474EB1" w:rsidRDefault="00AD5797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B1">
        <w:rPr>
          <w:rFonts w:ascii="Times New Roman" w:hAnsi="Times New Roman" w:cs="Times New Roman"/>
          <w:b/>
          <w:sz w:val="24"/>
          <w:szCs w:val="24"/>
        </w:rPr>
        <w:lastRenderedPageBreak/>
        <w:t>PROJETO DE DECRETO LEGISLATIVO</w:t>
      </w:r>
    </w:p>
    <w:p w:rsidR="00AD5797" w:rsidRPr="00474EB1" w:rsidRDefault="00AD5797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6B" w:rsidRDefault="0009716B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73B" w:rsidRPr="00474EB1" w:rsidRDefault="00E1173B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97" w:rsidRPr="00474EB1" w:rsidRDefault="004A782D" w:rsidP="00E7050A">
      <w:pPr>
        <w:spacing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474EB1">
        <w:rPr>
          <w:rFonts w:ascii="Times New Roman" w:hAnsi="Times New Roman" w:cs="Times New Roman"/>
          <w:b/>
          <w:sz w:val="24"/>
          <w:szCs w:val="24"/>
        </w:rPr>
        <w:t xml:space="preserve">Autoriza a </w:t>
      </w:r>
      <w:r w:rsidR="00E7050A">
        <w:rPr>
          <w:rFonts w:ascii="Times New Roman" w:hAnsi="Times New Roman" w:cs="Times New Roman"/>
          <w:b/>
          <w:sz w:val="24"/>
          <w:szCs w:val="24"/>
        </w:rPr>
        <w:t xml:space="preserve">Câmara Municipal de Porto Alegre (CMPA) a aderir </w:t>
      </w:r>
      <w:r w:rsidR="00AD5797" w:rsidRPr="00474EB1">
        <w:rPr>
          <w:rFonts w:ascii="Times New Roman" w:hAnsi="Times New Roman" w:cs="Times New Roman"/>
          <w:b/>
          <w:sz w:val="24"/>
          <w:szCs w:val="24"/>
        </w:rPr>
        <w:t>ao Parlamento</w:t>
      </w:r>
      <w:r w:rsidR="005C4D55" w:rsidRPr="00474EB1">
        <w:rPr>
          <w:rFonts w:ascii="Times New Roman" w:hAnsi="Times New Roman" w:cs="Times New Roman"/>
          <w:b/>
          <w:sz w:val="24"/>
          <w:szCs w:val="24"/>
        </w:rPr>
        <w:t xml:space="preserve"> Metropolitano da Grande </w:t>
      </w:r>
      <w:r w:rsidR="00AD5797" w:rsidRPr="00474EB1">
        <w:rPr>
          <w:rFonts w:ascii="Times New Roman" w:hAnsi="Times New Roman" w:cs="Times New Roman"/>
          <w:b/>
          <w:sz w:val="24"/>
          <w:szCs w:val="24"/>
        </w:rPr>
        <w:t>Porto Alegre</w:t>
      </w:r>
      <w:r w:rsidR="00E7050A">
        <w:rPr>
          <w:rFonts w:ascii="Times New Roman" w:hAnsi="Times New Roman" w:cs="Times New Roman"/>
          <w:b/>
          <w:sz w:val="24"/>
          <w:szCs w:val="24"/>
        </w:rPr>
        <w:t xml:space="preserve"> e d</w:t>
      </w:r>
      <w:r w:rsidR="00852699">
        <w:rPr>
          <w:rFonts w:ascii="Times New Roman" w:hAnsi="Times New Roman" w:cs="Times New Roman"/>
          <w:b/>
          <w:sz w:val="24"/>
          <w:szCs w:val="24"/>
        </w:rPr>
        <w:t>etermina que a Mesa Diretora</w:t>
      </w:r>
      <w:r w:rsidR="00E1173B">
        <w:rPr>
          <w:rFonts w:ascii="Times New Roman" w:hAnsi="Times New Roman" w:cs="Times New Roman"/>
          <w:b/>
          <w:sz w:val="24"/>
          <w:szCs w:val="24"/>
        </w:rPr>
        <w:t xml:space="preserve"> de 2015</w:t>
      </w:r>
      <w:r w:rsidR="00852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CAA">
        <w:rPr>
          <w:rFonts w:ascii="Times New Roman" w:hAnsi="Times New Roman" w:cs="Times New Roman"/>
          <w:b/>
          <w:sz w:val="24"/>
          <w:szCs w:val="24"/>
        </w:rPr>
        <w:t>da CM</w:t>
      </w:r>
      <w:r w:rsidR="00E1173B">
        <w:rPr>
          <w:rFonts w:ascii="Times New Roman" w:hAnsi="Times New Roman" w:cs="Times New Roman"/>
          <w:b/>
          <w:sz w:val="24"/>
          <w:szCs w:val="24"/>
        </w:rPr>
        <w:t xml:space="preserve">PA </w:t>
      </w:r>
      <w:r w:rsidR="00852699">
        <w:rPr>
          <w:rFonts w:ascii="Times New Roman" w:hAnsi="Times New Roman" w:cs="Times New Roman"/>
          <w:b/>
          <w:sz w:val="24"/>
          <w:szCs w:val="24"/>
        </w:rPr>
        <w:t xml:space="preserve">proceda à indicação oficial de </w:t>
      </w:r>
      <w:r w:rsidR="00392CAA">
        <w:rPr>
          <w:rFonts w:ascii="Times New Roman" w:hAnsi="Times New Roman" w:cs="Times New Roman"/>
          <w:b/>
          <w:sz w:val="24"/>
          <w:szCs w:val="24"/>
        </w:rPr>
        <w:t>1 (um) vereador como membro titular e de 1 (um) vereador como membro suplente, para integ</w:t>
      </w:r>
      <w:r w:rsidR="005F4F0A">
        <w:rPr>
          <w:rFonts w:ascii="Times New Roman" w:hAnsi="Times New Roman" w:cs="Times New Roman"/>
          <w:b/>
          <w:sz w:val="24"/>
          <w:szCs w:val="24"/>
        </w:rPr>
        <w:t>rarem esse espaço institucional</w:t>
      </w:r>
      <w:r w:rsidRPr="00474EB1">
        <w:rPr>
          <w:rFonts w:ascii="Times New Roman" w:hAnsi="Times New Roman" w:cs="Times New Roman"/>
          <w:b/>
          <w:sz w:val="24"/>
          <w:szCs w:val="24"/>
        </w:rPr>
        <w:t>.</w:t>
      </w:r>
    </w:p>
    <w:p w:rsidR="00AD5797" w:rsidRPr="00474EB1" w:rsidRDefault="00AD5797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97" w:rsidRPr="00474EB1" w:rsidRDefault="00AD5797" w:rsidP="00474E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06B" w:rsidRPr="00407991" w:rsidRDefault="00AD5797" w:rsidP="00E7050A">
      <w:pPr>
        <w:spacing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474EB1">
        <w:rPr>
          <w:rFonts w:ascii="Times New Roman" w:hAnsi="Times New Roman" w:cs="Times New Roman"/>
          <w:b/>
          <w:sz w:val="24"/>
          <w:szCs w:val="24"/>
        </w:rPr>
        <w:t>Art. 1</w:t>
      </w:r>
      <w:proofErr w:type="gramStart"/>
      <w:r w:rsidR="00E7050A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07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8DA" w:rsidRPr="00407991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E658DA" w:rsidRPr="00407991">
        <w:rPr>
          <w:rFonts w:ascii="Times New Roman" w:hAnsi="Times New Roman" w:cs="Times New Roman"/>
          <w:sz w:val="24"/>
          <w:szCs w:val="24"/>
        </w:rPr>
        <w:t xml:space="preserve"> au</w:t>
      </w:r>
      <w:r w:rsidRPr="00407991">
        <w:rPr>
          <w:rFonts w:ascii="Times New Roman" w:hAnsi="Times New Roman" w:cs="Times New Roman"/>
          <w:sz w:val="24"/>
          <w:szCs w:val="24"/>
        </w:rPr>
        <w:t>toriza</w:t>
      </w:r>
      <w:r w:rsidR="00E658DA" w:rsidRPr="00407991">
        <w:rPr>
          <w:rFonts w:ascii="Times New Roman" w:hAnsi="Times New Roman" w:cs="Times New Roman"/>
          <w:sz w:val="24"/>
          <w:szCs w:val="24"/>
        </w:rPr>
        <w:t>da</w:t>
      </w:r>
      <w:r w:rsidRPr="00407991">
        <w:rPr>
          <w:rFonts w:ascii="Times New Roman" w:hAnsi="Times New Roman" w:cs="Times New Roman"/>
          <w:sz w:val="24"/>
          <w:szCs w:val="24"/>
        </w:rPr>
        <w:t xml:space="preserve"> a Câmara Municipal de </w:t>
      </w:r>
      <w:r w:rsidR="003F1202" w:rsidRPr="00407991">
        <w:rPr>
          <w:rFonts w:ascii="Times New Roman" w:hAnsi="Times New Roman" w:cs="Times New Roman"/>
          <w:sz w:val="24"/>
          <w:szCs w:val="24"/>
        </w:rPr>
        <w:t>Porto Alegre</w:t>
      </w:r>
      <w:r w:rsidR="005C4D55" w:rsidRPr="00407991">
        <w:rPr>
          <w:rFonts w:ascii="Times New Roman" w:hAnsi="Times New Roman" w:cs="Times New Roman"/>
          <w:sz w:val="24"/>
          <w:szCs w:val="24"/>
        </w:rPr>
        <w:t xml:space="preserve"> </w:t>
      </w:r>
      <w:r w:rsidR="00E7050A" w:rsidRPr="00407991">
        <w:rPr>
          <w:rFonts w:ascii="Times New Roman" w:hAnsi="Times New Roman" w:cs="Times New Roman"/>
          <w:sz w:val="24"/>
          <w:szCs w:val="24"/>
        </w:rPr>
        <w:t xml:space="preserve">(CMPA) </w:t>
      </w:r>
      <w:r w:rsidR="00B1406B" w:rsidRPr="00407991">
        <w:rPr>
          <w:rFonts w:ascii="Times New Roman" w:hAnsi="Times New Roman" w:cs="Times New Roman"/>
          <w:sz w:val="24"/>
          <w:szCs w:val="24"/>
        </w:rPr>
        <w:t xml:space="preserve">a aderir ao </w:t>
      </w:r>
      <w:r w:rsidR="005C4D55" w:rsidRPr="00407991">
        <w:rPr>
          <w:rFonts w:ascii="Times New Roman" w:hAnsi="Times New Roman" w:cs="Times New Roman"/>
          <w:sz w:val="24"/>
          <w:szCs w:val="24"/>
        </w:rPr>
        <w:t>Parlamento Metropolitano da Grande Porto Alegre</w:t>
      </w:r>
      <w:r w:rsidR="00B1406B" w:rsidRPr="00407991">
        <w:rPr>
          <w:rFonts w:ascii="Times New Roman" w:hAnsi="Times New Roman" w:cs="Times New Roman"/>
          <w:sz w:val="24"/>
          <w:szCs w:val="24"/>
        </w:rPr>
        <w:t xml:space="preserve">, </w:t>
      </w:r>
      <w:r w:rsidR="004A782D" w:rsidRPr="00407991">
        <w:rPr>
          <w:rFonts w:ascii="Times New Roman" w:hAnsi="Times New Roman" w:cs="Times New Roman"/>
          <w:sz w:val="24"/>
          <w:szCs w:val="24"/>
        </w:rPr>
        <w:t>espaço institucional de integração e cooperação entre as Câmaras Municipais da Região Metropolitana de Porto Alegre.</w:t>
      </w:r>
    </w:p>
    <w:p w:rsidR="00F65F6C" w:rsidRPr="00407991" w:rsidRDefault="00F65F6C" w:rsidP="00E7050A">
      <w:pPr>
        <w:spacing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1406B" w:rsidRPr="00407991" w:rsidRDefault="00B1406B" w:rsidP="009D57CC">
      <w:pPr>
        <w:widowControl w:val="0"/>
        <w:spacing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474EB1">
        <w:rPr>
          <w:rFonts w:ascii="Times New Roman" w:hAnsi="Times New Roman" w:cs="Times New Roman"/>
          <w:b/>
          <w:sz w:val="24"/>
          <w:szCs w:val="24"/>
        </w:rPr>
        <w:t>Art. 2</w:t>
      </w:r>
      <w:proofErr w:type="gramStart"/>
      <w:r w:rsidR="00E7050A">
        <w:rPr>
          <w:rFonts w:ascii="Times New Roman" w:hAnsi="Times New Roman" w:cs="Times New Roman"/>
          <w:b/>
          <w:sz w:val="24"/>
          <w:szCs w:val="24"/>
        </w:rPr>
        <w:t xml:space="preserve">º  </w:t>
      </w:r>
      <w:r w:rsidR="00392CAA" w:rsidRPr="004079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2CAA" w:rsidRPr="00407991">
        <w:rPr>
          <w:rFonts w:ascii="Times New Roman" w:hAnsi="Times New Roman" w:cs="Times New Roman"/>
          <w:sz w:val="24"/>
          <w:szCs w:val="24"/>
        </w:rPr>
        <w:t xml:space="preserve"> Mesa Diretora de 2015 da CMPA</w:t>
      </w:r>
      <w:r w:rsidRPr="00407991">
        <w:rPr>
          <w:rFonts w:ascii="Times New Roman" w:hAnsi="Times New Roman" w:cs="Times New Roman"/>
          <w:sz w:val="24"/>
          <w:szCs w:val="24"/>
        </w:rPr>
        <w:t xml:space="preserve"> </w:t>
      </w:r>
      <w:r w:rsidR="005C4D55" w:rsidRPr="00407991">
        <w:rPr>
          <w:rFonts w:ascii="Times New Roman" w:hAnsi="Times New Roman" w:cs="Times New Roman"/>
          <w:sz w:val="24"/>
          <w:szCs w:val="24"/>
        </w:rPr>
        <w:t xml:space="preserve">procederá à indicação 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oficial de </w:t>
      </w:r>
      <w:r w:rsidR="00852699" w:rsidRPr="00407991">
        <w:rPr>
          <w:rFonts w:ascii="Times New Roman" w:hAnsi="Times New Roman" w:cs="Times New Roman"/>
          <w:sz w:val="24"/>
          <w:szCs w:val="24"/>
        </w:rPr>
        <w:t>1 (</w:t>
      </w:r>
      <w:r w:rsidR="004A782D" w:rsidRPr="00407991">
        <w:rPr>
          <w:rFonts w:ascii="Times New Roman" w:hAnsi="Times New Roman" w:cs="Times New Roman"/>
          <w:sz w:val="24"/>
          <w:szCs w:val="24"/>
        </w:rPr>
        <w:t>um</w:t>
      </w:r>
      <w:r w:rsidR="00852699" w:rsidRPr="00407991">
        <w:rPr>
          <w:rFonts w:ascii="Times New Roman" w:hAnsi="Times New Roman" w:cs="Times New Roman"/>
          <w:sz w:val="24"/>
          <w:szCs w:val="24"/>
        </w:rPr>
        <w:t>)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 </w:t>
      </w:r>
      <w:r w:rsidR="00E7050A" w:rsidRPr="00407991">
        <w:rPr>
          <w:rFonts w:ascii="Times New Roman" w:hAnsi="Times New Roman" w:cs="Times New Roman"/>
          <w:sz w:val="24"/>
          <w:szCs w:val="24"/>
        </w:rPr>
        <w:t>v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ereador como membro titular e </w:t>
      </w:r>
      <w:r w:rsidR="00E7050A" w:rsidRPr="00407991">
        <w:rPr>
          <w:rFonts w:ascii="Times New Roman" w:hAnsi="Times New Roman" w:cs="Times New Roman"/>
          <w:sz w:val="24"/>
          <w:szCs w:val="24"/>
        </w:rPr>
        <w:t xml:space="preserve">de </w:t>
      </w:r>
      <w:r w:rsidR="00852699" w:rsidRPr="00407991">
        <w:rPr>
          <w:rFonts w:ascii="Times New Roman" w:hAnsi="Times New Roman" w:cs="Times New Roman"/>
          <w:sz w:val="24"/>
          <w:szCs w:val="24"/>
        </w:rPr>
        <w:t>1 (um)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 </w:t>
      </w:r>
      <w:r w:rsidR="00E7050A" w:rsidRPr="00407991">
        <w:rPr>
          <w:rFonts w:ascii="Times New Roman" w:hAnsi="Times New Roman" w:cs="Times New Roman"/>
          <w:sz w:val="24"/>
          <w:szCs w:val="24"/>
        </w:rPr>
        <w:t xml:space="preserve">vereador 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como </w:t>
      </w:r>
      <w:r w:rsidR="00852699" w:rsidRPr="00407991">
        <w:rPr>
          <w:rFonts w:ascii="Times New Roman" w:hAnsi="Times New Roman" w:cs="Times New Roman"/>
          <w:sz w:val="24"/>
          <w:szCs w:val="24"/>
        </w:rPr>
        <w:t xml:space="preserve">membro </w:t>
      </w:r>
      <w:r w:rsidR="004A782D" w:rsidRPr="00407991">
        <w:rPr>
          <w:rFonts w:ascii="Times New Roman" w:hAnsi="Times New Roman" w:cs="Times New Roman"/>
          <w:sz w:val="24"/>
          <w:szCs w:val="24"/>
        </w:rPr>
        <w:t>suplente</w:t>
      </w:r>
      <w:r w:rsidR="00E7050A" w:rsidRPr="00407991">
        <w:rPr>
          <w:rFonts w:ascii="Times New Roman" w:hAnsi="Times New Roman" w:cs="Times New Roman"/>
          <w:sz w:val="24"/>
          <w:szCs w:val="24"/>
        </w:rPr>
        <w:t>,</w:t>
      </w:r>
      <w:r w:rsidR="004A782D" w:rsidRPr="00407991">
        <w:rPr>
          <w:rFonts w:ascii="Times New Roman" w:hAnsi="Times New Roman" w:cs="Times New Roman"/>
          <w:sz w:val="24"/>
          <w:szCs w:val="24"/>
        </w:rPr>
        <w:t xml:space="preserve"> </w:t>
      </w:r>
      <w:r w:rsidR="0009716B" w:rsidRPr="00407991">
        <w:rPr>
          <w:rFonts w:ascii="Times New Roman" w:hAnsi="Times New Roman" w:cs="Times New Roman"/>
          <w:sz w:val="24"/>
          <w:szCs w:val="24"/>
        </w:rPr>
        <w:t>para integrar</w:t>
      </w:r>
      <w:r w:rsidR="004A782D" w:rsidRPr="00407991">
        <w:rPr>
          <w:rFonts w:ascii="Times New Roman" w:hAnsi="Times New Roman" w:cs="Times New Roman"/>
          <w:sz w:val="24"/>
          <w:szCs w:val="24"/>
        </w:rPr>
        <w:t>em</w:t>
      </w:r>
      <w:r w:rsidR="0009716B" w:rsidRPr="00407991">
        <w:rPr>
          <w:rFonts w:ascii="Times New Roman" w:hAnsi="Times New Roman" w:cs="Times New Roman"/>
          <w:sz w:val="24"/>
          <w:szCs w:val="24"/>
        </w:rPr>
        <w:t xml:space="preserve"> o Parlamento Metropolitano</w:t>
      </w:r>
      <w:r w:rsidR="00E70C22" w:rsidRPr="00407991">
        <w:rPr>
          <w:rFonts w:ascii="Times New Roman" w:hAnsi="Times New Roman" w:cs="Times New Roman"/>
          <w:sz w:val="24"/>
          <w:szCs w:val="24"/>
        </w:rPr>
        <w:t xml:space="preserve"> da Grande Porto Alegre</w:t>
      </w:r>
      <w:r w:rsidR="0009716B" w:rsidRPr="00407991">
        <w:rPr>
          <w:rFonts w:ascii="Times New Roman" w:hAnsi="Times New Roman" w:cs="Times New Roman"/>
          <w:sz w:val="24"/>
          <w:szCs w:val="24"/>
        </w:rPr>
        <w:t>.</w:t>
      </w:r>
    </w:p>
    <w:p w:rsidR="0009716B" w:rsidRPr="00474EB1" w:rsidRDefault="0009716B" w:rsidP="00E7050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09716B" w:rsidRPr="00474EB1" w:rsidRDefault="0009716B" w:rsidP="00E7050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74EB1">
        <w:rPr>
          <w:rFonts w:ascii="Times New Roman" w:hAnsi="Times New Roman" w:cs="Times New Roman"/>
          <w:b/>
          <w:sz w:val="24"/>
          <w:szCs w:val="24"/>
        </w:rPr>
        <w:t>Art. 3</w:t>
      </w:r>
      <w:proofErr w:type="gramStart"/>
      <w:r w:rsidR="00E7050A">
        <w:rPr>
          <w:rFonts w:ascii="Times New Roman" w:hAnsi="Times New Roman" w:cs="Times New Roman"/>
          <w:b/>
          <w:sz w:val="24"/>
          <w:szCs w:val="24"/>
        </w:rPr>
        <w:t xml:space="preserve">º  </w:t>
      </w:r>
      <w:r w:rsidRPr="00474EB1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74EB1">
        <w:rPr>
          <w:rFonts w:ascii="Times New Roman" w:hAnsi="Times New Roman" w:cs="Times New Roman"/>
          <w:sz w:val="24"/>
          <w:szCs w:val="24"/>
        </w:rPr>
        <w:t xml:space="preserve"> Decreto Legislativo entra em vigor na data de sua publicação.</w:t>
      </w:r>
    </w:p>
    <w:p w:rsidR="0009716B" w:rsidRPr="00E1173B" w:rsidRDefault="0009716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1406B" w:rsidRPr="00E1173B" w:rsidRDefault="00B1406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D5797" w:rsidRPr="00E1173B" w:rsidRDefault="00AD5797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D5797" w:rsidRPr="00E1173B" w:rsidRDefault="00AD5797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51610" w:rsidRPr="00E1173B" w:rsidRDefault="00451610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855AF" w:rsidRPr="00E1173B" w:rsidRDefault="009855AF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173B" w:rsidRPr="00E1173B" w:rsidRDefault="00E1173B" w:rsidP="00E1173B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/FMC</w:t>
      </w:r>
    </w:p>
    <w:sectPr w:rsidR="00E1173B" w:rsidRPr="00E1173B" w:rsidSect="00712F94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17" w:rsidRDefault="00340217" w:rsidP="00B86361">
      <w:pPr>
        <w:spacing w:line="240" w:lineRule="auto"/>
      </w:pPr>
      <w:r>
        <w:separator/>
      </w:r>
    </w:p>
  </w:endnote>
  <w:endnote w:type="continuationSeparator" w:id="0">
    <w:p w:rsidR="00340217" w:rsidRDefault="00340217" w:rsidP="00B86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17" w:rsidRDefault="00340217" w:rsidP="00B86361">
      <w:pPr>
        <w:spacing w:line="240" w:lineRule="auto"/>
      </w:pPr>
      <w:r>
        <w:separator/>
      </w:r>
    </w:p>
  </w:footnote>
  <w:footnote w:type="continuationSeparator" w:id="0">
    <w:p w:rsidR="00340217" w:rsidRDefault="00340217" w:rsidP="00B86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18066920"/>
      <w:docPartObj>
        <w:docPartGallery w:val="Page Numbers (Top of Page)"/>
        <w:docPartUnique/>
      </w:docPartObj>
    </w:sdtPr>
    <w:sdtEndPr/>
    <w:sdtContent>
      <w:p w:rsidR="00474EB1" w:rsidRPr="00474EB1" w:rsidRDefault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474EB1">
          <w:rPr>
            <w:rFonts w:ascii="Times New Roman" w:hAnsi="Times New Roman" w:cs="Times New Roman"/>
            <w:b/>
            <w:sz w:val="24"/>
            <w:szCs w:val="24"/>
          </w:rPr>
          <w:t>PROC. Nº 0958/15</w:t>
        </w:r>
      </w:p>
      <w:p w:rsidR="00474EB1" w:rsidRPr="00474EB1" w:rsidRDefault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474EB1">
          <w:rPr>
            <w:rFonts w:ascii="Times New Roman" w:hAnsi="Times New Roman" w:cs="Times New Roman"/>
            <w:b/>
            <w:sz w:val="24"/>
            <w:szCs w:val="24"/>
          </w:rPr>
          <w:t>PDL     Nº   001/15</w:t>
        </w:r>
      </w:p>
      <w:p w:rsidR="00474EB1" w:rsidRPr="00474EB1" w:rsidRDefault="00474EB1" w:rsidP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</w:p>
      <w:p w:rsidR="00474EB1" w:rsidRPr="00474EB1" w:rsidRDefault="00474EB1" w:rsidP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</w:p>
      <w:p w:rsidR="00474EB1" w:rsidRPr="00474EB1" w:rsidRDefault="00474EB1" w:rsidP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</w:p>
      <w:p w:rsidR="00474EB1" w:rsidRPr="00474EB1" w:rsidRDefault="00474EB1" w:rsidP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</w:p>
      <w:p w:rsidR="00B86361" w:rsidRPr="00474EB1" w:rsidRDefault="00B25E84" w:rsidP="00474EB1">
        <w:pPr>
          <w:pStyle w:val="Cabealho"/>
          <w:jc w:val="right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35633"/>
    <w:multiLevelType w:val="hybridMultilevel"/>
    <w:tmpl w:val="37B46672"/>
    <w:lvl w:ilvl="0" w:tplc="96EA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E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8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46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6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2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8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C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97"/>
    <w:rsid w:val="00091D8F"/>
    <w:rsid w:val="00096ABD"/>
    <w:rsid w:val="0009716B"/>
    <w:rsid w:val="000C449A"/>
    <w:rsid w:val="00172D9D"/>
    <w:rsid w:val="00196679"/>
    <w:rsid w:val="001B2610"/>
    <w:rsid w:val="001D7553"/>
    <w:rsid w:val="00286873"/>
    <w:rsid w:val="002B34E5"/>
    <w:rsid w:val="00300DA4"/>
    <w:rsid w:val="00303195"/>
    <w:rsid w:val="00304184"/>
    <w:rsid w:val="003055A1"/>
    <w:rsid w:val="003169BC"/>
    <w:rsid w:val="00340217"/>
    <w:rsid w:val="00356EA8"/>
    <w:rsid w:val="00392CAA"/>
    <w:rsid w:val="003C5B47"/>
    <w:rsid w:val="003E4C26"/>
    <w:rsid w:val="003F1202"/>
    <w:rsid w:val="00407991"/>
    <w:rsid w:val="00451610"/>
    <w:rsid w:val="00474EB1"/>
    <w:rsid w:val="004A782D"/>
    <w:rsid w:val="005702C8"/>
    <w:rsid w:val="005C4D55"/>
    <w:rsid w:val="005F4F0A"/>
    <w:rsid w:val="00626D22"/>
    <w:rsid w:val="006421C8"/>
    <w:rsid w:val="00655205"/>
    <w:rsid w:val="006B0150"/>
    <w:rsid w:val="00703BB4"/>
    <w:rsid w:val="00712F94"/>
    <w:rsid w:val="00833DA6"/>
    <w:rsid w:val="00852699"/>
    <w:rsid w:val="008F3DBF"/>
    <w:rsid w:val="00931682"/>
    <w:rsid w:val="00966EC9"/>
    <w:rsid w:val="00970D52"/>
    <w:rsid w:val="009855AF"/>
    <w:rsid w:val="009D57CC"/>
    <w:rsid w:val="009F79D8"/>
    <w:rsid w:val="00A00A19"/>
    <w:rsid w:val="00A06773"/>
    <w:rsid w:val="00A317B3"/>
    <w:rsid w:val="00A55091"/>
    <w:rsid w:val="00AD5797"/>
    <w:rsid w:val="00B1406B"/>
    <w:rsid w:val="00B25E84"/>
    <w:rsid w:val="00B86361"/>
    <w:rsid w:val="00B9057C"/>
    <w:rsid w:val="00B917D2"/>
    <w:rsid w:val="00BD5E18"/>
    <w:rsid w:val="00C52DE4"/>
    <w:rsid w:val="00D3252B"/>
    <w:rsid w:val="00D870FA"/>
    <w:rsid w:val="00E1173B"/>
    <w:rsid w:val="00E658DA"/>
    <w:rsid w:val="00E7050A"/>
    <w:rsid w:val="00E70C22"/>
    <w:rsid w:val="00EB69E9"/>
    <w:rsid w:val="00EB7DFC"/>
    <w:rsid w:val="00F51253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8D1F-5BFB-4D40-B66A-42061374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9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5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7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A1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C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63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361"/>
  </w:style>
  <w:style w:type="paragraph" w:styleId="Rodap">
    <w:name w:val="footer"/>
    <w:basedOn w:val="Normal"/>
    <w:link w:val="RodapChar"/>
    <w:uiPriority w:val="99"/>
    <w:unhideWhenUsed/>
    <w:rsid w:val="00B863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361"/>
  </w:style>
  <w:style w:type="paragraph" w:styleId="NormalWeb">
    <w:name w:val="Normal (Web)"/>
    <w:basedOn w:val="Normal"/>
    <w:uiPriority w:val="99"/>
    <w:semiHidden/>
    <w:unhideWhenUsed/>
    <w:rsid w:val="004A78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Fabiane Mattos da Costa</cp:lastModifiedBy>
  <cp:revision>23</cp:revision>
  <cp:lastPrinted>2015-04-15T18:58:00Z</cp:lastPrinted>
  <dcterms:created xsi:type="dcterms:W3CDTF">2015-04-15T18:09:00Z</dcterms:created>
  <dcterms:modified xsi:type="dcterms:W3CDTF">2015-04-15T18:59:00Z</dcterms:modified>
</cp:coreProperties>
</file>