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D0" w:rsidRPr="00A374D0" w:rsidRDefault="00A374D0" w:rsidP="00A374D0">
      <w:pPr>
        <w:jc w:val="center"/>
        <w:rPr>
          <w:rFonts w:ascii="Arial" w:hAnsi="Arial" w:cs="Arial"/>
          <w:b/>
          <w:sz w:val="20"/>
          <w:szCs w:val="20"/>
        </w:rPr>
      </w:pPr>
      <w:r w:rsidRPr="00A374D0">
        <w:rPr>
          <w:rFonts w:ascii="Arial" w:hAnsi="Arial" w:cs="Arial"/>
          <w:b/>
          <w:sz w:val="20"/>
          <w:szCs w:val="20"/>
        </w:rPr>
        <w:t>CÂMARA MUNICIPAL DE PORTO ALEGRE</w:t>
      </w:r>
    </w:p>
    <w:p w:rsidR="00A374D0" w:rsidRPr="00A374D0" w:rsidRDefault="00A374D0" w:rsidP="00A374D0">
      <w:pPr>
        <w:jc w:val="center"/>
        <w:rPr>
          <w:rFonts w:ascii="Arial" w:hAnsi="Arial" w:cs="Arial"/>
          <w:b/>
          <w:sz w:val="20"/>
          <w:szCs w:val="20"/>
        </w:rPr>
      </w:pPr>
      <w:r w:rsidRPr="00A374D0">
        <w:rPr>
          <w:rFonts w:ascii="Arial" w:hAnsi="Arial" w:cs="Arial"/>
          <w:b/>
          <w:sz w:val="20"/>
          <w:szCs w:val="20"/>
        </w:rPr>
        <w:t>PROCURADORIA</w:t>
      </w:r>
    </w:p>
    <w:p w:rsidR="00A374D0" w:rsidRPr="00A374D0" w:rsidRDefault="00A374D0" w:rsidP="00A374D0">
      <w:pPr>
        <w:jc w:val="center"/>
        <w:rPr>
          <w:rFonts w:ascii="Arial" w:hAnsi="Arial" w:cs="Arial"/>
          <w:b/>
          <w:sz w:val="20"/>
          <w:szCs w:val="20"/>
        </w:rPr>
      </w:pPr>
    </w:p>
    <w:p w:rsidR="00A374D0" w:rsidRPr="00A374D0" w:rsidRDefault="00A374D0" w:rsidP="00A374D0">
      <w:pPr>
        <w:rPr>
          <w:rFonts w:ascii="Arial" w:hAnsi="Arial" w:cs="Arial"/>
          <w:b/>
          <w:sz w:val="20"/>
          <w:szCs w:val="20"/>
        </w:rPr>
      </w:pPr>
      <w:r w:rsidRPr="00A374D0">
        <w:rPr>
          <w:rFonts w:ascii="Arial" w:hAnsi="Arial" w:cs="Arial"/>
          <w:b/>
          <w:sz w:val="20"/>
          <w:szCs w:val="20"/>
        </w:rPr>
        <w:t xml:space="preserve">PARECER </w:t>
      </w:r>
      <w:r w:rsidRPr="00A374D0">
        <w:rPr>
          <w:rFonts w:ascii="Arial" w:hAnsi="Arial" w:cs="Arial"/>
          <w:b/>
          <w:sz w:val="20"/>
          <w:szCs w:val="20"/>
        </w:rPr>
        <w:t>Nº 233/15.</w:t>
      </w:r>
    </w:p>
    <w:p w:rsidR="00A374D0" w:rsidRPr="00A374D0" w:rsidRDefault="00A374D0" w:rsidP="00A374D0">
      <w:pPr>
        <w:jc w:val="center"/>
        <w:rPr>
          <w:rFonts w:ascii="Arial" w:hAnsi="Arial" w:cs="Arial"/>
          <w:b/>
          <w:sz w:val="20"/>
          <w:szCs w:val="20"/>
        </w:rPr>
      </w:pPr>
    </w:p>
    <w:p w:rsidR="00A374D0" w:rsidRPr="00A374D0" w:rsidRDefault="00A374D0" w:rsidP="00A374D0">
      <w:pPr>
        <w:ind w:left="3600" w:firstLine="708"/>
        <w:rPr>
          <w:rFonts w:ascii="Arial" w:hAnsi="Arial" w:cs="Arial"/>
          <w:b/>
          <w:sz w:val="20"/>
          <w:szCs w:val="20"/>
        </w:rPr>
      </w:pPr>
      <w:r w:rsidRPr="00A374D0">
        <w:rPr>
          <w:rFonts w:ascii="Arial" w:hAnsi="Arial" w:cs="Arial"/>
          <w:b/>
          <w:sz w:val="20"/>
          <w:szCs w:val="20"/>
        </w:rPr>
        <w:t xml:space="preserve">PROCESSO Nº </w:t>
      </w:r>
      <w:r w:rsidRPr="00A374D0">
        <w:rPr>
          <w:rFonts w:ascii="Arial" w:hAnsi="Arial" w:cs="Arial"/>
          <w:b/>
          <w:sz w:val="20"/>
          <w:szCs w:val="20"/>
        </w:rPr>
        <w:t>1106</w:t>
      </w:r>
      <w:r w:rsidRPr="00A374D0">
        <w:rPr>
          <w:rFonts w:ascii="Arial" w:hAnsi="Arial" w:cs="Arial"/>
          <w:b/>
          <w:sz w:val="20"/>
          <w:szCs w:val="20"/>
        </w:rPr>
        <w:t>/</w:t>
      </w:r>
      <w:r w:rsidRPr="00A374D0">
        <w:rPr>
          <w:rFonts w:ascii="Arial" w:hAnsi="Arial" w:cs="Arial"/>
          <w:b/>
          <w:sz w:val="20"/>
          <w:szCs w:val="20"/>
        </w:rPr>
        <w:t>15.</w:t>
      </w:r>
    </w:p>
    <w:p w:rsidR="00A374D0" w:rsidRPr="00A374D0" w:rsidRDefault="00A374D0" w:rsidP="00A374D0">
      <w:pPr>
        <w:ind w:left="3600" w:firstLine="708"/>
        <w:rPr>
          <w:rFonts w:ascii="Arial" w:hAnsi="Arial" w:cs="Arial"/>
          <w:b/>
          <w:sz w:val="20"/>
          <w:szCs w:val="20"/>
        </w:rPr>
      </w:pPr>
      <w:r w:rsidRPr="00A374D0">
        <w:rPr>
          <w:rFonts w:ascii="Arial" w:hAnsi="Arial" w:cs="Arial"/>
          <w:b/>
          <w:sz w:val="20"/>
          <w:szCs w:val="20"/>
        </w:rPr>
        <w:t xml:space="preserve">PLE </w:t>
      </w:r>
      <w:r w:rsidRPr="00A374D0">
        <w:rPr>
          <w:rFonts w:ascii="Arial" w:hAnsi="Arial" w:cs="Arial"/>
          <w:b/>
          <w:sz w:val="20"/>
          <w:szCs w:val="20"/>
        </w:rPr>
        <w:t xml:space="preserve">             </w:t>
      </w:r>
      <w:r w:rsidRPr="00A374D0">
        <w:rPr>
          <w:rFonts w:ascii="Arial" w:hAnsi="Arial" w:cs="Arial"/>
          <w:b/>
          <w:sz w:val="20"/>
          <w:szCs w:val="20"/>
        </w:rPr>
        <w:t xml:space="preserve">Nº </w:t>
      </w:r>
      <w:r w:rsidRPr="00A374D0">
        <w:rPr>
          <w:rFonts w:ascii="Arial" w:hAnsi="Arial" w:cs="Arial"/>
          <w:b/>
          <w:sz w:val="20"/>
          <w:szCs w:val="20"/>
        </w:rPr>
        <w:t xml:space="preserve">     10</w:t>
      </w:r>
      <w:r w:rsidRPr="00A374D0">
        <w:rPr>
          <w:rFonts w:ascii="Arial" w:hAnsi="Arial" w:cs="Arial"/>
          <w:b/>
          <w:sz w:val="20"/>
          <w:szCs w:val="20"/>
        </w:rPr>
        <w:t>/</w:t>
      </w:r>
      <w:r w:rsidRPr="00A374D0">
        <w:rPr>
          <w:rFonts w:ascii="Arial" w:hAnsi="Arial" w:cs="Arial"/>
          <w:b/>
          <w:sz w:val="20"/>
          <w:szCs w:val="20"/>
        </w:rPr>
        <w:t>15.</w:t>
      </w:r>
      <w:r w:rsidRPr="00A374D0">
        <w:rPr>
          <w:rFonts w:ascii="Arial" w:hAnsi="Arial" w:cs="Arial"/>
          <w:b/>
          <w:sz w:val="20"/>
          <w:szCs w:val="20"/>
        </w:rPr>
        <w:t xml:space="preserve"> </w:t>
      </w:r>
    </w:p>
    <w:p w:rsidR="00A374D0" w:rsidRPr="00A374D0" w:rsidRDefault="00A374D0" w:rsidP="00A374D0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A374D0" w:rsidRPr="00A374D0" w:rsidRDefault="00A374D0" w:rsidP="00A374D0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A374D0" w:rsidRPr="00A374D0" w:rsidRDefault="00A374D0" w:rsidP="00A374D0">
      <w:pPr>
        <w:rPr>
          <w:rFonts w:ascii="Arial" w:hAnsi="Arial" w:cs="Arial"/>
          <w:b/>
          <w:sz w:val="20"/>
          <w:szCs w:val="20"/>
        </w:rPr>
      </w:pPr>
      <w:r w:rsidRPr="00A374D0">
        <w:rPr>
          <w:rFonts w:ascii="Arial" w:hAnsi="Arial" w:cs="Arial"/>
          <w:b/>
          <w:sz w:val="20"/>
          <w:szCs w:val="20"/>
        </w:rPr>
        <w:tab/>
      </w:r>
    </w:p>
    <w:p w:rsidR="00A374D0" w:rsidRPr="00A374D0" w:rsidRDefault="00A374D0" w:rsidP="00A374D0">
      <w:pPr>
        <w:rPr>
          <w:rFonts w:ascii="Arial" w:hAnsi="Arial" w:cs="Arial"/>
          <w:b/>
          <w:sz w:val="20"/>
          <w:szCs w:val="20"/>
        </w:rPr>
      </w:pPr>
    </w:p>
    <w:p w:rsidR="00A374D0" w:rsidRPr="00A374D0" w:rsidRDefault="00A374D0" w:rsidP="00A374D0">
      <w:pPr>
        <w:jc w:val="both"/>
        <w:rPr>
          <w:rFonts w:ascii="Arial" w:hAnsi="Arial" w:cs="Arial"/>
          <w:bCs/>
          <w:sz w:val="20"/>
          <w:szCs w:val="20"/>
        </w:rPr>
      </w:pPr>
      <w:r w:rsidRPr="00A374D0"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do Executivo em epígrafe, que </w:t>
      </w:r>
      <w:r w:rsidRPr="00A374D0">
        <w:rPr>
          <w:rFonts w:ascii="Arial" w:hAnsi="Arial" w:cs="Arial"/>
          <w:bCs/>
          <w:sz w:val="20"/>
          <w:szCs w:val="20"/>
        </w:rPr>
        <w:t xml:space="preserve">autoriza o Poder Executivo a contratar </w:t>
      </w:r>
      <w:r>
        <w:rPr>
          <w:rFonts w:ascii="Arial" w:hAnsi="Arial" w:cs="Arial"/>
          <w:bCs/>
          <w:sz w:val="20"/>
          <w:szCs w:val="20"/>
        </w:rPr>
        <w:t>operação de crédito</w:t>
      </w:r>
      <w:r w:rsidRPr="00A374D0">
        <w:rPr>
          <w:rFonts w:ascii="Arial" w:hAnsi="Arial" w:cs="Arial"/>
          <w:bCs/>
          <w:sz w:val="20"/>
          <w:szCs w:val="20"/>
        </w:rPr>
        <w:t xml:space="preserve"> externo junto ao Banco Interamericano de Desenvolvimento –BID, </w:t>
      </w:r>
      <w:r>
        <w:rPr>
          <w:rFonts w:ascii="Arial" w:hAnsi="Arial" w:cs="Arial"/>
          <w:bCs/>
          <w:sz w:val="20"/>
          <w:szCs w:val="20"/>
        </w:rPr>
        <w:t xml:space="preserve">destinados à execução do Programa de Melhoria da Qualidade da Educação do </w:t>
      </w:r>
      <w:r w:rsidR="007576EA">
        <w:rPr>
          <w:rFonts w:ascii="Arial" w:hAnsi="Arial" w:cs="Arial"/>
          <w:bCs/>
          <w:sz w:val="20"/>
          <w:szCs w:val="20"/>
        </w:rPr>
        <w:t>Município</w:t>
      </w:r>
      <w:r>
        <w:rPr>
          <w:rFonts w:ascii="Arial" w:hAnsi="Arial" w:cs="Arial"/>
          <w:bCs/>
          <w:sz w:val="20"/>
          <w:szCs w:val="20"/>
        </w:rPr>
        <w:t xml:space="preserve"> de Porto Alegre.</w:t>
      </w:r>
    </w:p>
    <w:p w:rsidR="00A374D0" w:rsidRPr="00A374D0" w:rsidRDefault="00A374D0" w:rsidP="00A374D0">
      <w:pPr>
        <w:pStyle w:val="Recuodecorpodetexto"/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A374D0">
        <w:rPr>
          <w:rFonts w:ascii="Arial" w:hAnsi="Arial" w:cs="Arial"/>
          <w:sz w:val="20"/>
          <w:szCs w:val="20"/>
        </w:rPr>
        <w:t>Consoante dispõe a Carta da República, compete ao Município auto - organizar e prestar seus serviços e legislar sobre matérias de interesse local, (artigo 30, incisos I e V).</w:t>
      </w:r>
    </w:p>
    <w:p w:rsidR="00A374D0" w:rsidRPr="00A374D0" w:rsidRDefault="00A374D0" w:rsidP="00A374D0">
      <w:pPr>
        <w:pStyle w:val="Cabealho"/>
        <w:tabs>
          <w:tab w:val="clear" w:pos="4153"/>
          <w:tab w:val="clear" w:pos="8306"/>
        </w:tabs>
        <w:jc w:val="both"/>
        <w:rPr>
          <w:rFonts w:ascii="Arial" w:hAnsi="Arial" w:cs="Arial"/>
          <w:bCs/>
          <w:sz w:val="20"/>
        </w:rPr>
      </w:pPr>
      <w:r w:rsidRPr="00A374D0">
        <w:rPr>
          <w:rFonts w:ascii="Arial" w:hAnsi="Arial" w:cs="Arial"/>
          <w:bCs/>
          <w:sz w:val="20"/>
        </w:rPr>
        <w:tab/>
        <w:t>A Lei Orgânica do Município de Porto Alegre, por sua vez, declara a competência deste para prover tudo quanto concerne ao interesse local, para organizar e prestar os serviços públicos de interesse local e os que possuem caráter essencial, e para dispor sobre matéria orçamentária e operações de crédito (arts. 8º, inciso III, 9º, incisos II, e 56, inciso II).</w:t>
      </w:r>
    </w:p>
    <w:p w:rsidR="00A374D0" w:rsidRPr="00A374D0" w:rsidRDefault="00A374D0" w:rsidP="00A374D0">
      <w:pPr>
        <w:pStyle w:val="Cabealho"/>
        <w:tabs>
          <w:tab w:val="clear" w:pos="4153"/>
          <w:tab w:val="clear" w:pos="8306"/>
        </w:tabs>
        <w:ind w:firstLine="708"/>
        <w:jc w:val="both"/>
        <w:rPr>
          <w:rFonts w:ascii="Arial" w:hAnsi="Arial" w:cs="Arial"/>
          <w:bCs/>
          <w:sz w:val="20"/>
        </w:rPr>
      </w:pPr>
      <w:r w:rsidRPr="00A374D0">
        <w:rPr>
          <w:rFonts w:ascii="Arial" w:hAnsi="Arial" w:cs="Arial"/>
          <w:bCs/>
          <w:sz w:val="20"/>
        </w:rPr>
        <w:t>A matéria objeto da proposição, consoante se infere dos preceitos legais indicados, insere-se no âmbito de competência municipal, inexistindo óbice</w:t>
      </w:r>
      <w:r>
        <w:rPr>
          <w:rFonts w:ascii="Arial" w:hAnsi="Arial" w:cs="Arial"/>
          <w:bCs/>
          <w:sz w:val="20"/>
        </w:rPr>
        <w:t xml:space="preserve"> jurídico</w:t>
      </w:r>
      <w:r w:rsidRPr="00A374D0">
        <w:rPr>
          <w:rFonts w:ascii="Arial" w:hAnsi="Arial" w:cs="Arial"/>
          <w:bCs/>
          <w:sz w:val="20"/>
        </w:rPr>
        <w:t xml:space="preserve"> à tramitação.</w:t>
      </w:r>
    </w:p>
    <w:p w:rsidR="00A374D0" w:rsidRPr="00A374D0" w:rsidRDefault="00A374D0" w:rsidP="00A374D0">
      <w:pPr>
        <w:pStyle w:val="Cabealho"/>
        <w:tabs>
          <w:tab w:val="clear" w:pos="4153"/>
          <w:tab w:val="clear" w:pos="8306"/>
        </w:tabs>
        <w:ind w:firstLine="708"/>
        <w:jc w:val="both"/>
        <w:rPr>
          <w:rFonts w:ascii="Arial" w:hAnsi="Arial" w:cs="Arial"/>
          <w:sz w:val="20"/>
        </w:rPr>
      </w:pPr>
      <w:r w:rsidRPr="00A374D0">
        <w:rPr>
          <w:rFonts w:ascii="Arial" w:hAnsi="Arial" w:cs="Arial"/>
          <w:sz w:val="20"/>
        </w:rPr>
        <w:t>Cabe sinalar que a Lei Complementar nº 101/2000 condiciona a contratação de operações de crédito à prévia autorização em lei específica, dentre outros requisitos a serem demonstrados (art. 32 e seguintes), e a   Resolução nº 43/001 do Senado Federal regulamenta a realização de tais operações no âmbito dos Estados e Municípios.</w:t>
      </w:r>
    </w:p>
    <w:p w:rsidR="00A374D0" w:rsidRDefault="00A374D0" w:rsidP="00A374D0">
      <w:pPr>
        <w:pStyle w:val="Cabealho"/>
        <w:tabs>
          <w:tab w:val="clear" w:pos="4153"/>
          <w:tab w:val="clear" w:pos="8306"/>
        </w:tabs>
        <w:jc w:val="both"/>
        <w:rPr>
          <w:rFonts w:ascii="Arial" w:hAnsi="Arial" w:cs="Arial"/>
          <w:bCs/>
          <w:sz w:val="20"/>
        </w:rPr>
      </w:pPr>
      <w:r w:rsidRPr="00A374D0">
        <w:rPr>
          <w:rFonts w:ascii="Arial" w:hAnsi="Arial" w:cs="Arial"/>
          <w:bCs/>
          <w:sz w:val="20"/>
        </w:rPr>
        <w:tab/>
        <w:t>É o parecer</w:t>
      </w:r>
      <w:r>
        <w:rPr>
          <w:rFonts w:ascii="Arial" w:hAnsi="Arial" w:cs="Arial"/>
          <w:bCs/>
          <w:sz w:val="20"/>
        </w:rPr>
        <w:t xml:space="preserve">, </w:t>
      </w:r>
      <w:r w:rsidRPr="00A374D0">
        <w:rPr>
          <w:rFonts w:ascii="Arial" w:hAnsi="Arial" w:cs="Arial"/>
          <w:bCs/>
          <w:i/>
          <w:sz w:val="20"/>
        </w:rPr>
        <w:t>sub censura</w:t>
      </w:r>
      <w:r>
        <w:rPr>
          <w:rFonts w:ascii="Arial" w:hAnsi="Arial" w:cs="Arial"/>
          <w:bCs/>
          <w:sz w:val="20"/>
        </w:rPr>
        <w:t>.</w:t>
      </w:r>
    </w:p>
    <w:p w:rsidR="007576EA" w:rsidRDefault="007576EA" w:rsidP="00A374D0">
      <w:pPr>
        <w:pStyle w:val="Cabealho"/>
        <w:tabs>
          <w:tab w:val="clear" w:pos="4153"/>
          <w:tab w:val="clear" w:pos="8306"/>
        </w:tabs>
        <w:jc w:val="both"/>
        <w:rPr>
          <w:rFonts w:ascii="Arial" w:hAnsi="Arial" w:cs="Arial"/>
          <w:bCs/>
          <w:sz w:val="20"/>
        </w:rPr>
      </w:pPr>
    </w:p>
    <w:p w:rsidR="007576EA" w:rsidRPr="00A374D0" w:rsidRDefault="007576EA" w:rsidP="00A374D0">
      <w:pPr>
        <w:pStyle w:val="Cabealho"/>
        <w:tabs>
          <w:tab w:val="clear" w:pos="4153"/>
          <w:tab w:val="clear" w:pos="8306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À Diretoria Legislativa, para processamento na forma regimental.</w:t>
      </w:r>
    </w:p>
    <w:p w:rsidR="00A374D0" w:rsidRPr="00A374D0" w:rsidRDefault="007576EA" w:rsidP="00A374D0">
      <w:pPr>
        <w:pStyle w:val="Cabealho"/>
        <w:tabs>
          <w:tab w:val="clear" w:pos="4153"/>
          <w:tab w:val="clear" w:pos="8306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Em </w:t>
      </w:r>
      <w:r w:rsidR="00A374D0" w:rsidRPr="00A374D0">
        <w:rPr>
          <w:rFonts w:ascii="Arial" w:hAnsi="Arial" w:cs="Arial"/>
          <w:bCs/>
          <w:sz w:val="20"/>
        </w:rPr>
        <w:t>0</w:t>
      </w:r>
      <w:r>
        <w:rPr>
          <w:rFonts w:ascii="Arial" w:hAnsi="Arial" w:cs="Arial"/>
          <w:bCs/>
          <w:sz w:val="20"/>
        </w:rPr>
        <w:t>8</w:t>
      </w:r>
      <w:r w:rsidR="00A374D0" w:rsidRPr="00A374D0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 xml:space="preserve">maio </w:t>
      </w:r>
      <w:r w:rsidR="00A374D0" w:rsidRPr="00A374D0">
        <w:rPr>
          <w:rFonts w:ascii="Arial" w:hAnsi="Arial" w:cs="Arial"/>
          <w:bCs/>
          <w:sz w:val="20"/>
        </w:rPr>
        <w:t>de 20</w:t>
      </w:r>
      <w:r>
        <w:rPr>
          <w:rFonts w:ascii="Arial" w:hAnsi="Arial" w:cs="Arial"/>
          <w:bCs/>
          <w:sz w:val="20"/>
        </w:rPr>
        <w:t>15</w:t>
      </w:r>
      <w:r w:rsidR="00A374D0" w:rsidRPr="00A374D0">
        <w:rPr>
          <w:rFonts w:ascii="Arial" w:hAnsi="Arial" w:cs="Arial"/>
          <w:bCs/>
          <w:sz w:val="20"/>
        </w:rPr>
        <w:t>.</w:t>
      </w:r>
    </w:p>
    <w:p w:rsidR="00A374D0" w:rsidRPr="00A374D0" w:rsidRDefault="00A374D0" w:rsidP="00A374D0">
      <w:pPr>
        <w:rPr>
          <w:rFonts w:ascii="Arial" w:hAnsi="Arial" w:cs="Arial"/>
          <w:sz w:val="20"/>
          <w:szCs w:val="20"/>
        </w:rPr>
      </w:pPr>
    </w:p>
    <w:p w:rsidR="00A374D0" w:rsidRPr="00A374D0" w:rsidRDefault="00A374D0" w:rsidP="00A374D0">
      <w:pPr>
        <w:jc w:val="both"/>
        <w:rPr>
          <w:rFonts w:ascii="Arial" w:hAnsi="Arial" w:cs="Arial"/>
          <w:sz w:val="20"/>
          <w:szCs w:val="20"/>
        </w:rPr>
      </w:pPr>
    </w:p>
    <w:p w:rsidR="00A374D0" w:rsidRPr="00A374D0" w:rsidRDefault="00A374D0" w:rsidP="00A374D0">
      <w:pPr>
        <w:jc w:val="both"/>
        <w:rPr>
          <w:rFonts w:ascii="Arial" w:hAnsi="Arial" w:cs="Arial"/>
          <w:sz w:val="20"/>
          <w:szCs w:val="20"/>
        </w:rPr>
      </w:pPr>
    </w:p>
    <w:p w:rsidR="00A374D0" w:rsidRPr="00A374D0" w:rsidRDefault="00A374D0" w:rsidP="00A374D0">
      <w:pPr>
        <w:pStyle w:val="Corpodetexto"/>
        <w:rPr>
          <w:sz w:val="20"/>
          <w:szCs w:val="20"/>
        </w:rPr>
      </w:pPr>
      <w:r w:rsidRPr="00A374D0">
        <w:rPr>
          <w:sz w:val="20"/>
          <w:szCs w:val="20"/>
        </w:rPr>
        <w:tab/>
        <w:t>Claudio Roberto Velasquez</w:t>
      </w:r>
    </w:p>
    <w:p w:rsidR="00A374D0" w:rsidRPr="007576EA" w:rsidRDefault="007576EA" w:rsidP="00A374D0">
      <w:pPr>
        <w:pStyle w:val="Corpodetex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bookmarkStart w:id="0" w:name="_GoBack"/>
      <w:bookmarkEnd w:id="0"/>
      <w:r w:rsidR="009E35D6" w:rsidRPr="007576EA">
        <w:rPr>
          <w:sz w:val="16"/>
          <w:szCs w:val="16"/>
        </w:rPr>
        <w:t>Procurador-Geral</w:t>
      </w:r>
      <w:r w:rsidRPr="007576EA">
        <w:rPr>
          <w:sz w:val="16"/>
          <w:szCs w:val="16"/>
        </w:rPr>
        <w:t>-</w:t>
      </w:r>
      <w:r w:rsidR="00A374D0" w:rsidRPr="007576EA">
        <w:rPr>
          <w:sz w:val="16"/>
          <w:szCs w:val="16"/>
        </w:rPr>
        <w:t>OAB/RS18.594</w:t>
      </w:r>
      <w:r w:rsidR="00A374D0" w:rsidRPr="007576EA">
        <w:rPr>
          <w:sz w:val="16"/>
          <w:szCs w:val="16"/>
        </w:rPr>
        <w:tab/>
      </w:r>
    </w:p>
    <w:p w:rsidR="00A374D0" w:rsidRPr="00A374D0" w:rsidRDefault="00A374D0" w:rsidP="00A374D0">
      <w:pPr>
        <w:jc w:val="both"/>
        <w:rPr>
          <w:rFonts w:ascii="Arial" w:hAnsi="Arial" w:cs="Arial"/>
          <w:sz w:val="20"/>
          <w:szCs w:val="20"/>
        </w:rPr>
      </w:pPr>
      <w:r w:rsidRPr="00A374D0">
        <w:rPr>
          <w:rFonts w:ascii="Arial" w:hAnsi="Arial" w:cs="Arial"/>
          <w:sz w:val="20"/>
          <w:szCs w:val="20"/>
        </w:rPr>
        <w:tab/>
      </w:r>
      <w:r w:rsidRPr="00A374D0">
        <w:rPr>
          <w:rFonts w:ascii="Arial" w:hAnsi="Arial" w:cs="Arial"/>
          <w:bCs/>
          <w:sz w:val="20"/>
          <w:szCs w:val="20"/>
        </w:rPr>
        <w:tab/>
      </w:r>
      <w:r w:rsidRPr="00A374D0">
        <w:rPr>
          <w:rFonts w:ascii="Arial" w:hAnsi="Arial" w:cs="Arial"/>
          <w:bCs/>
          <w:sz w:val="20"/>
          <w:szCs w:val="20"/>
        </w:rPr>
        <w:tab/>
      </w:r>
    </w:p>
    <w:p w:rsidR="00B50374" w:rsidRPr="00A374D0" w:rsidRDefault="00B50374">
      <w:pPr>
        <w:rPr>
          <w:sz w:val="20"/>
          <w:szCs w:val="20"/>
        </w:rPr>
      </w:pPr>
    </w:p>
    <w:sectPr w:rsidR="00B50374" w:rsidRPr="00A374D0" w:rsidSect="007576EA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D0"/>
    <w:rsid w:val="007576EA"/>
    <w:rsid w:val="009E35D6"/>
    <w:rsid w:val="00A374D0"/>
    <w:rsid w:val="00B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FE78-8BD3-4BC1-9BBA-C07656DA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374D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A374D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374D0"/>
    <w:pPr>
      <w:jc w:val="both"/>
    </w:pPr>
    <w:rPr>
      <w:rFonts w:ascii="Arial" w:hAnsi="Arial" w:cs="Arial"/>
      <w:bCs/>
    </w:rPr>
  </w:style>
  <w:style w:type="character" w:customStyle="1" w:styleId="CorpodetextoChar">
    <w:name w:val="Corpo de texto Char"/>
    <w:basedOn w:val="Fontepargpadro"/>
    <w:link w:val="Corpodetexto"/>
    <w:rsid w:val="00A374D0"/>
    <w:rPr>
      <w:rFonts w:ascii="Arial" w:eastAsia="Times New Roman" w:hAnsi="Arial" w:cs="Arial"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374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374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2015-05-08T13:29:00Z</dcterms:created>
  <dcterms:modified xsi:type="dcterms:W3CDTF">2015-05-08T13:38:00Z</dcterms:modified>
</cp:coreProperties>
</file>