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B6" w:rsidRPr="005E6DB6" w:rsidRDefault="005E6DB6" w:rsidP="005E6DB6">
      <w:pPr>
        <w:pStyle w:val="Cabealho"/>
        <w:tabs>
          <w:tab w:val="clear" w:pos="4153"/>
          <w:tab w:val="center" w:pos="-709"/>
        </w:tabs>
        <w:jc w:val="center"/>
        <w:rPr>
          <w:rFonts w:ascii="Arial" w:hAnsi="Arial"/>
          <w:b/>
          <w:sz w:val="20"/>
        </w:rPr>
      </w:pPr>
      <w:r w:rsidRPr="005E6DB6">
        <w:rPr>
          <w:rFonts w:ascii="Arial" w:hAnsi="Arial"/>
          <w:b/>
          <w:sz w:val="20"/>
        </w:rPr>
        <w:t>CÂMARA MUNICIPAL DE PORTO ALEGRE</w:t>
      </w:r>
    </w:p>
    <w:p w:rsidR="005E6DB6" w:rsidRPr="005E6DB6" w:rsidRDefault="005E6DB6" w:rsidP="005E6DB6">
      <w:pPr>
        <w:pStyle w:val="Ttulo1"/>
        <w:jc w:val="center"/>
        <w:rPr>
          <w:rFonts w:ascii="Arial" w:hAnsi="Arial"/>
          <w:sz w:val="20"/>
        </w:rPr>
      </w:pPr>
      <w:r w:rsidRPr="005E6DB6">
        <w:rPr>
          <w:rFonts w:ascii="Arial" w:hAnsi="Arial"/>
          <w:sz w:val="20"/>
        </w:rPr>
        <w:t>PROCURADORIA</w:t>
      </w:r>
    </w:p>
    <w:p w:rsidR="005E6DB6" w:rsidRPr="005E6DB6" w:rsidRDefault="005E6DB6" w:rsidP="005E6DB6">
      <w:pPr>
        <w:jc w:val="center"/>
        <w:rPr>
          <w:rFonts w:ascii="Arial" w:hAnsi="Arial"/>
          <w:sz w:val="20"/>
          <w:szCs w:val="20"/>
        </w:rPr>
      </w:pPr>
    </w:p>
    <w:p w:rsidR="005E6DB6" w:rsidRPr="005E6DB6" w:rsidRDefault="005E6DB6" w:rsidP="005E6DB6">
      <w:pPr>
        <w:pStyle w:val="Ttulo1"/>
        <w:jc w:val="both"/>
        <w:rPr>
          <w:rFonts w:ascii="Arial" w:hAnsi="Arial"/>
          <w:sz w:val="20"/>
        </w:rPr>
      </w:pPr>
      <w:r w:rsidRPr="005E6DB6">
        <w:rPr>
          <w:rFonts w:ascii="Arial" w:hAnsi="Arial"/>
          <w:sz w:val="20"/>
        </w:rPr>
        <w:t xml:space="preserve">PARECER </w:t>
      </w:r>
      <w:r>
        <w:rPr>
          <w:rFonts w:ascii="Arial" w:hAnsi="Arial"/>
          <w:sz w:val="20"/>
        </w:rPr>
        <w:t>Nº 271/15.</w:t>
      </w:r>
    </w:p>
    <w:p w:rsidR="005E6DB6" w:rsidRPr="005E6DB6" w:rsidRDefault="005E6DB6" w:rsidP="005E6DB6">
      <w:pPr>
        <w:ind w:left="4536"/>
        <w:jc w:val="both"/>
        <w:rPr>
          <w:rFonts w:ascii="Arial" w:hAnsi="Arial"/>
          <w:b/>
          <w:sz w:val="20"/>
          <w:szCs w:val="20"/>
        </w:rPr>
      </w:pPr>
    </w:p>
    <w:p w:rsidR="005E6DB6" w:rsidRPr="005E6DB6" w:rsidRDefault="005E6DB6" w:rsidP="005E6DB6">
      <w:pPr>
        <w:ind w:left="3544"/>
        <w:jc w:val="both"/>
        <w:rPr>
          <w:rFonts w:ascii="Arial" w:hAnsi="Arial"/>
          <w:b/>
          <w:sz w:val="20"/>
          <w:szCs w:val="20"/>
        </w:rPr>
      </w:pPr>
      <w:r w:rsidRPr="005E6DB6">
        <w:rPr>
          <w:rFonts w:ascii="Arial" w:hAnsi="Arial"/>
          <w:b/>
          <w:sz w:val="20"/>
          <w:szCs w:val="20"/>
        </w:rPr>
        <w:t xml:space="preserve">PROCESSO </w:t>
      </w:r>
      <w:r>
        <w:rPr>
          <w:rFonts w:ascii="Arial" w:hAnsi="Arial"/>
          <w:b/>
          <w:sz w:val="20"/>
          <w:szCs w:val="20"/>
        </w:rPr>
        <w:t>Nº 1199/15.</w:t>
      </w:r>
    </w:p>
    <w:p w:rsidR="005E6DB6" w:rsidRPr="005E6DB6" w:rsidRDefault="005E6DB6" w:rsidP="005E6DB6">
      <w:pPr>
        <w:pStyle w:val="Ttulo2"/>
        <w:ind w:left="3544"/>
        <w:jc w:val="both"/>
        <w:rPr>
          <w:sz w:val="20"/>
        </w:rPr>
      </w:pPr>
      <w:r w:rsidRPr="005E6DB6">
        <w:rPr>
          <w:sz w:val="20"/>
        </w:rPr>
        <w:t>PLC</w:t>
      </w:r>
      <w:r>
        <w:rPr>
          <w:sz w:val="20"/>
        </w:rPr>
        <w:t xml:space="preserve">E           </w:t>
      </w:r>
      <w:r w:rsidRPr="005E6DB6">
        <w:rPr>
          <w:sz w:val="20"/>
        </w:rPr>
        <w:t xml:space="preserve"> Nº  </w:t>
      </w:r>
      <w:r>
        <w:rPr>
          <w:sz w:val="20"/>
        </w:rPr>
        <w:t xml:space="preserve">   12</w:t>
      </w:r>
      <w:r w:rsidRPr="005E6DB6">
        <w:rPr>
          <w:sz w:val="20"/>
        </w:rPr>
        <w:t>/</w:t>
      </w:r>
      <w:r>
        <w:rPr>
          <w:sz w:val="20"/>
        </w:rPr>
        <w:t>15.</w:t>
      </w:r>
    </w:p>
    <w:p w:rsidR="005E6DB6" w:rsidRPr="005E6DB6" w:rsidRDefault="005E6DB6" w:rsidP="005E6DB6">
      <w:pPr>
        <w:ind w:left="3544"/>
        <w:jc w:val="both"/>
        <w:rPr>
          <w:rFonts w:ascii="Arial" w:hAnsi="Arial"/>
          <w:sz w:val="20"/>
          <w:szCs w:val="20"/>
        </w:rPr>
      </w:pPr>
    </w:p>
    <w:p w:rsidR="005E6DB6" w:rsidRPr="005E6DB6" w:rsidRDefault="005E6DB6" w:rsidP="005E6DB6">
      <w:pPr>
        <w:jc w:val="both"/>
        <w:rPr>
          <w:rFonts w:ascii="Arial" w:hAnsi="Arial"/>
          <w:sz w:val="20"/>
          <w:szCs w:val="20"/>
        </w:rPr>
      </w:pPr>
    </w:p>
    <w:p w:rsidR="005E6DB6" w:rsidRPr="005E6DB6" w:rsidRDefault="005E6DB6" w:rsidP="005E6DB6">
      <w:pPr>
        <w:pStyle w:val="Ttulo1"/>
        <w:jc w:val="both"/>
        <w:rPr>
          <w:rFonts w:ascii="Arial" w:hAnsi="Arial"/>
          <w:sz w:val="20"/>
        </w:rPr>
      </w:pPr>
      <w:r w:rsidRPr="005E6DB6">
        <w:rPr>
          <w:rFonts w:ascii="Arial" w:hAnsi="Arial"/>
          <w:sz w:val="20"/>
        </w:rPr>
        <w:t xml:space="preserve">                  </w:t>
      </w:r>
      <w:r w:rsidRPr="005E6DB6">
        <w:rPr>
          <w:rFonts w:ascii="Arial" w:hAnsi="Arial"/>
          <w:sz w:val="20"/>
        </w:rPr>
        <w:tab/>
      </w:r>
      <w:r w:rsidRPr="005E6DB6">
        <w:rPr>
          <w:rFonts w:ascii="Arial" w:hAnsi="Arial"/>
          <w:sz w:val="20"/>
        </w:rPr>
        <w:tab/>
      </w:r>
    </w:p>
    <w:p w:rsidR="005E6DB6" w:rsidRPr="005E6DB6" w:rsidRDefault="005E6DB6" w:rsidP="005E6DB6">
      <w:pPr>
        <w:jc w:val="both"/>
        <w:rPr>
          <w:b/>
          <w:sz w:val="20"/>
          <w:szCs w:val="20"/>
        </w:rPr>
      </w:pPr>
    </w:p>
    <w:p w:rsidR="005E6DB6" w:rsidRPr="005E6DB6" w:rsidRDefault="005E6DB6" w:rsidP="005E6DB6">
      <w:pPr>
        <w:jc w:val="both"/>
        <w:rPr>
          <w:b/>
          <w:sz w:val="20"/>
          <w:szCs w:val="20"/>
        </w:rPr>
      </w:pPr>
    </w:p>
    <w:p w:rsidR="005E6DB6" w:rsidRPr="005E6DB6" w:rsidRDefault="005E6DB6" w:rsidP="005E6DB6">
      <w:pPr>
        <w:jc w:val="both"/>
        <w:rPr>
          <w:rFonts w:ascii="Arial" w:hAnsi="Arial"/>
          <w:sz w:val="20"/>
          <w:szCs w:val="20"/>
        </w:rPr>
      </w:pPr>
      <w:r w:rsidRPr="005E6DB6">
        <w:rPr>
          <w:rFonts w:ascii="Arial" w:hAnsi="Arial"/>
          <w:sz w:val="20"/>
          <w:szCs w:val="20"/>
        </w:rPr>
        <w:tab/>
        <w:t>É submetido a exame desta Procuradoria, para parecer prévio, o Projeto de Lei Complementar d</w:t>
      </w:r>
      <w:r>
        <w:rPr>
          <w:rFonts w:ascii="Arial" w:hAnsi="Arial"/>
          <w:sz w:val="20"/>
          <w:szCs w:val="20"/>
        </w:rPr>
        <w:t xml:space="preserve">o Legislativo em epígrafe, que altera a </w:t>
      </w:r>
      <w:r w:rsidRPr="005E6DB6">
        <w:rPr>
          <w:rFonts w:ascii="Arial" w:hAnsi="Arial"/>
          <w:sz w:val="20"/>
          <w:szCs w:val="20"/>
        </w:rPr>
        <w:t>Lei Complementar nº 367, de 08 de janeiro de 1996, que dispõe sobre o Conselho Municipal de Ciência e Tecnologia de Porto Alegre - COMCET.</w:t>
      </w:r>
    </w:p>
    <w:p w:rsidR="005E6DB6" w:rsidRPr="005E6DB6" w:rsidRDefault="005E6DB6" w:rsidP="005E6DB6">
      <w:pPr>
        <w:jc w:val="both"/>
        <w:rPr>
          <w:rFonts w:ascii="Arial" w:hAnsi="Arial"/>
          <w:sz w:val="20"/>
          <w:szCs w:val="20"/>
        </w:rPr>
      </w:pPr>
      <w:r w:rsidRPr="005E6DB6">
        <w:rPr>
          <w:rFonts w:ascii="Arial" w:hAnsi="Arial"/>
          <w:sz w:val="20"/>
          <w:szCs w:val="20"/>
        </w:rPr>
        <w:tab/>
        <w:t xml:space="preserve">A Constituição da República declara a competência do Município para legislar sobre assuntos de interesse </w:t>
      </w:r>
      <w:r w:rsidR="00D72583" w:rsidRPr="005E6DB6">
        <w:rPr>
          <w:rFonts w:ascii="Arial" w:hAnsi="Arial"/>
          <w:sz w:val="20"/>
          <w:szCs w:val="20"/>
        </w:rPr>
        <w:t>local e</w:t>
      </w:r>
      <w:r w:rsidRPr="005E6DB6">
        <w:rPr>
          <w:rFonts w:ascii="Arial" w:hAnsi="Arial"/>
          <w:sz w:val="20"/>
          <w:szCs w:val="20"/>
        </w:rPr>
        <w:t xml:space="preserve"> </w:t>
      </w:r>
      <w:r w:rsidRPr="005E6DB6">
        <w:rPr>
          <w:rFonts w:ascii="Arial" w:hAnsi="Arial" w:cs="Arial"/>
          <w:sz w:val="20"/>
          <w:szCs w:val="20"/>
        </w:rPr>
        <w:t>auto - organizar e prestar seus serviços</w:t>
      </w:r>
      <w:r w:rsidRPr="005E6DB6">
        <w:rPr>
          <w:rFonts w:ascii="Arial" w:hAnsi="Arial"/>
          <w:sz w:val="20"/>
          <w:szCs w:val="20"/>
        </w:rPr>
        <w:t xml:space="preserve"> (art. 30, </w:t>
      </w:r>
      <w:r w:rsidR="00D72583" w:rsidRPr="005E6DB6">
        <w:rPr>
          <w:rFonts w:ascii="Arial" w:hAnsi="Arial"/>
          <w:sz w:val="20"/>
          <w:szCs w:val="20"/>
        </w:rPr>
        <w:t>incisos I</w:t>
      </w:r>
      <w:r w:rsidRPr="005E6DB6">
        <w:rPr>
          <w:rFonts w:ascii="Arial" w:hAnsi="Arial"/>
          <w:sz w:val="20"/>
          <w:szCs w:val="20"/>
        </w:rPr>
        <w:t xml:space="preserve"> e V).</w:t>
      </w:r>
    </w:p>
    <w:p w:rsidR="005E6DB6" w:rsidRPr="005E6DB6" w:rsidRDefault="005E6DB6" w:rsidP="005E6DB6">
      <w:pPr>
        <w:jc w:val="both"/>
        <w:rPr>
          <w:rFonts w:ascii="Arial" w:hAnsi="Arial"/>
          <w:sz w:val="20"/>
          <w:szCs w:val="20"/>
        </w:rPr>
      </w:pPr>
      <w:r w:rsidRPr="005E6DB6">
        <w:rPr>
          <w:rFonts w:ascii="Arial" w:hAnsi="Arial"/>
          <w:sz w:val="20"/>
          <w:szCs w:val="20"/>
        </w:rPr>
        <w:tab/>
        <w:t xml:space="preserve">A Lei Orgânica do Município de Porto </w:t>
      </w:r>
      <w:r w:rsidR="00D72583" w:rsidRPr="005E6DB6">
        <w:rPr>
          <w:rFonts w:ascii="Arial" w:hAnsi="Arial"/>
          <w:sz w:val="20"/>
          <w:szCs w:val="20"/>
        </w:rPr>
        <w:t>Alegre, de</w:t>
      </w:r>
      <w:r w:rsidRPr="005E6DB6">
        <w:rPr>
          <w:rFonts w:ascii="Arial" w:hAnsi="Arial"/>
          <w:sz w:val="20"/>
          <w:szCs w:val="20"/>
        </w:rPr>
        <w:t xml:space="preserve"> forma coerente com os preceitos constitucionais, declara, no artigo 9º, a competência deste para prover tudo quanto concerne ao interesse local, visando o pleno desenvolvimento de suas funções sociais, e para estabelecer suas leis e atos relativos aos assuntos de interesse local.</w:t>
      </w:r>
    </w:p>
    <w:p w:rsidR="005E6DB6" w:rsidRPr="005E6DB6" w:rsidRDefault="005E6DB6" w:rsidP="005E6DB6">
      <w:pPr>
        <w:jc w:val="both"/>
        <w:rPr>
          <w:rFonts w:ascii="Arial" w:hAnsi="Arial"/>
          <w:sz w:val="20"/>
          <w:szCs w:val="20"/>
        </w:rPr>
      </w:pPr>
      <w:r w:rsidRPr="005E6DB6">
        <w:rPr>
          <w:rFonts w:ascii="Arial" w:hAnsi="Arial"/>
          <w:sz w:val="20"/>
          <w:szCs w:val="20"/>
        </w:rPr>
        <w:tab/>
        <w:t xml:space="preserve">Nos artigos 101 e 102 prevê, ainda, a instituição de Conselhos Municipais e de Conselhos Populares, destinados, </w:t>
      </w:r>
      <w:r w:rsidR="00D72583" w:rsidRPr="005E6DB6">
        <w:rPr>
          <w:rFonts w:ascii="Arial" w:hAnsi="Arial"/>
          <w:sz w:val="20"/>
          <w:szCs w:val="20"/>
        </w:rPr>
        <w:t>respectivamente, a</w:t>
      </w:r>
      <w:r w:rsidRPr="005E6DB6">
        <w:rPr>
          <w:rFonts w:ascii="Arial" w:hAnsi="Arial"/>
          <w:sz w:val="20"/>
          <w:szCs w:val="20"/>
        </w:rPr>
        <w:t xml:space="preserve"> propor, fiscalizar e deliberar sobre matérias atinentes aos vários setores da </w:t>
      </w:r>
      <w:r w:rsidR="00D72583" w:rsidRPr="005E6DB6">
        <w:rPr>
          <w:rFonts w:ascii="Arial" w:hAnsi="Arial"/>
          <w:sz w:val="20"/>
          <w:szCs w:val="20"/>
        </w:rPr>
        <w:t>administração, e</w:t>
      </w:r>
      <w:r w:rsidRPr="005E6DB6">
        <w:rPr>
          <w:rFonts w:ascii="Arial" w:hAnsi="Arial"/>
          <w:sz w:val="20"/>
          <w:szCs w:val="20"/>
        </w:rPr>
        <w:t xml:space="preserve"> a discutir e elaborar políticas municipais, </w:t>
      </w:r>
      <w:r w:rsidR="00D72583" w:rsidRPr="005E6DB6">
        <w:rPr>
          <w:rFonts w:ascii="Arial" w:hAnsi="Arial"/>
          <w:sz w:val="20"/>
          <w:szCs w:val="20"/>
        </w:rPr>
        <w:t>tipificando-os</w:t>
      </w:r>
      <w:r w:rsidRPr="005E6DB6">
        <w:rPr>
          <w:rFonts w:ascii="Arial" w:hAnsi="Arial"/>
          <w:sz w:val="20"/>
          <w:szCs w:val="20"/>
        </w:rPr>
        <w:t xml:space="preserve"> como órgãos municipais. </w:t>
      </w:r>
    </w:p>
    <w:p w:rsidR="005E6DB6" w:rsidRPr="005E6DB6" w:rsidRDefault="005E6DB6" w:rsidP="005E6DB6">
      <w:pPr>
        <w:jc w:val="both"/>
        <w:rPr>
          <w:sz w:val="20"/>
          <w:szCs w:val="20"/>
        </w:rPr>
      </w:pPr>
      <w:r w:rsidRPr="005E6DB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Consoante se infere do exposto, </w:t>
      </w:r>
      <w:r w:rsidR="00D72583">
        <w:rPr>
          <w:rFonts w:ascii="Arial" w:hAnsi="Arial"/>
          <w:sz w:val="20"/>
          <w:szCs w:val="20"/>
        </w:rPr>
        <w:t>a</w:t>
      </w:r>
      <w:r w:rsidR="00D72583" w:rsidRPr="005E6DB6">
        <w:rPr>
          <w:rFonts w:ascii="Arial" w:hAnsi="Arial"/>
          <w:sz w:val="20"/>
          <w:szCs w:val="20"/>
        </w:rPr>
        <w:t xml:space="preserve"> matéria</w:t>
      </w:r>
      <w:r w:rsidRPr="005E6DB6">
        <w:rPr>
          <w:rFonts w:ascii="Arial" w:hAnsi="Arial"/>
          <w:sz w:val="20"/>
          <w:szCs w:val="20"/>
        </w:rPr>
        <w:t xml:space="preserve"> objeto da proposição se insere no âmbito de competência do Município, </w:t>
      </w:r>
      <w:r>
        <w:rPr>
          <w:rFonts w:ascii="Arial" w:hAnsi="Arial"/>
          <w:sz w:val="20"/>
          <w:szCs w:val="20"/>
        </w:rPr>
        <w:t xml:space="preserve">inexistindo </w:t>
      </w:r>
      <w:r w:rsidRPr="005E6DB6">
        <w:rPr>
          <w:rFonts w:ascii="Arial" w:hAnsi="Arial"/>
          <w:sz w:val="20"/>
          <w:szCs w:val="20"/>
        </w:rPr>
        <w:t xml:space="preserve">óbice </w:t>
      </w:r>
      <w:r>
        <w:rPr>
          <w:rFonts w:ascii="Arial" w:hAnsi="Arial"/>
          <w:sz w:val="20"/>
          <w:szCs w:val="20"/>
        </w:rPr>
        <w:t xml:space="preserve">jurídico </w:t>
      </w:r>
      <w:r w:rsidRPr="005E6DB6">
        <w:rPr>
          <w:rFonts w:ascii="Arial" w:hAnsi="Arial"/>
          <w:sz w:val="20"/>
          <w:szCs w:val="20"/>
        </w:rPr>
        <w:t>à tramitação</w:t>
      </w:r>
    </w:p>
    <w:p w:rsidR="0050401A" w:rsidRDefault="0050401A" w:rsidP="0050401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0401A" w:rsidRDefault="0050401A" w:rsidP="0050401A">
      <w:pPr>
        <w:pStyle w:val="Corpodetexto"/>
        <w:ind w:firstLine="1134"/>
        <w:rPr>
          <w:sz w:val="20"/>
        </w:rPr>
      </w:pPr>
    </w:p>
    <w:p w:rsidR="0050401A" w:rsidRDefault="0050401A" w:rsidP="0050401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0401A" w:rsidRDefault="0050401A" w:rsidP="0050401A">
      <w:pPr>
        <w:pStyle w:val="Corpodetexto"/>
        <w:ind w:firstLine="708"/>
        <w:rPr>
          <w:sz w:val="20"/>
        </w:rPr>
      </w:pPr>
      <w:r>
        <w:rPr>
          <w:sz w:val="20"/>
        </w:rPr>
        <w:t>Em 29 de maio de 2.015.</w:t>
      </w:r>
    </w:p>
    <w:p w:rsidR="0050401A" w:rsidRDefault="0050401A" w:rsidP="0050401A">
      <w:pPr>
        <w:pStyle w:val="Corpodetexto"/>
        <w:ind w:firstLine="1134"/>
        <w:rPr>
          <w:sz w:val="20"/>
        </w:rPr>
      </w:pPr>
    </w:p>
    <w:p w:rsidR="0050401A" w:rsidRDefault="0050401A" w:rsidP="0050401A">
      <w:pPr>
        <w:pStyle w:val="Corpodetexto"/>
        <w:ind w:firstLine="1134"/>
        <w:rPr>
          <w:sz w:val="20"/>
        </w:rPr>
      </w:pPr>
    </w:p>
    <w:p w:rsidR="0050401A" w:rsidRDefault="0050401A" w:rsidP="0050401A">
      <w:pPr>
        <w:pStyle w:val="Corpodetexto"/>
        <w:ind w:firstLine="1134"/>
        <w:rPr>
          <w:sz w:val="20"/>
        </w:rPr>
      </w:pPr>
    </w:p>
    <w:p w:rsidR="0050401A" w:rsidRDefault="0050401A" w:rsidP="0050401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0401A" w:rsidRDefault="0050401A" w:rsidP="0050401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0401A" w:rsidRDefault="0050401A" w:rsidP="0050401A">
      <w:pPr>
        <w:pStyle w:val="Corpodetexto"/>
        <w:ind w:firstLine="1134"/>
        <w:rPr>
          <w:sz w:val="20"/>
        </w:rPr>
      </w:pPr>
    </w:p>
    <w:p w:rsidR="00EC7C2B" w:rsidRPr="005E6DB6" w:rsidRDefault="00EC7C2B">
      <w:pPr>
        <w:rPr>
          <w:sz w:val="20"/>
          <w:szCs w:val="20"/>
        </w:rPr>
      </w:pPr>
      <w:bookmarkStart w:id="0" w:name="_GoBack"/>
      <w:bookmarkEnd w:id="0"/>
    </w:p>
    <w:sectPr w:rsidR="00EC7C2B" w:rsidRPr="005E6DB6">
      <w:pgSz w:w="11907" w:h="16840" w:code="9"/>
      <w:pgMar w:top="1418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B6"/>
    <w:rsid w:val="0050401A"/>
    <w:rsid w:val="005E6DB6"/>
    <w:rsid w:val="00D72583"/>
    <w:rsid w:val="00E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0CE13-3DE8-476B-9C2A-9B48A555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6DB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5E6DB6"/>
    <w:pPr>
      <w:keepNext/>
      <w:ind w:left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6DB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6DB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E6DB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E6D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E6DB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E6DB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2015-05-29T12:46:00Z</dcterms:created>
  <dcterms:modified xsi:type="dcterms:W3CDTF">2015-05-29T12:51:00Z</dcterms:modified>
</cp:coreProperties>
</file>