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50" w:rsidRDefault="007C0D50" w:rsidP="007C0D50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7C0D50" w:rsidRDefault="007C0D50" w:rsidP="007C0D50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7C0D50" w:rsidRDefault="007C0D50" w:rsidP="007C0D50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7C0D50" w:rsidRDefault="007C0D50" w:rsidP="007C0D50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7C0D50" w:rsidRDefault="007C0D50" w:rsidP="007C0D50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 w:rsidR="00184849">
        <w:rPr>
          <w:rFonts w:ascii="Arial" w:hAnsi="Arial" w:cs="Arial"/>
          <w:i w:val="0"/>
          <w:sz w:val="20"/>
        </w:rPr>
        <w:t>654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/15.</w:t>
      </w:r>
    </w:p>
    <w:p w:rsidR="007C0D50" w:rsidRDefault="007C0D50" w:rsidP="007C0D50">
      <w:pPr>
        <w:rPr>
          <w:sz w:val="20"/>
          <w:szCs w:val="20"/>
        </w:rPr>
      </w:pPr>
    </w:p>
    <w:p w:rsidR="007C0D50" w:rsidRDefault="007C0D50" w:rsidP="007C0D50">
      <w:pPr>
        <w:rPr>
          <w:rFonts w:ascii="Arial" w:hAnsi="Arial" w:cs="Arial"/>
          <w:iCs/>
          <w:sz w:val="20"/>
          <w:szCs w:val="20"/>
        </w:rPr>
      </w:pPr>
    </w:p>
    <w:p w:rsidR="007C0D50" w:rsidRDefault="007C0D50" w:rsidP="007C0D50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PROCESSO Nº </w:t>
      </w:r>
      <w:r w:rsidR="00410548">
        <w:rPr>
          <w:rFonts w:ascii="Arial" w:hAnsi="Arial" w:cs="Arial"/>
          <w:b/>
          <w:sz w:val="20"/>
        </w:rPr>
        <w:t>1722</w:t>
      </w:r>
      <w:r>
        <w:rPr>
          <w:rFonts w:ascii="Arial" w:hAnsi="Arial" w:cs="Arial"/>
          <w:b/>
          <w:sz w:val="20"/>
        </w:rPr>
        <w:t>/1</w:t>
      </w:r>
      <w:r w:rsidR="00D97632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.</w:t>
      </w:r>
    </w:p>
    <w:p w:rsidR="007C0D50" w:rsidRDefault="007C0D50" w:rsidP="007C0D50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PLL              Nº    </w:t>
      </w:r>
      <w:r w:rsidR="00410548">
        <w:rPr>
          <w:rFonts w:ascii="Arial" w:hAnsi="Arial" w:cs="Arial"/>
          <w:b/>
          <w:sz w:val="20"/>
        </w:rPr>
        <w:t>159</w:t>
      </w:r>
      <w:r>
        <w:rPr>
          <w:rFonts w:ascii="Arial" w:hAnsi="Arial" w:cs="Arial"/>
          <w:b/>
          <w:sz w:val="20"/>
        </w:rPr>
        <w:t>/1</w:t>
      </w:r>
      <w:r w:rsidR="00D97632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.</w:t>
      </w:r>
    </w:p>
    <w:p w:rsidR="007C0D50" w:rsidRDefault="007C0D50" w:rsidP="007C0D50">
      <w:pPr>
        <w:rPr>
          <w:sz w:val="20"/>
          <w:szCs w:val="20"/>
        </w:rPr>
      </w:pPr>
    </w:p>
    <w:p w:rsidR="007C0D50" w:rsidRDefault="007C0D50" w:rsidP="007C0D50">
      <w:pPr>
        <w:ind w:firstLine="1134"/>
        <w:rPr>
          <w:sz w:val="20"/>
          <w:szCs w:val="20"/>
        </w:rPr>
      </w:pPr>
    </w:p>
    <w:p w:rsidR="007C0D50" w:rsidRDefault="007C0D50" w:rsidP="007C0D5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denomina Rua</w:t>
      </w:r>
      <w:r w:rsidR="0069101D">
        <w:rPr>
          <w:rFonts w:ascii="Arial" w:hAnsi="Arial" w:cs="Arial"/>
          <w:sz w:val="20"/>
          <w:szCs w:val="20"/>
        </w:rPr>
        <w:t xml:space="preserve"> </w:t>
      </w:r>
      <w:r w:rsidR="00410548">
        <w:rPr>
          <w:rFonts w:ascii="Arial" w:hAnsi="Arial" w:cs="Arial"/>
          <w:sz w:val="20"/>
          <w:szCs w:val="20"/>
        </w:rPr>
        <w:t>Adaury Pinto Filippi</w:t>
      </w:r>
      <w:r>
        <w:rPr>
          <w:rFonts w:ascii="Arial" w:hAnsi="Arial" w:cs="Arial"/>
          <w:sz w:val="20"/>
          <w:szCs w:val="20"/>
        </w:rPr>
        <w:t xml:space="preserve"> o logradouro público cadastrado conhecido como</w:t>
      </w:r>
      <w:r w:rsidR="0069101D">
        <w:rPr>
          <w:rFonts w:ascii="Arial" w:hAnsi="Arial" w:cs="Arial"/>
          <w:sz w:val="20"/>
          <w:szCs w:val="20"/>
        </w:rPr>
        <w:t xml:space="preserve"> </w:t>
      </w:r>
      <w:r w:rsidR="00410548">
        <w:rPr>
          <w:rFonts w:ascii="Arial" w:hAnsi="Arial" w:cs="Arial"/>
          <w:sz w:val="20"/>
          <w:szCs w:val="20"/>
        </w:rPr>
        <w:t>Rua 5114</w:t>
      </w:r>
      <w:r>
        <w:rPr>
          <w:rFonts w:ascii="Arial" w:hAnsi="Arial" w:cs="Arial"/>
          <w:sz w:val="20"/>
          <w:szCs w:val="20"/>
        </w:rPr>
        <w:t xml:space="preserve"> </w:t>
      </w:r>
      <w:r w:rsidR="00410548">
        <w:rPr>
          <w:rFonts w:ascii="Arial" w:hAnsi="Arial" w:cs="Arial"/>
          <w:sz w:val="20"/>
          <w:szCs w:val="20"/>
        </w:rPr>
        <w:t>–</w:t>
      </w:r>
      <w:r w:rsidR="0069101D">
        <w:rPr>
          <w:rFonts w:ascii="Arial" w:hAnsi="Arial" w:cs="Arial"/>
          <w:sz w:val="20"/>
          <w:szCs w:val="20"/>
        </w:rPr>
        <w:t xml:space="preserve"> </w:t>
      </w:r>
      <w:r w:rsidR="00410548">
        <w:rPr>
          <w:rFonts w:ascii="Arial" w:hAnsi="Arial" w:cs="Arial"/>
          <w:sz w:val="20"/>
          <w:szCs w:val="20"/>
        </w:rPr>
        <w:t>Loteamento Cidade de Deus –,</w:t>
      </w:r>
      <w:r>
        <w:rPr>
          <w:rFonts w:ascii="Arial" w:hAnsi="Arial" w:cs="Arial"/>
          <w:sz w:val="20"/>
          <w:szCs w:val="20"/>
        </w:rPr>
        <w:t xml:space="preserve"> localizado no Bairro </w:t>
      </w:r>
      <w:r w:rsidR="00410548">
        <w:rPr>
          <w:rFonts w:ascii="Arial" w:hAnsi="Arial" w:cs="Arial"/>
          <w:sz w:val="20"/>
          <w:szCs w:val="20"/>
        </w:rPr>
        <w:t>Cavalhada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C0D50" w:rsidRDefault="007C0D50" w:rsidP="007C0D5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7C0D50" w:rsidRDefault="007C0D50" w:rsidP="007C0D50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7C0D50" w:rsidRDefault="007C0D50" w:rsidP="007C0D5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7C0D50" w:rsidRDefault="007C0D50" w:rsidP="007C0D50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7C0D50" w:rsidRDefault="007C0D50" w:rsidP="007C0D5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7C0D50" w:rsidRDefault="007C0D50" w:rsidP="007C0D50">
      <w:pPr>
        <w:rPr>
          <w:rFonts w:ascii="Arial" w:hAnsi="Arial" w:cs="Arial"/>
          <w:sz w:val="20"/>
          <w:szCs w:val="20"/>
        </w:rPr>
      </w:pPr>
    </w:p>
    <w:p w:rsidR="007C0D50" w:rsidRDefault="007C0D50" w:rsidP="007C0D5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7C0D50" w:rsidRDefault="007C0D50" w:rsidP="007C0D5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</w:t>
      </w:r>
      <w:r w:rsidR="0041054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de </w:t>
      </w:r>
      <w:r w:rsidR="00410548">
        <w:rPr>
          <w:rFonts w:ascii="Arial" w:hAnsi="Arial" w:cs="Arial"/>
          <w:sz w:val="20"/>
          <w:szCs w:val="20"/>
        </w:rPr>
        <w:t>novembro</w:t>
      </w:r>
      <w:r>
        <w:rPr>
          <w:rFonts w:ascii="Arial" w:hAnsi="Arial" w:cs="Arial"/>
          <w:sz w:val="20"/>
          <w:szCs w:val="20"/>
        </w:rPr>
        <w:t xml:space="preserve"> de 2015.</w:t>
      </w:r>
    </w:p>
    <w:p w:rsidR="007C0D50" w:rsidRDefault="007C0D50" w:rsidP="007C0D50">
      <w:pPr>
        <w:rPr>
          <w:rFonts w:ascii="Arial" w:hAnsi="Arial" w:cs="Arial"/>
          <w:sz w:val="20"/>
          <w:szCs w:val="20"/>
        </w:rPr>
      </w:pPr>
    </w:p>
    <w:p w:rsidR="007C0D50" w:rsidRDefault="007C0D50" w:rsidP="007C0D50">
      <w:pPr>
        <w:rPr>
          <w:rFonts w:ascii="Arial" w:hAnsi="Arial" w:cs="Arial"/>
          <w:sz w:val="20"/>
          <w:szCs w:val="20"/>
        </w:rPr>
      </w:pPr>
    </w:p>
    <w:p w:rsidR="007C0D50" w:rsidRDefault="007C0D50" w:rsidP="007C0D50">
      <w:pPr>
        <w:rPr>
          <w:rFonts w:ascii="Arial" w:hAnsi="Arial" w:cs="Arial"/>
          <w:sz w:val="20"/>
          <w:szCs w:val="20"/>
        </w:rPr>
      </w:pPr>
    </w:p>
    <w:p w:rsidR="007C0D50" w:rsidRDefault="007C0D50" w:rsidP="007C0D50">
      <w:pPr>
        <w:rPr>
          <w:rFonts w:ascii="Arial" w:hAnsi="Arial" w:cs="Arial"/>
          <w:sz w:val="20"/>
          <w:szCs w:val="20"/>
        </w:rPr>
      </w:pPr>
    </w:p>
    <w:p w:rsidR="007C0D50" w:rsidRDefault="007C0D50" w:rsidP="007C0D50">
      <w:pPr>
        <w:ind w:left="4956"/>
        <w:rPr>
          <w:rFonts w:ascii="Arial" w:hAnsi="Arial" w:cs="Arial"/>
          <w:b/>
          <w:sz w:val="20"/>
          <w:szCs w:val="20"/>
        </w:rPr>
      </w:pPr>
    </w:p>
    <w:p w:rsidR="007C0D50" w:rsidRDefault="007C0D50" w:rsidP="007C0D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7C0D50" w:rsidRDefault="007C0D50" w:rsidP="007C0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C0D50" w:rsidRDefault="007C0D50" w:rsidP="007C0D50">
      <w:pPr>
        <w:rPr>
          <w:rFonts w:ascii="Arial" w:hAnsi="Arial" w:cs="Arial"/>
          <w:sz w:val="20"/>
          <w:szCs w:val="20"/>
        </w:rPr>
      </w:pPr>
    </w:p>
    <w:p w:rsidR="007C0D50" w:rsidRDefault="007C0D50" w:rsidP="007C0D50">
      <w:pPr>
        <w:rPr>
          <w:rFonts w:ascii="Arial" w:hAnsi="Arial" w:cs="Arial"/>
          <w:b/>
          <w:sz w:val="20"/>
          <w:szCs w:val="20"/>
        </w:rPr>
      </w:pPr>
    </w:p>
    <w:p w:rsidR="007C0D50" w:rsidRDefault="007C0D50" w:rsidP="007C0D50">
      <w:pPr>
        <w:rPr>
          <w:rFonts w:ascii="Arial" w:hAnsi="Arial" w:cs="Arial"/>
          <w:b/>
          <w:sz w:val="20"/>
          <w:szCs w:val="20"/>
        </w:rPr>
      </w:pPr>
    </w:p>
    <w:p w:rsidR="007C0D50" w:rsidRDefault="007C0D50" w:rsidP="007C0D50">
      <w:pPr>
        <w:rPr>
          <w:sz w:val="20"/>
          <w:szCs w:val="20"/>
        </w:rPr>
      </w:pPr>
    </w:p>
    <w:p w:rsidR="007C0D50" w:rsidRDefault="007C0D50" w:rsidP="007C0D50">
      <w:pPr>
        <w:rPr>
          <w:sz w:val="20"/>
          <w:szCs w:val="20"/>
        </w:rPr>
      </w:pPr>
    </w:p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C0D50" w:rsidRDefault="007C0D50" w:rsidP="007C0D50"/>
    <w:p w:rsidR="00701377" w:rsidRDefault="00701377"/>
    <w:sectPr w:rsidR="00701377" w:rsidSect="00F5787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50"/>
    <w:rsid w:val="00111523"/>
    <w:rsid w:val="00184849"/>
    <w:rsid w:val="00410548"/>
    <w:rsid w:val="0069101D"/>
    <w:rsid w:val="00701377"/>
    <w:rsid w:val="007C0D50"/>
    <w:rsid w:val="00857458"/>
    <w:rsid w:val="00D97632"/>
    <w:rsid w:val="00F5787A"/>
    <w:rsid w:val="00F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17CF7-ED3B-4D18-AA22-22FCACFA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0D50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C0D50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0D50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C0D50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C0D5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C0D5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C0D50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C0D50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76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63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2015-06-30T15:38:00Z</cp:lastPrinted>
  <dcterms:created xsi:type="dcterms:W3CDTF">2015-11-12T18:12:00Z</dcterms:created>
  <dcterms:modified xsi:type="dcterms:W3CDTF">2015-11-12T18:13:00Z</dcterms:modified>
</cp:coreProperties>
</file>