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87" w:rsidRDefault="00802B87" w:rsidP="00802B87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802B87" w:rsidRDefault="00802B87" w:rsidP="00802B8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02B87" w:rsidRDefault="00802B87" w:rsidP="00802B8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02B87" w:rsidRDefault="00802B87" w:rsidP="00802B87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02B87" w:rsidRDefault="00802B87" w:rsidP="00802B87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9</w:t>
      </w:r>
      <w:r>
        <w:rPr>
          <w:rFonts w:ascii="Arial" w:hAnsi="Arial" w:cs="Arial"/>
          <w:i w:val="0"/>
          <w:sz w:val="20"/>
        </w:rPr>
        <w:t>1</w:t>
      </w:r>
      <w:r>
        <w:rPr>
          <w:rFonts w:ascii="Arial" w:hAnsi="Arial" w:cs="Arial"/>
          <w:i w:val="0"/>
          <w:sz w:val="20"/>
        </w:rPr>
        <w:t>/16.</w:t>
      </w:r>
    </w:p>
    <w:p w:rsidR="00802B87" w:rsidRDefault="00802B87" w:rsidP="00802B87">
      <w:pPr>
        <w:rPr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iCs/>
          <w:sz w:val="20"/>
          <w:szCs w:val="20"/>
        </w:rPr>
      </w:pPr>
    </w:p>
    <w:p w:rsidR="00802B87" w:rsidRDefault="00802B87" w:rsidP="00802B87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</w:t>
      </w:r>
      <w:r>
        <w:rPr>
          <w:rFonts w:ascii="Arial" w:hAnsi="Arial" w:cs="Arial"/>
          <w:b/>
          <w:sz w:val="20"/>
        </w:rPr>
        <w:t>918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802B87" w:rsidRDefault="00802B87" w:rsidP="00802B87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</w:t>
      </w:r>
      <w:r>
        <w:rPr>
          <w:rFonts w:ascii="Arial" w:hAnsi="Arial" w:cs="Arial"/>
          <w:b/>
          <w:sz w:val="20"/>
        </w:rPr>
        <w:t>92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802B87" w:rsidRDefault="00802B87" w:rsidP="00802B87">
      <w:pPr>
        <w:rPr>
          <w:sz w:val="20"/>
          <w:szCs w:val="20"/>
        </w:rPr>
      </w:pPr>
    </w:p>
    <w:p w:rsidR="00802B87" w:rsidRDefault="00802B87" w:rsidP="00802B87">
      <w:pPr>
        <w:ind w:firstLine="1134"/>
        <w:rPr>
          <w:sz w:val="20"/>
          <w:szCs w:val="20"/>
        </w:rPr>
      </w:pPr>
    </w:p>
    <w:p w:rsidR="00802B87" w:rsidRDefault="00802B87" w:rsidP="00802B8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</w:t>
      </w:r>
      <w:r>
        <w:rPr>
          <w:rFonts w:ascii="Arial" w:hAnsi="Arial" w:cs="Arial"/>
          <w:sz w:val="20"/>
          <w:szCs w:val="20"/>
        </w:rPr>
        <w:t xml:space="preserve"> Travessa Saibreira </w:t>
      </w:r>
      <w:r>
        <w:rPr>
          <w:rFonts w:ascii="Arial" w:hAnsi="Arial" w:cs="Arial"/>
          <w:sz w:val="20"/>
          <w:szCs w:val="20"/>
        </w:rPr>
        <w:t xml:space="preserve">o logradouro público </w:t>
      </w:r>
      <w:r>
        <w:rPr>
          <w:rFonts w:ascii="Arial" w:hAnsi="Arial" w:cs="Arial"/>
          <w:sz w:val="20"/>
          <w:szCs w:val="20"/>
        </w:rPr>
        <w:t>não cadastrado conhecido como Rua C-Um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Vila São Miguel</w:t>
      </w:r>
      <w:r>
        <w:rPr>
          <w:rFonts w:ascii="Arial" w:hAnsi="Arial" w:cs="Arial"/>
          <w:sz w:val="20"/>
          <w:szCs w:val="20"/>
        </w:rPr>
        <w:t xml:space="preserve">, localizado no Bairro </w:t>
      </w:r>
      <w:r>
        <w:rPr>
          <w:rFonts w:ascii="Arial" w:hAnsi="Arial" w:cs="Arial"/>
          <w:sz w:val="20"/>
          <w:szCs w:val="20"/>
        </w:rPr>
        <w:t>Coronel Aparício Borges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802B87" w:rsidRDefault="00802B87" w:rsidP="00802B8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02B87" w:rsidRDefault="00802B87" w:rsidP="00802B87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02B87" w:rsidRDefault="00802B87" w:rsidP="00802B8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02B87" w:rsidRDefault="00802B87" w:rsidP="00802B8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02B87" w:rsidRDefault="00802B87" w:rsidP="00802B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02B87" w:rsidRDefault="00802B87" w:rsidP="00802B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07 de março de 2016.</w:t>
      </w: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ind w:left="4956"/>
        <w:rPr>
          <w:rFonts w:ascii="Arial" w:hAnsi="Arial" w:cs="Arial"/>
          <w:b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02B87" w:rsidRDefault="00802B87" w:rsidP="00802B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02B87" w:rsidRDefault="00802B87" w:rsidP="00802B87">
      <w:pPr>
        <w:rPr>
          <w:rFonts w:ascii="Arial" w:hAnsi="Arial" w:cs="Arial"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b/>
          <w:sz w:val="20"/>
          <w:szCs w:val="20"/>
        </w:rPr>
      </w:pPr>
    </w:p>
    <w:p w:rsidR="00802B87" w:rsidRDefault="00802B87" w:rsidP="00802B87">
      <w:pPr>
        <w:rPr>
          <w:rFonts w:ascii="Arial" w:hAnsi="Arial" w:cs="Arial"/>
          <w:b/>
          <w:sz w:val="20"/>
          <w:szCs w:val="20"/>
        </w:rPr>
      </w:pPr>
    </w:p>
    <w:p w:rsidR="00802B87" w:rsidRDefault="00802B87" w:rsidP="00802B87">
      <w:pPr>
        <w:rPr>
          <w:sz w:val="20"/>
          <w:szCs w:val="20"/>
        </w:rPr>
      </w:pPr>
    </w:p>
    <w:p w:rsidR="00802B87" w:rsidRDefault="00802B87" w:rsidP="00802B87">
      <w:pPr>
        <w:rPr>
          <w:sz w:val="20"/>
          <w:szCs w:val="20"/>
        </w:rPr>
      </w:pPr>
    </w:p>
    <w:p w:rsidR="00802B87" w:rsidRDefault="00802B87" w:rsidP="00802B87"/>
    <w:p w:rsidR="00802B87" w:rsidRDefault="00802B87" w:rsidP="00802B87"/>
    <w:p w:rsidR="00F61173" w:rsidRDefault="00F61173"/>
    <w:sectPr w:rsidR="00F61173" w:rsidSect="006A63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87"/>
    <w:rsid w:val="006A6308"/>
    <w:rsid w:val="00802B87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CF66-FEE7-434D-906B-B30F17E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2B87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2B87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B8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2B87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2B8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2B8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2B8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2B8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2016-03-07T18:46:00Z</dcterms:created>
  <dcterms:modified xsi:type="dcterms:W3CDTF">2016-03-07T18:49:00Z</dcterms:modified>
</cp:coreProperties>
</file>