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D5F" w:rsidRDefault="00694D5F" w:rsidP="00694D5F">
      <w:pPr>
        <w:pStyle w:val="Cabealh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CÂMARA MUNICIPAL DE PORTO ALEGRE</w:t>
      </w:r>
    </w:p>
    <w:p w:rsidR="00694D5F" w:rsidRDefault="00694D5F" w:rsidP="00694D5F">
      <w:pPr>
        <w:pStyle w:val="Cabealh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PROCURADORIA</w:t>
      </w:r>
    </w:p>
    <w:p w:rsidR="00694D5F" w:rsidRDefault="00694D5F" w:rsidP="00694D5F">
      <w:pPr>
        <w:rPr>
          <w:rFonts w:ascii="Arial" w:hAnsi="Arial" w:cs="Arial"/>
          <w:b/>
          <w:sz w:val="20"/>
          <w:szCs w:val="20"/>
        </w:rPr>
      </w:pPr>
    </w:p>
    <w:p w:rsidR="00694D5F" w:rsidRDefault="00694D5F" w:rsidP="00694D5F">
      <w:pPr>
        <w:rPr>
          <w:rFonts w:ascii="Arial" w:hAnsi="Arial" w:cs="Arial"/>
          <w:b/>
          <w:sz w:val="20"/>
          <w:szCs w:val="20"/>
        </w:rPr>
      </w:pPr>
    </w:p>
    <w:p w:rsidR="00694D5F" w:rsidRDefault="00694D5F" w:rsidP="00694D5F">
      <w:pPr>
        <w:rPr>
          <w:rFonts w:ascii="Arial" w:hAnsi="Arial" w:cs="Arial"/>
          <w:b/>
          <w:sz w:val="20"/>
          <w:szCs w:val="20"/>
        </w:rPr>
      </w:pPr>
    </w:p>
    <w:p w:rsidR="00694D5F" w:rsidRDefault="00694D5F" w:rsidP="00694D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>
        <w:rPr>
          <w:rFonts w:ascii="Arial" w:hAnsi="Arial" w:cs="Arial"/>
          <w:b/>
          <w:sz w:val="20"/>
          <w:szCs w:val="20"/>
        </w:rPr>
        <w:t>166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/16.</w:t>
      </w:r>
    </w:p>
    <w:p w:rsidR="00694D5F" w:rsidRDefault="00694D5F" w:rsidP="00694D5F">
      <w:pPr>
        <w:ind w:left="4536"/>
        <w:jc w:val="both"/>
        <w:rPr>
          <w:rFonts w:ascii="Arial" w:hAnsi="Arial" w:cs="Arial"/>
        </w:rPr>
      </w:pPr>
    </w:p>
    <w:p w:rsidR="00694D5F" w:rsidRDefault="00694D5F" w:rsidP="00694D5F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694D5F" w:rsidRDefault="00694D5F" w:rsidP="00694D5F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     Nº 711/16.</w:t>
      </w:r>
    </w:p>
    <w:p w:rsidR="00694D5F" w:rsidRDefault="00694D5F" w:rsidP="00694D5F">
      <w:pPr>
        <w:pStyle w:val="Ttulo2"/>
        <w:rPr>
          <w:sz w:val="20"/>
          <w:szCs w:val="20"/>
        </w:rPr>
      </w:pPr>
      <w:r>
        <w:rPr>
          <w:sz w:val="20"/>
          <w:szCs w:val="20"/>
        </w:rPr>
        <w:t>PR                     Nº    10/16.</w:t>
      </w:r>
    </w:p>
    <w:p w:rsidR="00694D5F" w:rsidRDefault="00694D5F" w:rsidP="00694D5F">
      <w:pPr>
        <w:pStyle w:val="Cabealho"/>
        <w:ind w:hanging="4536"/>
        <w:jc w:val="center"/>
        <w:rPr>
          <w:rFonts w:ascii="Arial" w:hAnsi="Arial" w:cs="Arial"/>
          <w:b/>
        </w:rPr>
      </w:pPr>
    </w:p>
    <w:p w:rsidR="00694D5F" w:rsidRDefault="00694D5F" w:rsidP="00694D5F">
      <w:pPr>
        <w:rPr>
          <w:rFonts w:ascii="Arial" w:hAnsi="Arial" w:cs="Arial"/>
        </w:rPr>
      </w:pPr>
    </w:p>
    <w:p w:rsidR="00694D5F" w:rsidRDefault="00694D5F" w:rsidP="00694D5F">
      <w:pPr>
        <w:pStyle w:val="Ttulo1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0"/>
        </w:rPr>
        <w:t xml:space="preserve">É submetido a exame desta Procuradoria, para parecer prévio, o Projeto de Resolução em epígrafe, que concede o Diploma de Honra ao Mérito ao Clube Social Pertence Ltda. </w:t>
      </w:r>
    </w:p>
    <w:p w:rsidR="00694D5F" w:rsidRDefault="00694D5F" w:rsidP="00694D5F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incisos I e II).</w:t>
      </w:r>
    </w:p>
    <w:p w:rsidR="00694D5F" w:rsidRDefault="00694D5F" w:rsidP="00694D5F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694D5F" w:rsidRDefault="00694D5F" w:rsidP="00694D5F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Resolução nº 2.083/2007 dispõe sobre a concessão de Diploma de Honra ao mérito a pessoas físicas ou jurídicas que, por suas ações, tenham-se destacado meritoriamente junto à sociedade porto-alegrense, atribuindo iniciativa legislativa aos parlamentares.</w:t>
      </w:r>
    </w:p>
    <w:p w:rsidR="00694D5F" w:rsidRDefault="00694D5F" w:rsidP="00694D5F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proposição versa de matéria que se insere no âmbito de competência do Município, e estão atendidos os requisitos fixados na legislação que a regula, inexistindo óbice legal à tramitação.</w:t>
      </w:r>
    </w:p>
    <w:p w:rsidR="00694D5F" w:rsidRDefault="00694D5F" w:rsidP="00694D5F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694D5F" w:rsidRDefault="00694D5F" w:rsidP="00694D5F">
      <w:pPr>
        <w:pStyle w:val="Corpodetexto"/>
        <w:ind w:firstLine="1134"/>
        <w:rPr>
          <w:sz w:val="20"/>
          <w:szCs w:val="20"/>
        </w:rPr>
      </w:pPr>
    </w:p>
    <w:p w:rsidR="00694D5F" w:rsidRDefault="00694D5F" w:rsidP="00694D5F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694D5F" w:rsidRDefault="00694D5F" w:rsidP="00694D5F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04 de abril de 2016.</w:t>
      </w:r>
    </w:p>
    <w:p w:rsidR="00694D5F" w:rsidRDefault="00694D5F" w:rsidP="00694D5F">
      <w:pPr>
        <w:pStyle w:val="Corpodetexto"/>
        <w:ind w:firstLine="1134"/>
        <w:rPr>
          <w:sz w:val="20"/>
          <w:szCs w:val="20"/>
        </w:rPr>
      </w:pPr>
    </w:p>
    <w:p w:rsidR="00694D5F" w:rsidRDefault="00694D5F" w:rsidP="00694D5F">
      <w:pPr>
        <w:pStyle w:val="Corpodetexto"/>
        <w:ind w:firstLine="1134"/>
        <w:rPr>
          <w:sz w:val="20"/>
          <w:szCs w:val="20"/>
        </w:rPr>
      </w:pPr>
    </w:p>
    <w:p w:rsidR="00694D5F" w:rsidRDefault="00694D5F" w:rsidP="00694D5F">
      <w:pPr>
        <w:pStyle w:val="Corpodetexto"/>
        <w:ind w:firstLine="1134"/>
        <w:rPr>
          <w:sz w:val="20"/>
        </w:rPr>
      </w:pPr>
    </w:p>
    <w:p w:rsidR="00694D5F" w:rsidRDefault="00694D5F" w:rsidP="00694D5F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694D5F" w:rsidRDefault="00694D5F" w:rsidP="00694D5F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694D5F" w:rsidRDefault="00694D5F" w:rsidP="00694D5F">
      <w:pPr>
        <w:pStyle w:val="Corpodetexto"/>
        <w:ind w:firstLine="1134"/>
        <w:rPr>
          <w:sz w:val="20"/>
        </w:rPr>
      </w:pPr>
    </w:p>
    <w:p w:rsidR="00694D5F" w:rsidRDefault="00694D5F" w:rsidP="00694D5F"/>
    <w:p w:rsidR="00694D5F" w:rsidRDefault="00694D5F" w:rsidP="00694D5F"/>
    <w:p w:rsidR="00694D5F" w:rsidRDefault="00694D5F" w:rsidP="00694D5F"/>
    <w:p w:rsidR="002C0AC2" w:rsidRDefault="002C0AC2"/>
    <w:sectPr w:rsidR="002C0AC2" w:rsidSect="00C800DA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5F"/>
    <w:rsid w:val="002C0AC2"/>
    <w:rsid w:val="00694D5F"/>
    <w:rsid w:val="00C8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43292-6DCA-4031-8250-09EE4C8C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94D5F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94D5F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94D5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694D5F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694D5F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694D5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694D5F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694D5F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2016-04-04T18:48:00Z</dcterms:created>
  <dcterms:modified xsi:type="dcterms:W3CDTF">2016-04-04T18:50:00Z</dcterms:modified>
</cp:coreProperties>
</file>