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C1F" w:rsidRPr="00981C1F" w:rsidRDefault="00981C1F" w:rsidP="00981C1F">
      <w:pPr>
        <w:jc w:val="center"/>
        <w:rPr>
          <w:rFonts w:ascii="Arial" w:hAnsi="Arial" w:cs="Arial"/>
          <w:b/>
          <w:sz w:val="20"/>
          <w:szCs w:val="20"/>
        </w:rPr>
      </w:pPr>
      <w:r w:rsidRPr="00981C1F">
        <w:rPr>
          <w:rFonts w:ascii="Arial" w:hAnsi="Arial" w:cs="Arial"/>
          <w:b/>
          <w:sz w:val="20"/>
          <w:szCs w:val="20"/>
        </w:rPr>
        <w:t>CÂMARA MUNICIPAL DE PORTO ALEGRE</w:t>
      </w:r>
    </w:p>
    <w:p w:rsidR="00981C1F" w:rsidRPr="00981C1F" w:rsidRDefault="00981C1F" w:rsidP="00981C1F">
      <w:pPr>
        <w:jc w:val="center"/>
        <w:rPr>
          <w:rFonts w:ascii="Arial" w:hAnsi="Arial" w:cs="Arial"/>
          <w:b/>
          <w:sz w:val="20"/>
          <w:szCs w:val="20"/>
        </w:rPr>
      </w:pPr>
      <w:r w:rsidRPr="00981C1F">
        <w:rPr>
          <w:rFonts w:ascii="Arial" w:hAnsi="Arial" w:cs="Arial"/>
          <w:b/>
          <w:sz w:val="20"/>
          <w:szCs w:val="20"/>
        </w:rPr>
        <w:t>PROCURADORIA</w:t>
      </w:r>
    </w:p>
    <w:p w:rsidR="00981C1F" w:rsidRPr="00981C1F" w:rsidRDefault="00981C1F" w:rsidP="00981C1F">
      <w:pPr>
        <w:rPr>
          <w:rFonts w:ascii="Arial" w:hAnsi="Arial" w:cs="Arial"/>
          <w:b/>
          <w:bCs/>
          <w:sz w:val="20"/>
          <w:szCs w:val="20"/>
        </w:rPr>
      </w:pPr>
    </w:p>
    <w:p w:rsidR="00981C1F" w:rsidRPr="00981C1F" w:rsidRDefault="00981C1F" w:rsidP="00981C1F">
      <w:pPr>
        <w:rPr>
          <w:rFonts w:ascii="Arial" w:hAnsi="Arial" w:cs="Arial"/>
          <w:b/>
          <w:sz w:val="20"/>
          <w:szCs w:val="20"/>
        </w:rPr>
      </w:pPr>
      <w:r w:rsidRPr="00981C1F">
        <w:rPr>
          <w:rFonts w:ascii="Arial" w:hAnsi="Arial" w:cs="Arial"/>
          <w:b/>
          <w:bCs/>
          <w:sz w:val="20"/>
          <w:szCs w:val="20"/>
        </w:rPr>
        <w:t xml:space="preserve">PARECER Nº </w:t>
      </w:r>
      <w:r>
        <w:rPr>
          <w:rFonts w:ascii="Arial" w:hAnsi="Arial" w:cs="Arial"/>
          <w:b/>
          <w:bCs/>
          <w:sz w:val="20"/>
          <w:szCs w:val="20"/>
        </w:rPr>
        <w:t>51</w:t>
      </w:r>
      <w:r w:rsidRPr="00981C1F">
        <w:rPr>
          <w:rFonts w:ascii="Arial" w:hAnsi="Arial" w:cs="Arial"/>
          <w:b/>
          <w:bCs/>
          <w:sz w:val="20"/>
          <w:szCs w:val="20"/>
        </w:rPr>
        <w:t>/1</w:t>
      </w:r>
      <w:r>
        <w:rPr>
          <w:rFonts w:ascii="Arial" w:hAnsi="Arial" w:cs="Arial"/>
          <w:b/>
          <w:bCs/>
          <w:sz w:val="20"/>
          <w:szCs w:val="20"/>
        </w:rPr>
        <w:t>7</w:t>
      </w:r>
      <w:r w:rsidRPr="00981C1F">
        <w:rPr>
          <w:rFonts w:ascii="Arial" w:hAnsi="Arial" w:cs="Arial"/>
          <w:b/>
          <w:bCs/>
          <w:sz w:val="20"/>
          <w:szCs w:val="20"/>
        </w:rPr>
        <w:t>.</w:t>
      </w:r>
    </w:p>
    <w:p w:rsidR="00981C1F" w:rsidRDefault="00981C1F" w:rsidP="00981C1F">
      <w:pPr>
        <w:rPr>
          <w:rFonts w:ascii="Arial" w:hAnsi="Arial" w:cs="Arial"/>
          <w:sz w:val="20"/>
          <w:szCs w:val="20"/>
        </w:rPr>
      </w:pPr>
    </w:p>
    <w:p w:rsidR="00981C1F" w:rsidRDefault="00981C1F" w:rsidP="00981C1F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PROCESSO Nº 2020/1</w:t>
      </w:r>
      <w:r w:rsidR="003D5AEB"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981C1F" w:rsidRDefault="00981C1F" w:rsidP="00981C1F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PLL Nº 207/1</w:t>
      </w:r>
      <w:r w:rsidR="003D5AEB">
        <w:rPr>
          <w:rFonts w:ascii="Arial" w:hAnsi="Arial" w:cs="Arial"/>
          <w:b/>
          <w:bCs/>
          <w:sz w:val="20"/>
          <w:szCs w:val="20"/>
        </w:rPr>
        <w:t>6</w:t>
      </w: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.</w:t>
      </w:r>
    </w:p>
    <w:p w:rsidR="00981C1F" w:rsidRDefault="00981C1F" w:rsidP="00981C1F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</w:p>
    <w:p w:rsidR="00981C1F" w:rsidRDefault="00981C1F" w:rsidP="00981C1F">
      <w:pPr>
        <w:rPr>
          <w:rFonts w:ascii="Arial" w:hAnsi="Arial" w:cs="Arial"/>
          <w:b/>
          <w:bCs/>
          <w:sz w:val="20"/>
          <w:szCs w:val="20"/>
        </w:rPr>
      </w:pPr>
    </w:p>
    <w:p w:rsidR="00981C1F" w:rsidRDefault="00981C1F" w:rsidP="00981C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É submetido a exame desta Procuradoria, para parecer prévio, o Projeto de Lei do Executivo em epígrafe, que institui o Programa Família Acolhedora no Município de Porto Alegre.</w:t>
      </w:r>
    </w:p>
    <w:p w:rsidR="00981C1F" w:rsidRDefault="00981C1F" w:rsidP="00981C1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Na forma do que dispõe a Carta Magna, compete aos Municípios legislar sobre assuntos de interesse local e suplementar a legislação federal e estadual, no que couber (artigo 30, incisos I e II).</w:t>
      </w:r>
    </w:p>
    <w:p w:rsidR="00981C1F" w:rsidRDefault="00981C1F" w:rsidP="00981C1F">
      <w:pPr>
        <w:pStyle w:val="Recuodecorpodetexto2"/>
        <w:ind w:firstLine="708"/>
        <w:rPr>
          <w:rFonts w:cs="Arial"/>
          <w:sz w:val="20"/>
        </w:rPr>
      </w:pPr>
      <w:r>
        <w:rPr>
          <w:rFonts w:cs="Arial"/>
          <w:sz w:val="20"/>
        </w:rPr>
        <w:t xml:space="preserve">A par disso, estatui constituir dever da sociedade e do Estado assegurar a proteção da criança e ao adolescente, com absoluta prioridade (art. 227, </w:t>
      </w:r>
      <w:r>
        <w:rPr>
          <w:rFonts w:cs="Arial"/>
          <w:i/>
          <w:iCs/>
          <w:sz w:val="20"/>
        </w:rPr>
        <w:t xml:space="preserve">caput </w:t>
      </w:r>
      <w:r>
        <w:rPr>
          <w:rFonts w:cs="Arial"/>
          <w:sz w:val="20"/>
        </w:rPr>
        <w:t>e § 1º).</w:t>
      </w:r>
    </w:p>
    <w:p w:rsidR="00981C1F" w:rsidRDefault="00981C1F" w:rsidP="00981C1F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 Lei Orgânica, por sua vez, declara a competência do Município para prover tudo quanto concerne ao interesse local, objetivando o pleno desenvolvimento de suas funções sociais, para estabelecer leis relativas a assuntos de interesse local, para legislar e estabelecer normas de natureza financeira, política e programática da área da assistência social, para promover o direito à segurança, e para a proteção da infância (arts. 9º, incisos II e III, 147 e 171).</w:t>
      </w:r>
    </w:p>
    <w:p w:rsidR="00981C1F" w:rsidRDefault="00981C1F" w:rsidP="00981C1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matéria objeto do projeto de lei se insere no âmbito municipal, inexistindo óbice jurídico à tramitação, sob tal enfoque.</w:t>
      </w:r>
    </w:p>
    <w:p w:rsidR="00981C1F" w:rsidRDefault="00981C1F" w:rsidP="00981C1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Ressalvo, contudo, que: a) os conteúdos normativos dos artigos 7º, 14, 15, 17</w:t>
      </w:r>
      <w:r w:rsidR="007E5C73">
        <w:rPr>
          <w:rFonts w:ascii="Arial" w:hAnsi="Arial" w:cs="Arial"/>
          <w:sz w:val="20"/>
          <w:szCs w:val="20"/>
        </w:rPr>
        <w:t xml:space="preserve"> do mesmo</w:t>
      </w:r>
      <w:r>
        <w:rPr>
          <w:rFonts w:ascii="Arial" w:hAnsi="Arial" w:cs="Arial"/>
          <w:sz w:val="20"/>
          <w:szCs w:val="20"/>
        </w:rPr>
        <w:t xml:space="preserve">, vênia </w:t>
      </w:r>
      <w:r w:rsidR="00B770C5">
        <w:rPr>
          <w:rFonts w:ascii="Arial" w:hAnsi="Arial" w:cs="Arial"/>
          <w:sz w:val="20"/>
          <w:szCs w:val="20"/>
        </w:rPr>
        <w:t>concedida, implicam</w:t>
      </w:r>
      <w:r>
        <w:rPr>
          <w:rFonts w:ascii="Arial" w:hAnsi="Arial" w:cs="Arial"/>
          <w:sz w:val="20"/>
          <w:szCs w:val="20"/>
        </w:rPr>
        <w:t xml:space="preserve"> interferência na </w:t>
      </w:r>
      <w:r w:rsidR="007E5C73">
        <w:rPr>
          <w:rFonts w:ascii="Arial" w:hAnsi="Arial" w:cs="Arial"/>
          <w:sz w:val="20"/>
          <w:szCs w:val="20"/>
        </w:rPr>
        <w:t>estrutura e</w:t>
      </w:r>
      <w:r>
        <w:rPr>
          <w:rFonts w:ascii="Arial" w:hAnsi="Arial" w:cs="Arial"/>
          <w:sz w:val="20"/>
          <w:szCs w:val="20"/>
        </w:rPr>
        <w:t xml:space="preserve"> funcionamento da administração</w:t>
      </w:r>
      <w:r w:rsidR="007E5C73">
        <w:rPr>
          <w:rFonts w:ascii="Arial" w:hAnsi="Arial" w:cs="Arial"/>
          <w:sz w:val="20"/>
          <w:szCs w:val="20"/>
        </w:rPr>
        <w:t xml:space="preserve"> e na gestão de recursos </w:t>
      </w:r>
      <w:r w:rsidR="00B770C5">
        <w:rPr>
          <w:rFonts w:ascii="Arial" w:hAnsi="Arial" w:cs="Arial"/>
          <w:sz w:val="20"/>
          <w:szCs w:val="20"/>
        </w:rPr>
        <w:t>públicos, com</w:t>
      </w:r>
      <w:r w:rsidR="007E5C73">
        <w:rPr>
          <w:rFonts w:ascii="Arial" w:hAnsi="Arial" w:cs="Arial"/>
          <w:sz w:val="20"/>
          <w:szCs w:val="20"/>
        </w:rPr>
        <w:t xml:space="preserve"> violação do disposto no artigo 94, incisos IV e XII, da Lei Orgânica; b) os preceitos dos artigos 18 e 19 da proposição consubstanciam imposição de obrigações ao Chefe do Poder Executivo, com afronta ao princípio da independência dos poderes (CF, artigo 2º).  </w:t>
      </w:r>
    </w:p>
    <w:p w:rsidR="00981C1F" w:rsidRDefault="00981C1F" w:rsidP="00981C1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981C1F" w:rsidRDefault="00981C1F" w:rsidP="00981C1F">
      <w:pPr>
        <w:pStyle w:val="Corpodetexto"/>
        <w:rPr>
          <w:rFonts w:cs="Arial"/>
          <w:sz w:val="20"/>
        </w:rPr>
      </w:pPr>
    </w:p>
    <w:p w:rsidR="00981C1F" w:rsidRDefault="00981C1F" w:rsidP="00981C1F">
      <w:pPr>
        <w:pStyle w:val="Corpodetexto"/>
        <w:rPr>
          <w:rFonts w:cs="Arial"/>
          <w:sz w:val="20"/>
        </w:rPr>
      </w:pPr>
      <w:r>
        <w:rPr>
          <w:rFonts w:cs="Arial"/>
          <w:sz w:val="20"/>
        </w:rPr>
        <w:tab/>
        <w:t>À Diretoria Legislativa, para processamento na forma regimental.</w:t>
      </w:r>
    </w:p>
    <w:p w:rsidR="00981C1F" w:rsidRDefault="00981C1F" w:rsidP="00981C1F">
      <w:pPr>
        <w:pStyle w:val="Corpodetexto"/>
        <w:ind w:firstLine="720"/>
        <w:rPr>
          <w:rFonts w:cs="Arial"/>
          <w:sz w:val="20"/>
        </w:rPr>
      </w:pPr>
      <w:r>
        <w:rPr>
          <w:rFonts w:cs="Arial"/>
          <w:sz w:val="20"/>
        </w:rPr>
        <w:t>Em</w:t>
      </w:r>
      <w:r w:rsidR="007E5C73">
        <w:rPr>
          <w:rFonts w:cs="Arial"/>
          <w:sz w:val="20"/>
        </w:rPr>
        <w:t xml:space="preserve"> 21</w:t>
      </w:r>
      <w:r>
        <w:rPr>
          <w:rFonts w:cs="Arial"/>
          <w:sz w:val="20"/>
        </w:rPr>
        <w:t xml:space="preserve"> de </w:t>
      </w:r>
      <w:r w:rsidR="007E5C73">
        <w:rPr>
          <w:rFonts w:cs="Arial"/>
          <w:sz w:val="20"/>
        </w:rPr>
        <w:t>fevereiro</w:t>
      </w:r>
      <w:r>
        <w:rPr>
          <w:rFonts w:cs="Arial"/>
          <w:sz w:val="20"/>
        </w:rPr>
        <w:t xml:space="preserve"> de 201</w:t>
      </w:r>
      <w:r w:rsidR="007E5C73">
        <w:rPr>
          <w:rFonts w:cs="Arial"/>
          <w:sz w:val="20"/>
        </w:rPr>
        <w:t>7</w:t>
      </w:r>
      <w:r>
        <w:rPr>
          <w:rFonts w:cs="Arial"/>
          <w:sz w:val="20"/>
        </w:rPr>
        <w:t>.</w:t>
      </w:r>
    </w:p>
    <w:p w:rsidR="00981C1F" w:rsidRDefault="00981C1F" w:rsidP="00981C1F">
      <w:pPr>
        <w:pStyle w:val="Corpodetexto"/>
        <w:ind w:firstLine="1077"/>
        <w:rPr>
          <w:rFonts w:cs="Arial"/>
          <w:sz w:val="20"/>
        </w:rPr>
      </w:pPr>
    </w:p>
    <w:p w:rsidR="00981C1F" w:rsidRDefault="00981C1F" w:rsidP="00981C1F">
      <w:pPr>
        <w:pStyle w:val="Corpodetexto"/>
        <w:spacing w:line="340" w:lineRule="exact"/>
        <w:ind w:firstLine="1080"/>
        <w:rPr>
          <w:rFonts w:cs="Arial"/>
          <w:sz w:val="20"/>
        </w:rPr>
      </w:pPr>
    </w:p>
    <w:p w:rsidR="00981C1F" w:rsidRDefault="00981C1F" w:rsidP="00981C1F">
      <w:pPr>
        <w:pStyle w:val="Corpodetexto"/>
        <w:ind w:firstLine="1080"/>
        <w:rPr>
          <w:rFonts w:cs="Arial"/>
          <w:sz w:val="20"/>
        </w:rPr>
      </w:pPr>
    </w:p>
    <w:p w:rsidR="00981C1F" w:rsidRDefault="00981C1F" w:rsidP="00981C1F">
      <w:pPr>
        <w:pStyle w:val="Corpodetexto"/>
        <w:ind w:firstLine="1080"/>
        <w:rPr>
          <w:rFonts w:cs="Arial"/>
          <w:sz w:val="20"/>
        </w:rPr>
      </w:pPr>
      <w:r>
        <w:rPr>
          <w:rFonts w:cs="Arial"/>
          <w:sz w:val="20"/>
        </w:rPr>
        <w:t xml:space="preserve"> Claudio Roberto Velasquez</w:t>
      </w:r>
    </w:p>
    <w:p w:rsidR="00981C1F" w:rsidRDefault="00981C1F" w:rsidP="00981C1F">
      <w:pPr>
        <w:pStyle w:val="Corpodetexto"/>
        <w:ind w:firstLine="1080"/>
        <w:rPr>
          <w:rFonts w:cs="Arial"/>
          <w:bCs/>
          <w:sz w:val="16"/>
          <w:szCs w:val="16"/>
        </w:rPr>
      </w:pPr>
      <w:r>
        <w:rPr>
          <w:rFonts w:cs="Arial"/>
          <w:bCs/>
          <w:sz w:val="16"/>
          <w:szCs w:val="16"/>
        </w:rPr>
        <w:t>Procurador-Geral – OAB/RS 18.594</w:t>
      </w:r>
    </w:p>
    <w:p w:rsidR="00981C1F" w:rsidRDefault="00981C1F" w:rsidP="00981C1F"/>
    <w:p w:rsidR="00981C1F" w:rsidRDefault="00981C1F" w:rsidP="00981C1F"/>
    <w:p w:rsidR="00981C1F" w:rsidRDefault="00981C1F" w:rsidP="00981C1F"/>
    <w:p w:rsidR="00981C1F" w:rsidRDefault="00981C1F" w:rsidP="00981C1F">
      <w:pPr>
        <w:jc w:val="both"/>
        <w:rPr>
          <w:rFonts w:ascii="Arial" w:hAnsi="Arial" w:cs="Arial"/>
          <w:sz w:val="20"/>
          <w:szCs w:val="20"/>
        </w:rPr>
      </w:pPr>
    </w:p>
    <w:p w:rsidR="00981C1F" w:rsidRDefault="00981C1F" w:rsidP="00981C1F">
      <w:pPr>
        <w:rPr>
          <w:rFonts w:ascii="Arial" w:hAnsi="Arial" w:cs="Arial"/>
          <w:sz w:val="20"/>
          <w:szCs w:val="20"/>
        </w:rPr>
      </w:pPr>
    </w:p>
    <w:p w:rsidR="00981C1F" w:rsidRDefault="00981C1F" w:rsidP="00981C1F">
      <w:pPr>
        <w:rPr>
          <w:sz w:val="20"/>
          <w:szCs w:val="20"/>
        </w:rPr>
      </w:pPr>
    </w:p>
    <w:p w:rsidR="00981C1F" w:rsidRDefault="00981C1F" w:rsidP="00981C1F">
      <w:pPr>
        <w:jc w:val="both"/>
      </w:pPr>
    </w:p>
    <w:p w:rsidR="00981C1F" w:rsidRDefault="00981C1F" w:rsidP="00981C1F"/>
    <w:p w:rsidR="00CD2815" w:rsidRDefault="00CD2815"/>
    <w:sectPr w:rsidR="00CD2815" w:rsidSect="00981C1F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1F"/>
    <w:rsid w:val="003D5AEB"/>
    <w:rsid w:val="007E5C73"/>
    <w:rsid w:val="00981C1F"/>
    <w:rsid w:val="00B770C5"/>
    <w:rsid w:val="00CD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84279-906D-47F2-AA13-DD59EFEB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981C1F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981C1F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81C1F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81C1F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7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2017-02-21T12:50:00Z</dcterms:created>
  <dcterms:modified xsi:type="dcterms:W3CDTF">2017-02-21T13:13:00Z</dcterms:modified>
</cp:coreProperties>
</file>