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C" w:rsidRPr="00F558EC" w:rsidRDefault="00F558EC" w:rsidP="00F558EC">
      <w:pPr>
        <w:pStyle w:val="Cabealho"/>
        <w:jc w:val="center"/>
        <w:rPr>
          <w:rFonts w:ascii="Arial" w:hAnsi="Arial" w:cs="Arial"/>
          <w:b/>
          <w:sz w:val="20"/>
        </w:rPr>
      </w:pPr>
      <w:r w:rsidRPr="00F558EC">
        <w:rPr>
          <w:rFonts w:ascii="Arial" w:hAnsi="Arial" w:cs="Arial"/>
          <w:b/>
          <w:sz w:val="20"/>
        </w:rPr>
        <w:t>CÂMARA MUNICIPAL DE PORTO ALEGRE</w:t>
      </w:r>
    </w:p>
    <w:p w:rsidR="00F558EC" w:rsidRPr="00F558EC" w:rsidRDefault="00F558EC" w:rsidP="00F558EC">
      <w:pPr>
        <w:pStyle w:val="Cabealho"/>
        <w:jc w:val="center"/>
        <w:rPr>
          <w:rFonts w:ascii="Arial" w:hAnsi="Arial" w:cs="Arial"/>
          <w:sz w:val="20"/>
        </w:rPr>
      </w:pPr>
      <w:r w:rsidRPr="00F558EC">
        <w:rPr>
          <w:rFonts w:ascii="Arial" w:hAnsi="Arial" w:cs="Arial"/>
          <w:b/>
          <w:sz w:val="20"/>
        </w:rPr>
        <w:t>PROCURADORIA</w:t>
      </w:r>
    </w:p>
    <w:p w:rsidR="00F558EC" w:rsidRPr="00F558EC" w:rsidRDefault="00F558EC" w:rsidP="00F558EC">
      <w:pPr>
        <w:pStyle w:val="Ttulo1"/>
        <w:ind w:firstLine="0"/>
        <w:rPr>
          <w:sz w:val="20"/>
          <w:szCs w:val="20"/>
        </w:rPr>
      </w:pPr>
    </w:p>
    <w:p w:rsidR="00F558EC" w:rsidRPr="00F558EC" w:rsidRDefault="00F558EC" w:rsidP="00F558EC">
      <w:pPr>
        <w:pStyle w:val="Ttulo1"/>
        <w:ind w:firstLine="0"/>
        <w:rPr>
          <w:sz w:val="20"/>
          <w:szCs w:val="20"/>
        </w:rPr>
      </w:pPr>
    </w:p>
    <w:p w:rsidR="00F558EC" w:rsidRPr="00F558EC" w:rsidRDefault="00F558EC" w:rsidP="00F558EC">
      <w:pPr>
        <w:pStyle w:val="Ttulo1"/>
        <w:ind w:firstLine="0"/>
        <w:rPr>
          <w:sz w:val="20"/>
          <w:szCs w:val="20"/>
        </w:rPr>
      </w:pPr>
      <w:r w:rsidRPr="00F558EC">
        <w:rPr>
          <w:sz w:val="20"/>
          <w:szCs w:val="20"/>
        </w:rPr>
        <w:t xml:space="preserve">PARECER </w:t>
      </w:r>
      <w:r>
        <w:rPr>
          <w:sz w:val="20"/>
          <w:szCs w:val="20"/>
        </w:rPr>
        <w:t xml:space="preserve">Nº  </w:t>
      </w:r>
      <w:r w:rsidR="00C631E9">
        <w:rPr>
          <w:sz w:val="20"/>
          <w:szCs w:val="20"/>
        </w:rPr>
        <w:t>133</w:t>
      </w:r>
      <w:bookmarkStart w:id="0" w:name="_GoBack"/>
      <w:bookmarkEnd w:id="0"/>
      <w:r>
        <w:rPr>
          <w:sz w:val="20"/>
          <w:szCs w:val="20"/>
        </w:rPr>
        <w:t>/17.</w:t>
      </w:r>
    </w:p>
    <w:p w:rsidR="00F558EC" w:rsidRPr="00F558EC" w:rsidRDefault="00F558EC" w:rsidP="00F558EC">
      <w:pPr>
        <w:rPr>
          <w:rFonts w:ascii="Arial" w:hAnsi="Arial" w:cs="Arial"/>
          <w:b/>
          <w:sz w:val="20"/>
          <w:szCs w:val="20"/>
        </w:rPr>
      </w:pPr>
    </w:p>
    <w:p w:rsidR="00F558EC" w:rsidRPr="00F558EC" w:rsidRDefault="00F558EC" w:rsidP="00F558EC">
      <w:pPr>
        <w:ind w:left="5244" w:firstLine="420"/>
        <w:rPr>
          <w:rFonts w:ascii="Arial" w:hAnsi="Arial" w:cs="Arial"/>
          <w:b/>
          <w:sz w:val="20"/>
          <w:szCs w:val="20"/>
        </w:rPr>
      </w:pPr>
      <w:r w:rsidRPr="00F558EC">
        <w:rPr>
          <w:rFonts w:ascii="Arial" w:hAnsi="Arial" w:cs="Arial"/>
          <w:b/>
          <w:sz w:val="20"/>
          <w:szCs w:val="20"/>
        </w:rPr>
        <w:t xml:space="preserve">PROCESSO </w:t>
      </w:r>
      <w:r w:rsidRPr="00F558EC">
        <w:rPr>
          <w:rFonts w:ascii="Arial" w:hAnsi="Arial" w:cs="Arial"/>
          <w:b/>
          <w:sz w:val="20"/>
          <w:szCs w:val="20"/>
        </w:rPr>
        <w:t>Nº 443/17.</w:t>
      </w:r>
    </w:p>
    <w:p w:rsidR="00F558EC" w:rsidRPr="00F558EC" w:rsidRDefault="00F558EC" w:rsidP="00F558EC">
      <w:pPr>
        <w:ind w:left="5244" w:firstLine="420"/>
        <w:rPr>
          <w:rFonts w:ascii="Arial" w:hAnsi="Arial" w:cs="Arial"/>
          <w:b/>
          <w:sz w:val="20"/>
          <w:szCs w:val="20"/>
        </w:rPr>
      </w:pPr>
      <w:r w:rsidRPr="00F558EC">
        <w:rPr>
          <w:rFonts w:ascii="Arial" w:hAnsi="Arial" w:cs="Arial"/>
          <w:b/>
          <w:sz w:val="20"/>
          <w:szCs w:val="20"/>
        </w:rPr>
        <w:t>PLL Nº 3</w:t>
      </w:r>
      <w:r w:rsidRPr="00F558EC">
        <w:rPr>
          <w:rFonts w:ascii="Arial" w:hAnsi="Arial" w:cs="Arial"/>
          <w:b/>
          <w:sz w:val="20"/>
          <w:szCs w:val="20"/>
        </w:rPr>
        <w:t>4</w:t>
      </w:r>
      <w:r w:rsidRPr="00F558EC">
        <w:rPr>
          <w:rFonts w:ascii="Arial" w:hAnsi="Arial" w:cs="Arial"/>
          <w:b/>
          <w:sz w:val="20"/>
          <w:szCs w:val="20"/>
        </w:rPr>
        <w:t>/1</w:t>
      </w:r>
      <w:r w:rsidRPr="00F558EC">
        <w:rPr>
          <w:rFonts w:ascii="Arial" w:hAnsi="Arial" w:cs="Arial"/>
          <w:b/>
          <w:sz w:val="20"/>
          <w:szCs w:val="20"/>
        </w:rPr>
        <w:t>7</w:t>
      </w:r>
      <w:r w:rsidRPr="00F558EC">
        <w:rPr>
          <w:rFonts w:ascii="Arial" w:hAnsi="Arial" w:cs="Arial"/>
          <w:b/>
          <w:sz w:val="20"/>
          <w:szCs w:val="20"/>
        </w:rPr>
        <w:t>.</w:t>
      </w:r>
    </w:p>
    <w:p w:rsidR="00F558EC" w:rsidRPr="00F558EC" w:rsidRDefault="00F558EC" w:rsidP="00F558EC">
      <w:pPr>
        <w:pStyle w:val="Cabealho"/>
        <w:jc w:val="center"/>
        <w:rPr>
          <w:rFonts w:ascii="Arial" w:hAnsi="Arial" w:cs="Arial"/>
          <w:b/>
          <w:sz w:val="20"/>
        </w:rPr>
      </w:pPr>
    </w:p>
    <w:p w:rsidR="00F558EC" w:rsidRPr="00F558EC" w:rsidRDefault="00F558EC" w:rsidP="00F558EC">
      <w:pPr>
        <w:pStyle w:val="Cabealho"/>
        <w:jc w:val="center"/>
        <w:rPr>
          <w:rFonts w:ascii="Arial" w:hAnsi="Arial" w:cs="Arial"/>
          <w:b/>
          <w:sz w:val="20"/>
        </w:rPr>
      </w:pPr>
    </w:p>
    <w:p w:rsidR="00F558EC" w:rsidRDefault="00F558EC" w:rsidP="00F558EC">
      <w:pPr>
        <w:pStyle w:val="Cabealho"/>
        <w:tabs>
          <w:tab w:val="left" w:pos="708"/>
        </w:tabs>
        <w:rPr>
          <w:rFonts w:ascii="Arial" w:hAnsi="Arial" w:cs="Arial"/>
          <w:szCs w:val="24"/>
        </w:rPr>
      </w:pPr>
    </w:p>
    <w:p w:rsidR="00F558EC" w:rsidRDefault="00F558EC" w:rsidP="00F558EC">
      <w:pPr>
        <w:rPr>
          <w:rFonts w:ascii="Arial" w:hAnsi="Arial" w:cs="Arial"/>
          <w:b/>
        </w:rPr>
      </w:pPr>
    </w:p>
    <w:p w:rsidR="00F558EC" w:rsidRDefault="00F558EC" w:rsidP="00F558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  <w:sz w:val="20"/>
          <w:szCs w:val="20"/>
        </w:rPr>
        <w:t>É submetido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exame desta Procuradoria, para parecer prévio, o projeto de lei em epígrafe, que altera a Lei nº 9.989/2006, que assegura a estudantes o direito ao pagamento de meia-entrada em atividades culturais e esportivas e dá outras providências.</w:t>
      </w:r>
    </w:p>
    <w:p w:rsidR="00F558EC" w:rsidRDefault="00F558EC" w:rsidP="00F558EC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A Constituição da República estatui que é dever do Estado garantir a todos o pleno exercício dos direitos culturais e acesso às fontes da cultura nacional, e declara a competência do Município para legislar sobre assuntos de interesse local (arts. 215, e 30, inciso I).</w:t>
      </w:r>
    </w:p>
    <w:p w:rsidR="00F558EC" w:rsidRDefault="00F558EC" w:rsidP="00F558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estabelece competência do Município para prover tudo quanto concerne ao interesse local, visando o pleno desenvolvimento de suas funções sociais e a promoção do bem-estar de seus habitantes, estatui que é dever do mesmo estimular a cultura em suas múltiplas manifestações e garantir o acesso às suas diversas fontes, e declara constituir direito dos munícipes o amplo acesso a todas as formas de expressão cultural (arts. 9º, inciso II, 193, e 195, inciso III).</w:t>
      </w:r>
    </w:p>
    <w:p w:rsidR="00F558EC" w:rsidRDefault="00F558EC" w:rsidP="00F558E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legal à tramitação.</w:t>
      </w:r>
    </w:p>
    <w:p w:rsidR="00F558EC" w:rsidRDefault="00F558EC" w:rsidP="00F558EC">
      <w:pPr>
        <w:pStyle w:val="Recuodecorpodetexto"/>
        <w:ind w:left="720"/>
        <w:rPr>
          <w:rFonts w:cs="Arial"/>
        </w:rPr>
      </w:pPr>
      <w:r>
        <w:rPr>
          <w:rFonts w:cs="Arial"/>
          <w:i w:val="0"/>
        </w:rPr>
        <w:t xml:space="preserve">É o parecer, </w:t>
      </w:r>
      <w:r>
        <w:rPr>
          <w:rFonts w:cs="Arial"/>
        </w:rPr>
        <w:t>sub censura.</w:t>
      </w:r>
    </w:p>
    <w:p w:rsidR="00F558EC" w:rsidRDefault="00F558EC" w:rsidP="00F558EC">
      <w:pPr>
        <w:pStyle w:val="Corpodetexto"/>
        <w:ind w:firstLine="708"/>
        <w:jc w:val="both"/>
        <w:rPr>
          <w:rFonts w:cs="Arial"/>
          <w:sz w:val="20"/>
        </w:rPr>
      </w:pPr>
    </w:p>
    <w:p w:rsidR="00F558EC" w:rsidRDefault="00F558EC" w:rsidP="00F558E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558EC" w:rsidRDefault="00F558EC" w:rsidP="00F558EC">
      <w:pPr>
        <w:pStyle w:val="Corpodetexto"/>
        <w:ind w:right="-288" w:firstLine="708"/>
        <w:rPr>
          <w:rFonts w:cs="Arial"/>
          <w:sz w:val="20"/>
        </w:rPr>
      </w:pPr>
      <w:r>
        <w:rPr>
          <w:rFonts w:cs="Arial"/>
          <w:sz w:val="20"/>
        </w:rPr>
        <w:t>Em 21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2.017</w:t>
      </w:r>
      <w:r>
        <w:rPr>
          <w:rFonts w:cs="Arial"/>
          <w:sz w:val="20"/>
        </w:rPr>
        <w:t>.</w:t>
      </w:r>
    </w:p>
    <w:p w:rsidR="00F558EC" w:rsidRDefault="00F558EC" w:rsidP="00F558EC">
      <w:pPr>
        <w:pStyle w:val="Corpodetexto"/>
        <w:ind w:firstLine="1418"/>
        <w:rPr>
          <w:sz w:val="20"/>
        </w:rPr>
      </w:pPr>
    </w:p>
    <w:p w:rsidR="00F558EC" w:rsidRDefault="00F558EC" w:rsidP="00F558EC">
      <w:pPr>
        <w:pStyle w:val="Corpodetexto"/>
        <w:ind w:firstLine="1418"/>
        <w:rPr>
          <w:sz w:val="20"/>
        </w:rPr>
      </w:pPr>
    </w:p>
    <w:p w:rsidR="00F558EC" w:rsidRDefault="00F558EC" w:rsidP="00F558EC">
      <w:pPr>
        <w:pStyle w:val="Corpodetexto"/>
        <w:ind w:firstLine="1418"/>
        <w:rPr>
          <w:i/>
          <w:sz w:val="20"/>
        </w:rPr>
      </w:pPr>
    </w:p>
    <w:p w:rsidR="00F558EC" w:rsidRDefault="00F558EC" w:rsidP="00F558EC">
      <w:pPr>
        <w:pStyle w:val="Corpodetexto"/>
        <w:ind w:firstLine="1418"/>
        <w:rPr>
          <w:i/>
          <w:sz w:val="20"/>
        </w:rPr>
      </w:pPr>
    </w:p>
    <w:p w:rsidR="00F558EC" w:rsidRDefault="00F558EC" w:rsidP="00F558E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F558EC" w:rsidRDefault="00F558EC" w:rsidP="00F558E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558EC" w:rsidRDefault="00F558EC" w:rsidP="00F558EC">
      <w:pPr>
        <w:pStyle w:val="Corpodetexto"/>
        <w:ind w:firstLine="1418"/>
        <w:rPr>
          <w:sz w:val="20"/>
        </w:rPr>
      </w:pPr>
    </w:p>
    <w:p w:rsidR="00F558EC" w:rsidRDefault="00F558EC" w:rsidP="00F558EC">
      <w:pPr>
        <w:pStyle w:val="Corpodetexto"/>
        <w:ind w:firstLine="708"/>
      </w:pPr>
    </w:p>
    <w:p w:rsidR="00F558EC" w:rsidRDefault="00F558EC" w:rsidP="00F558EC"/>
    <w:p w:rsidR="000A60E4" w:rsidRDefault="000A60E4"/>
    <w:sectPr w:rsidR="000A60E4" w:rsidSect="00F558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EC"/>
    <w:rsid w:val="000A60E4"/>
    <w:rsid w:val="00C631E9"/>
    <w:rsid w:val="00F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413FA-F8E3-444D-96F1-869FB8ED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58EC"/>
    <w:pPr>
      <w:keepNext/>
      <w:ind w:firstLine="1800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58E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F558E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558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558E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558E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58EC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58EC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2017-03-21T13:46:00Z</dcterms:created>
  <dcterms:modified xsi:type="dcterms:W3CDTF">2017-03-21T13:53:00Z</dcterms:modified>
</cp:coreProperties>
</file>