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F3" w:rsidRPr="005729F3" w:rsidRDefault="005729F3" w:rsidP="005729F3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729F3">
        <w:rPr>
          <w:rFonts w:ascii="Arial" w:eastAsia="Times New Roman" w:hAnsi="Arial" w:cs="Arial"/>
          <w:b/>
          <w:sz w:val="24"/>
          <w:szCs w:val="24"/>
          <w:lang w:eastAsia="pt-BR"/>
        </w:rPr>
        <w:t>CÂMARA MUNICIPAL DE PORTO ALEGRE</w:t>
      </w:r>
    </w:p>
    <w:p w:rsidR="005729F3" w:rsidRPr="005729F3" w:rsidRDefault="005729F3" w:rsidP="005729F3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729F3">
        <w:rPr>
          <w:rFonts w:ascii="Arial" w:eastAsia="Times New Roman" w:hAnsi="Arial" w:cs="Arial"/>
          <w:b/>
          <w:lang w:eastAsia="pt-BR"/>
        </w:rPr>
        <w:t>PROCURADORIA</w:t>
      </w:r>
    </w:p>
    <w:p w:rsidR="005729F3" w:rsidRPr="005729F3" w:rsidRDefault="005729F3" w:rsidP="005729F3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5729F3" w:rsidRPr="005729F3" w:rsidRDefault="005729F3" w:rsidP="005729F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</w:p>
    <w:p w:rsidR="005729F3" w:rsidRPr="005729F3" w:rsidRDefault="005729F3" w:rsidP="005729F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</w:p>
    <w:p w:rsidR="005729F3" w:rsidRPr="005729F3" w:rsidRDefault="005729F3" w:rsidP="005729F3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5729F3" w:rsidRPr="005729F3" w:rsidRDefault="005729F3" w:rsidP="005729F3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729F3">
        <w:rPr>
          <w:rFonts w:ascii="Arial" w:eastAsia="Times New Roman" w:hAnsi="Arial" w:cs="Arial"/>
          <w:b/>
          <w:lang w:eastAsia="pt-BR"/>
        </w:rPr>
        <w:t xml:space="preserve">PARECER N º </w:t>
      </w:r>
      <w:r>
        <w:rPr>
          <w:rFonts w:ascii="Arial" w:eastAsia="Times New Roman" w:hAnsi="Arial" w:cs="Arial"/>
          <w:b/>
          <w:lang w:eastAsia="pt-BR"/>
        </w:rPr>
        <w:t>22</w:t>
      </w:r>
      <w:r w:rsidR="005D30E0">
        <w:rPr>
          <w:rFonts w:ascii="Arial" w:eastAsia="Times New Roman" w:hAnsi="Arial" w:cs="Arial"/>
          <w:b/>
          <w:lang w:eastAsia="pt-BR"/>
        </w:rPr>
        <w:t>7</w:t>
      </w:r>
      <w:r w:rsidRPr="005729F3">
        <w:rPr>
          <w:rFonts w:ascii="Arial" w:eastAsia="Times New Roman" w:hAnsi="Arial" w:cs="Arial"/>
          <w:b/>
          <w:lang w:eastAsia="pt-BR"/>
        </w:rPr>
        <w:t>/17                                                   PROCESSO Nº</w:t>
      </w:r>
      <w:r>
        <w:rPr>
          <w:rFonts w:ascii="Arial" w:eastAsia="Times New Roman" w:hAnsi="Arial" w:cs="Arial"/>
          <w:b/>
          <w:lang w:eastAsia="pt-BR"/>
        </w:rPr>
        <w:t xml:space="preserve"> 546/</w:t>
      </w:r>
      <w:r w:rsidRPr="005729F3">
        <w:rPr>
          <w:rFonts w:ascii="Arial" w:eastAsia="Times New Roman" w:hAnsi="Arial" w:cs="Arial"/>
          <w:b/>
          <w:lang w:eastAsia="pt-BR"/>
        </w:rPr>
        <w:t>17</w:t>
      </w:r>
    </w:p>
    <w:p w:rsidR="005729F3" w:rsidRPr="005729F3" w:rsidRDefault="005729F3" w:rsidP="005729F3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5729F3" w:rsidRPr="005729F3" w:rsidRDefault="005729F3" w:rsidP="005729F3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729F3">
        <w:rPr>
          <w:rFonts w:ascii="Arial" w:eastAsia="Times New Roman" w:hAnsi="Arial" w:cs="Arial"/>
          <w:b/>
          <w:lang w:eastAsia="pt-BR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b/>
          <w:lang w:eastAsia="pt-BR"/>
        </w:rPr>
        <w:t xml:space="preserve">   </w:t>
      </w:r>
      <w:r w:rsidR="005D30E0">
        <w:rPr>
          <w:rFonts w:ascii="Arial" w:eastAsia="Times New Roman" w:hAnsi="Arial" w:cs="Arial"/>
          <w:b/>
          <w:lang w:eastAsia="pt-BR"/>
        </w:rPr>
        <w:t xml:space="preserve"> </w:t>
      </w:r>
      <w:r w:rsidRPr="005729F3">
        <w:rPr>
          <w:rFonts w:ascii="Arial" w:eastAsia="Times New Roman" w:hAnsi="Arial" w:cs="Arial"/>
          <w:b/>
          <w:lang w:eastAsia="pt-BR"/>
        </w:rPr>
        <w:t>PLL Nº</w:t>
      </w:r>
      <w:r>
        <w:rPr>
          <w:rFonts w:ascii="Arial" w:eastAsia="Times New Roman" w:hAnsi="Arial" w:cs="Arial"/>
          <w:b/>
          <w:lang w:eastAsia="pt-BR"/>
        </w:rPr>
        <w:t>43</w:t>
      </w:r>
      <w:r w:rsidRPr="005729F3">
        <w:rPr>
          <w:rFonts w:ascii="Arial" w:eastAsia="Times New Roman" w:hAnsi="Arial" w:cs="Arial"/>
          <w:b/>
          <w:lang w:eastAsia="pt-BR"/>
        </w:rPr>
        <w:t>/17</w:t>
      </w:r>
    </w:p>
    <w:p w:rsidR="005729F3" w:rsidRPr="005729F3" w:rsidRDefault="005729F3" w:rsidP="005729F3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5729F3" w:rsidRPr="005729F3" w:rsidRDefault="005729F3" w:rsidP="005729F3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729F3">
        <w:rPr>
          <w:rFonts w:ascii="Arial" w:eastAsia="Times New Roman" w:hAnsi="Arial" w:cs="Arial"/>
          <w:b/>
          <w:lang w:eastAsia="pt-BR"/>
        </w:rPr>
        <w:t xml:space="preserve">              PARECER PRÉVIO</w:t>
      </w:r>
      <w:r w:rsidRPr="005729F3">
        <w:rPr>
          <w:rFonts w:ascii="Arial" w:eastAsia="Times New Roman" w:hAnsi="Arial" w:cs="Arial"/>
          <w:lang w:eastAsia="pt-BR"/>
        </w:rPr>
        <w:t xml:space="preserve"> </w:t>
      </w:r>
    </w:p>
    <w:p w:rsidR="005729F3" w:rsidRPr="005729F3" w:rsidRDefault="005729F3" w:rsidP="005729F3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729F3">
        <w:rPr>
          <w:rFonts w:ascii="Arial" w:eastAsia="Times New Roman" w:hAnsi="Arial" w:cs="Arial"/>
          <w:lang w:eastAsia="pt-BR"/>
        </w:rPr>
        <w:t xml:space="preserve">                                             </w:t>
      </w:r>
    </w:p>
    <w:p w:rsidR="005729F3" w:rsidRPr="005729F3" w:rsidRDefault="005729F3" w:rsidP="005729F3">
      <w:pPr>
        <w:spacing w:after="0" w:line="360" w:lineRule="auto"/>
        <w:ind w:left="4536"/>
        <w:jc w:val="both"/>
        <w:rPr>
          <w:rFonts w:ascii="Arial" w:eastAsia="Times New Roman" w:hAnsi="Arial" w:cs="Arial"/>
          <w:b/>
          <w:lang w:eastAsia="pt-BR"/>
        </w:rPr>
      </w:pPr>
    </w:p>
    <w:p w:rsidR="00D03606" w:rsidRDefault="00872AA6" w:rsidP="00872AA6">
      <w:pPr>
        <w:spacing w:after="0" w:line="360" w:lineRule="auto"/>
        <w:jc w:val="both"/>
        <w:rPr>
          <w:rFonts w:ascii="Arial" w:hAnsi="Arial" w:cs="Arial"/>
        </w:rPr>
      </w:pPr>
      <w:r w:rsidRPr="00872AA6">
        <w:rPr>
          <w:rFonts w:ascii="Arial" w:hAnsi="Arial" w:cs="Arial"/>
        </w:rPr>
        <w:t>É submetido a exame desta Procuradoria, para parecer prévio, o Projeto d</w:t>
      </w:r>
      <w:r w:rsidR="00D03606">
        <w:rPr>
          <w:rFonts w:ascii="Arial" w:hAnsi="Arial" w:cs="Arial"/>
        </w:rPr>
        <w:t>e Lei do Legislativo (PLL 43/17)</w:t>
      </w:r>
      <w:r w:rsidRPr="00872AA6">
        <w:rPr>
          <w:rFonts w:ascii="Arial" w:hAnsi="Arial" w:cs="Arial"/>
        </w:rPr>
        <w:t>,</w:t>
      </w:r>
      <w:r w:rsidR="00D03606">
        <w:rPr>
          <w:rFonts w:ascii="Arial" w:hAnsi="Arial" w:cs="Arial"/>
        </w:rPr>
        <w:t xml:space="preserve"> o qual obriga os estabelecimentos públicos e privados localizados no Município de Porto Alegre a inserir nas placas de atendimento prioritário o símbolo mundial de transtorno do espectro autista (autismo).</w:t>
      </w:r>
    </w:p>
    <w:p w:rsidR="00D03606" w:rsidRDefault="00D03606" w:rsidP="00872AA6">
      <w:pPr>
        <w:spacing w:after="0" w:line="360" w:lineRule="auto"/>
        <w:jc w:val="both"/>
        <w:rPr>
          <w:rFonts w:ascii="Arial" w:hAnsi="Arial" w:cs="Arial"/>
        </w:rPr>
      </w:pPr>
    </w:p>
    <w:p w:rsidR="00C11EBD" w:rsidRDefault="00872AA6" w:rsidP="005729F3">
      <w:pPr>
        <w:spacing w:after="0" w:line="360" w:lineRule="auto"/>
        <w:jc w:val="both"/>
        <w:rPr>
          <w:rFonts w:ascii="Arial" w:hAnsi="Arial" w:cs="Arial"/>
        </w:rPr>
      </w:pPr>
      <w:r w:rsidRPr="00872AA6">
        <w:rPr>
          <w:rFonts w:ascii="Arial" w:hAnsi="Arial" w:cs="Arial"/>
        </w:rPr>
        <w:t xml:space="preserve"> A Constituição da República dispõe que compete</w:t>
      </w:r>
      <w:r w:rsidR="005729F3">
        <w:rPr>
          <w:rFonts w:ascii="Arial" w:hAnsi="Arial" w:cs="Arial"/>
        </w:rPr>
        <w:t xml:space="preserve"> concorrentemente à União, Estados e ao DF </w:t>
      </w:r>
      <w:r w:rsidRPr="00872AA6">
        <w:rPr>
          <w:rFonts w:ascii="Arial" w:hAnsi="Arial" w:cs="Arial"/>
        </w:rPr>
        <w:t>legislar</w:t>
      </w:r>
      <w:r w:rsidR="005729F3">
        <w:rPr>
          <w:rFonts w:ascii="Arial" w:hAnsi="Arial" w:cs="Arial"/>
        </w:rPr>
        <w:t>em</w:t>
      </w:r>
      <w:r w:rsidR="005729F3" w:rsidRPr="005729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729F3">
        <w:rPr>
          <w:rFonts w:ascii="Arial" w:hAnsi="Arial" w:cs="Arial"/>
        </w:rPr>
        <w:t>concorrentemente sobre responsabilidade por dano</w:t>
      </w:r>
      <w:r w:rsidR="005729F3" w:rsidRPr="005729F3">
        <w:rPr>
          <w:rFonts w:ascii="Arial" w:hAnsi="Arial" w:cs="Arial"/>
        </w:rPr>
        <w:t xml:space="preserve"> ao </w:t>
      </w:r>
      <w:r w:rsidR="005729F3">
        <w:rPr>
          <w:rFonts w:ascii="Arial" w:hAnsi="Arial" w:cs="Arial"/>
        </w:rPr>
        <w:t>consumidor e</w:t>
      </w:r>
      <w:r w:rsidR="005729F3" w:rsidRPr="005729F3">
        <w:rPr>
          <w:rFonts w:ascii="Arial" w:hAnsi="Arial" w:cs="Arial"/>
        </w:rPr>
        <w:t xml:space="preserve"> proteção e integração social das pe</w:t>
      </w:r>
      <w:r w:rsidR="005729F3">
        <w:rPr>
          <w:rFonts w:ascii="Arial" w:hAnsi="Arial" w:cs="Arial"/>
        </w:rPr>
        <w:t>ssoas portadoras de deficiência (art. 24, incisos VIII</w:t>
      </w:r>
      <w:r w:rsidR="00C11EBD">
        <w:rPr>
          <w:rFonts w:ascii="Arial" w:hAnsi="Arial" w:cs="Arial"/>
        </w:rPr>
        <w:t xml:space="preserve"> e XIV da CF), c</w:t>
      </w:r>
      <w:r w:rsidR="00DE62A4">
        <w:rPr>
          <w:rFonts w:ascii="Arial" w:hAnsi="Arial" w:cs="Arial"/>
        </w:rPr>
        <w:t xml:space="preserve">abendo ao Município suplementar a legislação federal e estadual no que couber (art. 30 II). </w:t>
      </w:r>
    </w:p>
    <w:p w:rsidR="00C11EBD" w:rsidRDefault="00C11EBD" w:rsidP="005729F3">
      <w:pPr>
        <w:spacing w:after="0" w:line="360" w:lineRule="auto"/>
        <w:jc w:val="both"/>
        <w:rPr>
          <w:rFonts w:ascii="Arial" w:hAnsi="Arial" w:cs="Arial"/>
        </w:rPr>
      </w:pPr>
    </w:p>
    <w:p w:rsidR="00DE62A4" w:rsidRDefault="00DE62A4" w:rsidP="005729F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assim, tratando-se de matéria de proteção</w:t>
      </w:r>
      <w:r w:rsidR="00C11EBD">
        <w:rPr>
          <w:rFonts w:ascii="Arial" w:hAnsi="Arial" w:cs="Arial"/>
        </w:rPr>
        <w:t xml:space="preserve"> ao consumidor e</w:t>
      </w:r>
      <w:r>
        <w:rPr>
          <w:rFonts w:ascii="Arial" w:hAnsi="Arial" w:cs="Arial"/>
        </w:rPr>
        <w:t xml:space="preserve"> das pessoas portadoras de deficiência</w:t>
      </w:r>
      <w:r w:rsidR="00C11E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pode o Município suplementar a legislação federal e estadual</w:t>
      </w:r>
      <w:r w:rsidR="00C83A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conforme entendimento do Supremo Tribunal Federal no julgamento do recurso extraordinário com agravo 665381 RJ/ de relatoria da Ministra </w:t>
      </w:r>
      <w:r w:rsidR="00C11EBD">
        <w:rPr>
          <w:rFonts w:ascii="Arial" w:hAnsi="Arial" w:cs="Arial"/>
        </w:rPr>
        <w:t>Carmem</w:t>
      </w:r>
      <w:r>
        <w:rPr>
          <w:rFonts w:ascii="Arial" w:hAnsi="Arial" w:cs="Arial"/>
        </w:rPr>
        <w:t xml:space="preserve"> Lúcia</w:t>
      </w:r>
      <w:r w:rsidR="00C83AC3">
        <w:rPr>
          <w:rFonts w:ascii="Arial" w:hAnsi="Arial" w:cs="Arial"/>
        </w:rPr>
        <w:t xml:space="preserve"> DO Supremo Tribunal F</w:t>
      </w:r>
      <w:bookmarkStart w:id="0" w:name="_GoBack"/>
      <w:bookmarkEnd w:id="0"/>
      <w:r w:rsidR="00C83AC3">
        <w:rPr>
          <w:rFonts w:ascii="Arial" w:hAnsi="Arial" w:cs="Arial"/>
        </w:rPr>
        <w:t>ederal</w:t>
      </w:r>
      <w:r>
        <w:rPr>
          <w:rFonts w:ascii="Arial" w:hAnsi="Arial" w:cs="Arial"/>
        </w:rPr>
        <w:t>.</w:t>
      </w:r>
    </w:p>
    <w:p w:rsidR="00C11EBD" w:rsidRDefault="00C11EBD" w:rsidP="005729F3">
      <w:pPr>
        <w:spacing w:after="0" w:line="360" w:lineRule="auto"/>
        <w:jc w:val="both"/>
        <w:rPr>
          <w:rFonts w:ascii="Arial" w:hAnsi="Arial" w:cs="Arial"/>
        </w:rPr>
      </w:pPr>
    </w:p>
    <w:p w:rsidR="00C11EBD" w:rsidRDefault="00C11EBD" w:rsidP="005729F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Ademais, o dispositivo previsto no Projeto de Lei em comento está em consonância com a Lei Federal 12.764/12</w:t>
      </w:r>
      <w:r w:rsidR="005D30E0">
        <w:rPr>
          <w:rFonts w:ascii="Arial" w:hAnsi="Arial" w:cs="Arial"/>
        </w:rPr>
        <w:t>, bem como da Lei Municipal 11.021/16.</w:t>
      </w:r>
    </w:p>
    <w:p w:rsidR="00C11EBD" w:rsidRDefault="00C11EBD" w:rsidP="00872AA6">
      <w:pPr>
        <w:spacing w:after="0" w:line="360" w:lineRule="auto"/>
        <w:jc w:val="both"/>
        <w:rPr>
          <w:rFonts w:ascii="Arial" w:hAnsi="Arial" w:cs="Arial"/>
        </w:rPr>
      </w:pPr>
    </w:p>
    <w:p w:rsidR="00D03606" w:rsidRDefault="00872AA6" w:rsidP="00872AA6">
      <w:pPr>
        <w:spacing w:after="0" w:line="360" w:lineRule="auto"/>
        <w:jc w:val="both"/>
        <w:rPr>
          <w:rFonts w:ascii="Arial" w:hAnsi="Arial" w:cs="Arial"/>
        </w:rPr>
      </w:pPr>
      <w:r w:rsidRPr="00872AA6">
        <w:rPr>
          <w:rFonts w:ascii="Arial" w:hAnsi="Arial" w:cs="Arial"/>
        </w:rPr>
        <w:t>A Lei Orgânica</w:t>
      </w:r>
      <w:r w:rsidR="005D30E0">
        <w:rPr>
          <w:rFonts w:ascii="Arial" w:hAnsi="Arial" w:cs="Arial"/>
        </w:rPr>
        <w:t>, por sua vez,</w:t>
      </w:r>
      <w:r w:rsidRPr="00872AA6">
        <w:rPr>
          <w:rFonts w:ascii="Arial" w:hAnsi="Arial" w:cs="Arial"/>
        </w:rPr>
        <w:t xml:space="preserve"> declara que cabe</w:t>
      </w:r>
      <w:r w:rsidR="00C11EBD">
        <w:rPr>
          <w:rFonts w:ascii="Arial" w:hAnsi="Arial" w:cs="Arial"/>
        </w:rPr>
        <w:t xml:space="preserve"> ao Município prover tudo que</w:t>
      </w:r>
      <w:r w:rsidRPr="00872AA6">
        <w:rPr>
          <w:rFonts w:ascii="Arial" w:hAnsi="Arial" w:cs="Arial"/>
        </w:rPr>
        <w:t xml:space="preserve"> concerne ao interesse local</w:t>
      </w:r>
      <w:r w:rsidR="00C11EBD" w:rsidRPr="00C11EBD">
        <w:rPr>
          <w:rFonts w:ascii="Arial" w:hAnsi="Arial" w:cs="Arial"/>
        </w:rPr>
        <w:t>, tendo como objetivo o pleno desenvolvimento de suas funções sociais, promovendo o bem-estar de seus habitan</w:t>
      </w:r>
      <w:r w:rsidR="00C11EBD">
        <w:rPr>
          <w:rFonts w:ascii="Arial" w:hAnsi="Arial" w:cs="Arial"/>
        </w:rPr>
        <w:t>tes (art. 9º, inciso II</w:t>
      </w:r>
      <w:r w:rsidRPr="00872AA6">
        <w:rPr>
          <w:rFonts w:ascii="Arial" w:hAnsi="Arial" w:cs="Arial"/>
        </w:rPr>
        <w:t xml:space="preserve">). </w:t>
      </w:r>
    </w:p>
    <w:p w:rsidR="00D03606" w:rsidRDefault="00D03606" w:rsidP="00872AA6">
      <w:pPr>
        <w:spacing w:after="0" w:line="360" w:lineRule="auto"/>
        <w:jc w:val="both"/>
        <w:rPr>
          <w:rFonts w:ascii="Arial" w:hAnsi="Arial" w:cs="Arial"/>
        </w:rPr>
      </w:pPr>
    </w:p>
    <w:p w:rsidR="00605F0F" w:rsidRDefault="00C11EBD" w:rsidP="00872AA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Logo</w:t>
      </w:r>
      <w:r w:rsidR="00872AA6" w:rsidRPr="00872AA6">
        <w:rPr>
          <w:rFonts w:ascii="Arial" w:hAnsi="Arial" w:cs="Arial"/>
        </w:rPr>
        <w:t>, há autorização legal para atuação do legislador municipal no âmbito da ma</w:t>
      </w:r>
      <w:r>
        <w:rPr>
          <w:rFonts w:ascii="Arial" w:hAnsi="Arial" w:cs="Arial"/>
        </w:rPr>
        <w:t>téria objeto do projeto de lei, inexistindo óbice legal à sua tramitação.</w:t>
      </w:r>
    </w:p>
    <w:p w:rsidR="00C11EBD" w:rsidRDefault="00C11EBD" w:rsidP="00872AA6">
      <w:pPr>
        <w:spacing w:after="0" w:line="360" w:lineRule="auto"/>
        <w:jc w:val="both"/>
        <w:rPr>
          <w:rFonts w:ascii="Arial" w:hAnsi="Arial" w:cs="Arial"/>
        </w:rPr>
      </w:pPr>
    </w:p>
    <w:p w:rsidR="00C11EBD" w:rsidRPr="00C11EBD" w:rsidRDefault="00C11EBD" w:rsidP="00C11EBD">
      <w:pPr>
        <w:spacing w:after="0" w:line="360" w:lineRule="auto"/>
        <w:jc w:val="both"/>
        <w:rPr>
          <w:rFonts w:ascii="Arial" w:hAnsi="Arial" w:cs="Arial"/>
        </w:rPr>
      </w:pPr>
      <w:r w:rsidRPr="00C11EBD">
        <w:rPr>
          <w:rFonts w:ascii="Arial" w:hAnsi="Arial" w:cs="Arial"/>
        </w:rPr>
        <w:t>É o parecer.</w:t>
      </w:r>
    </w:p>
    <w:p w:rsidR="00C11EBD" w:rsidRPr="00C11EBD" w:rsidRDefault="00C11EBD" w:rsidP="00C11EBD">
      <w:pPr>
        <w:spacing w:after="0" w:line="360" w:lineRule="auto"/>
        <w:jc w:val="both"/>
        <w:rPr>
          <w:rFonts w:ascii="Arial" w:hAnsi="Arial" w:cs="Arial"/>
        </w:rPr>
      </w:pPr>
    </w:p>
    <w:p w:rsidR="00C11EBD" w:rsidRPr="00C11EBD" w:rsidRDefault="00C11EBD" w:rsidP="00C11EBD">
      <w:pPr>
        <w:spacing w:after="0" w:line="360" w:lineRule="auto"/>
        <w:jc w:val="both"/>
        <w:rPr>
          <w:rFonts w:ascii="Arial" w:hAnsi="Arial" w:cs="Arial"/>
        </w:rPr>
      </w:pPr>
      <w:r w:rsidRPr="00C11EBD">
        <w:rPr>
          <w:rFonts w:ascii="Arial" w:hAnsi="Arial" w:cs="Arial"/>
        </w:rPr>
        <w:t>À consideração superior.</w:t>
      </w:r>
    </w:p>
    <w:p w:rsidR="00C11EBD" w:rsidRPr="00C11EBD" w:rsidRDefault="00C11EBD" w:rsidP="00C11EBD">
      <w:pPr>
        <w:spacing w:after="0" w:line="360" w:lineRule="auto"/>
        <w:jc w:val="both"/>
        <w:rPr>
          <w:rFonts w:ascii="Arial" w:hAnsi="Arial" w:cs="Arial"/>
        </w:rPr>
      </w:pPr>
    </w:p>
    <w:p w:rsidR="00C11EBD" w:rsidRPr="00C11EBD" w:rsidRDefault="00C11EBD" w:rsidP="00C11EBD">
      <w:pPr>
        <w:spacing w:after="0" w:line="360" w:lineRule="auto"/>
        <w:jc w:val="both"/>
        <w:rPr>
          <w:rFonts w:ascii="Arial" w:hAnsi="Arial" w:cs="Arial"/>
        </w:rPr>
      </w:pPr>
    </w:p>
    <w:p w:rsidR="00C11EBD" w:rsidRPr="00C11EBD" w:rsidRDefault="00C11EBD" w:rsidP="00C11EBD">
      <w:pPr>
        <w:spacing w:after="0" w:line="360" w:lineRule="auto"/>
        <w:jc w:val="both"/>
        <w:rPr>
          <w:rFonts w:ascii="Arial" w:hAnsi="Arial" w:cs="Arial"/>
        </w:rPr>
      </w:pPr>
      <w:r w:rsidRPr="00C11EBD">
        <w:rPr>
          <w:rFonts w:ascii="Arial" w:hAnsi="Arial" w:cs="Arial"/>
        </w:rPr>
        <w:t>Em 04 de maio de 2017.</w:t>
      </w:r>
    </w:p>
    <w:p w:rsidR="00C11EBD" w:rsidRPr="00C11EBD" w:rsidRDefault="00C11EBD" w:rsidP="00C11EBD">
      <w:pPr>
        <w:spacing w:after="0" w:line="360" w:lineRule="auto"/>
        <w:jc w:val="both"/>
        <w:rPr>
          <w:rFonts w:ascii="Arial" w:hAnsi="Arial" w:cs="Arial"/>
        </w:rPr>
      </w:pPr>
    </w:p>
    <w:p w:rsidR="005D30E0" w:rsidRDefault="005D30E0" w:rsidP="00C11E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11EBD" w:rsidRPr="00C11EBD" w:rsidRDefault="00C11EBD" w:rsidP="00C11EBD">
      <w:pPr>
        <w:spacing w:after="0" w:line="360" w:lineRule="auto"/>
        <w:jc w:val="both"/>
        <w:rPr>
          <w:rFonts w:ascii="Arial" w:hAnsi="Arial" w:cs="Arial"/>
        </w:rPr>
      </w:pPr>
      <w:r w:rsidRPr="00C11EBD">
        <w:rPr>
          <w:rFonts w:ascii="Arial" w:hAnsi="Arial" w:cs="Arial"/>
        </w:rPr>
        <w:t>André Teles,</w:t>
      </w:r>
    </w:p>
    <w:p w:rsidR="00C11EBD" w:rsidRPr="00C11EBD" w:rsidRDefault="00C11EBD" w:rsidP="00C11EBD">
      <w:pPr>
        <w:spacing w:after="0" w:line="360" w:lineRule="auto"/>
        <w:jc w:val="both"/>
        <w:rPr>
          <w:rFonts w:ascii="Arial" w:hAnsi="Arial" w:cs="Arial"/>
        </w:rPr>
      </w:pPr>
      <w:r w:rsidRPr="00C11EBD">
        <w:rPr>
          <w:rFonts w:ascii="Arial" w:hAnsi="Arial" w:cs="Arial"/>
        </w:rPr>
        <w:t>Procurador da CMPA.</w:t>
      </w:r>
    </w:p>
    <w:p w:rsidR="00C11EBD" w:rsidRPr="00872AA6" w:rsidRDefault="00C11EBD" w:rsidP="00872AA6">
      <w:pPr>
        <w:spacing w:after="0" w:line="360" w:lineRule="auto"/>
        <w:jc w:val="both"/>
        <w:rPr>
          <w:rFonts w:ascii="Arial" w:hAnsi="Arial" w:cs="Arial"/>
        </w:rPr>
      </w:pPr>
    </w:p>
    <w:sectPr w:rsidR="00C11EBD" w:rsidRPr="00872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A6"/>
    <w:rsid w:val="002C492D"/>
    <w:rsid w:val="005729F3"/>
    <w:rsid w:val="005D30E0"/>
    <w:rsid w:val="00872AA6"/>
    <w:rsid w:val="00964FF6"/>
    <w:rsid w:val="00C11EBD"/>
    <w:rsid w:val="00C83AC3"/>
    <w:rsid w:val="00D03606"/>
    <w:rsid w:val="00D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C6AB-7DC0-424D-8B1F-C3D66E75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9F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2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0229-A446-444D-B6E2-8C8B9F1E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Teles</dc:creator>
  <cp:keywords/>
  <dc:description/>
  <cp:lastModifiedBy>Andre Teles</cp:lastModifiedBy>
  <cp:revision>3</cp:revision>
  <dcterms:created xsi:type="dcterms:W3CDTF">2017-05-04T19:50:00Z</dcterms:created>
  <dcterms:modified xsi:type="dcterms:W3CDTF">2017-05-05T13:44:00Z</dcterms:modified>
</cp:coreProperties>
</file>