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A3" w:rsidRDefault="00FF01A3" w:rsidP="00FF01A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F01A3" w:rsidRDefault="00FF01A3" w:rsidP="00FF01A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F01A3" w:rsidRDefault="00FF01A3" w:rsidP="00FF01A3">
      <w:pPr>
        <w:ind w:left="4536"/>
        <w:rPr>
          <w:rFonts w:ascii="Arial" w:hAnsi="Arial" w:cs="Arial"/>
          <w:b/>
          <w:sz w:val="20"/>
          <w:szCs w:val="20"/>
        </w:rPr>
      </w:pPr>
    </w:p>
    <w:p w:rsidR="00FF01A3" w:rsidRDefault="00FF01A3" w:rsidP="00FF01A3">
      <w:pPr>
        <w:pStyle w:val="Ttulo1"/>
        <w:rPr>
          <w:rFonts w:cs="Arial"/>
          <w:b/>
          <w:sz w:val="20"/>
        </w:rPr>
      </w:pPr>
      <w:r>
        <w:rPr>
          <w:rFonts w:cs="Arial"/>
          <w:b/>
          <w:sz w:val="20"/>
        </w:rPr>
        <w:t>PARECER Nº 302</w:t>
      </w:r>
      <w:r>
        <w:rPr>
          <w:rFonts w:cs="Arial"/>
          <w:b/>
          <w:sz w:val="20"/>
        </w:rPr>
        <w:t>/17.</w:t>
      </w:r>
    </w:p>
    <w:p w:rsidR="00FF01A3" w:rsidRDefault="00FF01A3" w:rsidP="00FF01A3">
      <w:pPr>
        <w:ind w:left="4536"/>
        <w:rPr>
          <w:rFonts w:ascii="Arial" w:hAnsi="Arial" w:cs="Arial"/>
          <w:b/>
          <w:sz w:val="20"/>
          <w:szCs w:val="20"/>
        </w:rPr>
      </w:pPr>
    </w:p>
    <w:p w:rsidR="00FF01A3" w:rsidRDefault="00FF01A3" w:rsidP="00FF01A3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921</w:t>
      </w:r>
      <w:r>
        <w:rPr>
          <w:rFonts w:ascii="Arial" w:hAnsi="Arial" w:cs="Arial"/>
          <w:b/>
          <w:sz w:val="20"/>
          <w:szCs w:val="20"/>
        </w:rPr>
        <w:t>/17.</w:t>
      </w:r>
    </w:p>
    <w:p w:rsidR="00FF01A3" w:rsidRDefault="00FF01A3" w:rsidP="00FF01A3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95</w:t>
      </w:r>
      <w:r>
        <w:rPr>
          <w:rFonts w:ascii="Arial" w:hAnsi="Arial" w:cs="Arial"/>
          <w:b/>
          <w:sz w:val="20"/>
          <w:szCs w:val="20"/>
        </w:rPr>
        <w:t>/17.</w:t>
      </w:r>
    </w:p>
    <w:p w:rsidR="00FF01A3" w:rsidRDefault="00FF01A3" w:rsidP="00FF01A3">
      <w:pPr>
        <w:pStyle w:val="Cabealho"/>
        <w:jc w:val="center"/>
        <w:rPr>
          <w:rFonts w:ascii="Arial" w:hAnsi="Arial" w:cs="Arial"/>
          <w:b/>
          <w:sz w:val="20"/>
        </w:rPr>
      </w:pPr>
    </w:p>
    <w:p w:rsidR="00FF01A3" w:rsidRDefault="00FF01A3" w:rsidP="00FF01A3">
      <w:pPr>
        <w:jc w:val="both"/>
        <w:rPr>
          <w:rFonts w:ascii="Arial" w:hAnsi="Arial" w:cs="Arial"/>
          <w:b/>
          <w:sz w:val="20"/>
          <w:szCs w:val="20"/>
        </w:rPr>
      </w:pPr>
    </w:p>
    <w:p w:rsidR="00FF01A3" w:rsidRDefault="00FF01A3" w:rsidP="00FF0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É submetido</w:t>
      </w:r>
      <w:r>
        <w:rPr>
          <w:rFonts w:ascii="Arial" w:hAnsi="Arial" w:cs="Arial"/>
          <w:sz w:val="20"/>
          <w:szCs w:val="20"/>
        </w:rPr>
        <w:t xml:space="preserve">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>det</w:t>
      </w:r>
      <w:r>
        <w:rPr>
          <w:rFonts w:ascii="Arial" w:hAnsi="Arial" w:cs="Arial"/>
          <w:sz w:val="20"/>
          <w:szCs w:val="20"/>
        </w:rPr>
        <w:t xml:space="preserve">ermina a </w:t>
      </w:r>
      <w:r>
        <w:rPr>
          <w:rFonts w:ascii="Arial" w:hAnsi="Arial" w:cs="Arial"/>
          <w:sz w:val="20"/>
          <w:szCs w:val="20"/>
        </w:rPr>
        <w:t>perda da permissão, da licença ou da autoriz</w:t>
      </w:r>
      <w:r>
        <w:rPr>
          <w:rFonts w:ascii="Arial" w:hAnsi="Arial" w:cs="Arial"/>
          <w:sz w:val="20"/>
          <w:szCs w:val="20"/>
        </w:rPr>
        <w:t xml:space="preserve">ação </w:t>
      </w:r>
      <w:r>
        <w:rPr>
          <w:rFonts w:ascii="Arial" w:hAnsi="Arial" w:cs="Arial"/>
          <w:sz w:val="20"/>
          <w:szCs w:val="20"/>
        </w:rPr>
        <w:t>para o exercício da atividade de transportador individual de passageiros no Município de Porto Alegre ao motorista que, direta ou indiretamente, favorecer a exploração sexual de crianças ou adolescentes</w:t>
      </w:r>
      <w:r>
        <w:rPr>
          <w:rFonts w:ascii="Arial" w:hAnsi="Arial" w:cs="Arial"/>
          <w:sz w:val="20"/>
          <w:szCs w:val="20"/>
        </w:rPr>
        <w:t>.</w:t>
      </w:r>
    </w:p>
    <w:p w:rsidR="00FF01A3" w:rsidRDefault="00FF01A3" w:rsidP="00FF01A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o artigo 30, inciso I, da Constituição Federal, compete aos Municípios legislar sobre assuntos de interesse local.</w:t>
      </w:r>
    </w:p>
    <w:p w:rsidR="00FF01A3" w:rsidRDefault="00FF01A3" w:rsidP="00FF01A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FF01A3" w:rsidRDefault="00FF01A3" w:rsidP="00FF0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quanto concerne ao interesse local e ordenar as atividades urbanas, fixando condições e horários para atendimento ao público, de estabelecimentos comerciais, industriais, de serviço e similares, e estabelecer e estabelecer e impor penalidades por infração de suas leis e regulamentos (arts. 8º, incisos IV e XIX, e 9º, inciso II).</w:t>
      </w:r>
    </w:p>
    <w:p w:rsidR="00FF01A3" w:rsidRDefault="00FF01A3" w:rsidP="00FF0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proposição, consoante se infere dos preceitos indicados, se insere no âmbito de competência municipal, inexistindo óbice jurídico à tramitação</w:t>
      </w:r>
      <w:r>
        <w:rPr>
          <w:rFonts w:ascii="Arial" w:hAnsi="Arial" w:cs="Arial"/>
          <w:sz w:val="20"/>
          <w:szCs w:val="20"/>
        </w:rPr>
        <w:t>, sob tal enfoque</w:t>
      </w:r>
      <w:r>
        <w:rPr>
          <w:rFonts w:ascii="Arial" w:hAnsi="Arial" w:cs="Arial"/>
          <w:sz w:val="20"/>
          <w:szCs w:val="20"/>
        </w:rPr>
        <w:t>.</w:t>
      </w:r>
    </w:p>
    <w:p w:rsidR="00FF01A3" w:rsidRDefault="00FF01A3" w:rsidP="00FF0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Ressalvo, apenas, que o conteúdo normativo do artigo 3º da mesma, por contemplar imposição de obrigação ao Chefe do Poder Executivo, com a devida vênia, incide em violação ao princípio da independência dos poderes (CF, art. 2º).</w:t>
      </w:r>
      <w:bookmarkStart w:id="0" w:name="_GoBack"/>
      <w:bookmarkEnd w:id="0"/>
    </w:p>
    <w:p w:rsidR="00FF01A3" w:rsidRDefault="00FF01A3" w:rsidP="00FF01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F01A3" w:rsidRDefault="00FF01A3" w:rsidP="00FF01A3">
      <w:pPr>
        <w:jc w:val="both"/>
        <w:rPr>
          <w:rFonts w:ascii="Arial" w:hAnsi="Arial" w:cs="Arial"/>
          <w:sz w:val="20"/>
          <w:szCs w:val="20"/>
        </w:rPr>
      </w:pPr>
    </w:p>
    <w:p w:rsidR="00FF01A3" w:rsidRDefault="00FF01A3" w:rsidP="00FF01A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F01A3" w:rsidRDefault="00FF01A3" w:rsidP="00FF01A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22 de outubro de 2.013.</w:t>
      </w:r>
    </w:p>
    <w:p w:rsidR="00FF01A3" w:rsidRDefault="00FF01A3" w:rsidP="00FF01A3">
      <w:pPr>
        <w:pStyle w:val="Corpodetexto"/>
        <w:ind w:firstLine="1418"/>
        <w:rPr>
          <w:rFonts w:cs="Arial"/>
          <w:i/>
          <w:sz w:val="20"/>
        </w:rPr>
      </w:pPr>
    </w:p>
    <w:p w:rsidR="00FF01A3" w:rsidRDefault="00FF01A3" w:rsidP="00FF01A3">
      <w:pPr>
        <w:pStyle w:val="Corpodetexto"/>
        <w:ind w:firstLine="1418"/>
        <w:rPr>
          <w:rFonts w:cs="Arial"/>
          <w:i/>
          <w:sz w:val="20"/>
        </w:rPr>
      </w:pPr>
    </w:p>
    <w:p w:rsidR="00FF01A3" w:rsidRDefault="00FF01A3" w:rsidP="00FF01A3">
      <w:pPr>
        <w:pStyle w:val="Corpodetexto"/>
        <w:ind w:firstLine="1418"/>
        <w:rPr>
          <w:rFonts w:cs="Arial"/>
          <w:i/>
          <w:sz w:val="20"/>
        </w:rPr>
      </w:pPr>
    </w:p>
    <w:p w:rsidR="00FF01A3" w:rsidRDefault="00FF01A3" w:rsidP="00FF01A3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FF01A3" w:rsidRDefault="00FF01A3" w:rsidP="00FF01A3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Claudio Roberto Velasquez</w:t>
      </w:r>
    </w:p>
    <w:p w:rsidR="00FF01A3" w:rsidRDefault="00FF01A3" w:rsidP="00FF01A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F01A3" w:rsidRDefault="00FF01A3" w:rsidP="00FF01A3">
      <w:pPr>
        <w:pStyle w:val="Corpodetexto"/>
        <w:ind w:firstLine="1418"/>
        <w:rPr>
          <w:rFonts w:cs="Arial"/>
          <w:i/>
        </w:rPr>
      </w:pPr>
    </w:p>
    <w:p w:rsidR="00FF01A3" w:rsidRDefault="00FF01A3" w:rsidP="00FF01A3">
      <w:pPr>
        <w:rPr>
          <w:rFonts w:ascii="Arial" w:hAnsi="Arial" w:cs="Arial"/>
          <w:sz w:val="20"/>
          <w:szCs w:val="20"/>
        </w:rPr>
      </w:pPr>
    </w:p>
    <w:p w:rsidR="00F4209E" w:rsidRDefault="0082507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3"/>
    <w:rsid w:val="001C2727"/>
    <w:rsid w:val="002B34DD"/>
    <w:rsid w:val="00753A44"/>
    <w:rsid w:val="00825079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9689-E3F4-436A-BE23-6CD5AD9C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01A3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F01A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F01A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F01A3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F01A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F01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2017-05-29T18:07:00Z</cp:lastPrinted>
  <dcterms:created xsi:type="dcterms:W3CDTF">2017-05-29T18:00:00Z</dcterms:created>
  <dcterms:modified xsi:type="dcterms:W3CDTF">2017-05-29T18:10:00Z</dcterms:modified>
</cp:coreProperties>
</file>