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09" w:rsidRDefault="00BC2A09" w:rsidP="00BC2A09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BC2A09" w:rsidRDefault="00BC2A09" w:rsidP="00BC2A09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PROCURADORIA</w:t>
      </w:r>
    </w:p>
    <w:p w:rsidR="00BC2A09" w:rsidRDefault="00BC2A09" w:rsidP="00BC2A09">
      <w:pPr>
        <w:ind w:left="4536"/>
        <w:rPr>
          <w:rFonts w:ascii="Arial" w:hAnsi="Arial"/>
          <w:b/>
          <w:sz w:val="20"/>
          <w:szCs w:val="20"/>
        </w:rPr>
      </w:pPr>
    </w:p>
    <w:p w:rsidR="00BC2A09" w:rsidRDefault="00BC2A09" w:rsidP="00BC2A09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PARECER Nº </w:t>
      </w:r>
      <w:r w:rsidR="00117B1A">
        <w:rPr>
          <w:rFonts w:ascii="Arial" w:hAnsi="Arial"/>
          <w:b/>
          <w:sz w:val="20"/>
          <w:szCs w:val="20"/>
        </w:rPr>
        <w:t>338</w:t>
      </w:r>
      <w:bookmarkStart w:id="0" w:name="_GoBack"/>
      <w:bookmarkEnd w:id="0"/>
      <w:r>
        <w:rPr>
          <w:rFonts w:ascii="Arial" w:hAnsi="Arial"/>
          <w:b/>
          <w:sz w:val="20"/>
          <w:szCs w:val="20"/>
        </w:rPr>
        <w:t>/17.</w:t>
      </w:r>
    </w:p>
    <w:p w:rsidR="00BC2A09" w:rsidRDefault="00BC2A09" w:rsidP="00BC2A09">
      <w:pPr>
        <w:ind w:left="4536"/>
        <w:rPr>
          <w:rFonts w:ascii="Arial" w:hAnsi="Arial"/>
          <w:b/>
          <w:sz w:val="20"/>
          <w:szCs w:val="20"/>
        </w:rPr>
      </w:pPr>
    </w:p>
    <w:p w:rsidR="00BC2A09" w:rsidRDefault="00BC2A09" w:rsidP="00BC2A09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PROCESSO Nº </w:t>
      </w:r>
      <w:r>
        <w:rPr>
          <w:rFonts w:ascii="Arial" w:hAnsi="Arial"/>
          <w:b/>
          <w:sz w:val="20"/>
          <w:szCs w:val="20"/>
        </w:rPr>
        <w:t>928</w:t>
      </w:r>
      <w:r>
        <w:rPr>
          <w:rFonts w:ascii="Arial" w:hAnsi="Arial"/>
          <w:b/>
          <w:sz w:val="20"/>
          <w:szCs w:val="20"/>
        </w:rPr>
        <w:t>/17.</w:t>
      </w:r>
    </w:p>
    <w:p w:rsidR="00BC2A09" w:rsidRDefault="00BC2A09" w:rsidP="00BC2A09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PLL Nº </w:t>
      </w:r>
      <w:r>
        <w:rPr>
          <w:rFonts w:ascii="Arial" w:hAnsi="Arial"/>
          <w:b/>
          <w:sz w:val="20"/>
          <w:szCs w:val="20"/>
        </w:rPr>
        <w:t>96</w:t>
      </w:r>
      <w:r>
        <w:rPr>
          <w:rFonts w:ascii="Arial" w:hAnsi="Arial"/>
          <w:b/>
          <w:sz w:val="20"/>
          <w:szCs w:val="20"/>
        </w:rPr>
        <w:t>/17.</w:t>
      </w:r>
    </w:p>
    <w:p w:rsidR="00BC2A09" w:rsidRDefault="00BC2A09" w:rsidP="00BC2A09">
      <w:pPr>
        <w:pStyle w:val="Cabealho"/>
        <w:jc w:val="center"/>
        <w:rPr>
          <w:rFonts w:ascii="Arial" w:hAnsi="Arial"/>
          <w:b/>
          <w:sz w:val="20"/>
        </w:rPr>
      </w:pPr>
    </w:p>
    <w:p w:rsidR="00BC2A09" w:rsidRDefault="00BC2A09" w:rsidP="00BC2A09">
      <w:pPr>
        <w:jc w:val="both"/>
        <w:rPr>
          <w:rFonts w:ascii="Arial" w:hAnsi="Arial"/>
          <w:sz w:val="20"/>
          <w:szCs w:val="20"/>
        </w:rPr>
      </w:pPr>
    </w:p>
    <w:p w:rsidR="00BC2A09" w:rsidRDefault="00BC2A09" w:rsidP="00BC2A0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É submetido a exame desta Procuradoria o Projeto de Lei do Legislativo em epígrafe, que institui, no</w:t>
      </w:r>
      <w:r>
        <w:rPr>
          <w:rFonts w:ascii="Arial" w:hAnsi="Arial"/>
          <w:sz w:val="20"/>
          <w:szCs w:val="20"/>
        </w:rPr>
        <w:t xml:space="preserve"> âmbito </w:t>
      </w:r>
      <w:r w:rsidR="00117B1A">
        <w:rPr>
          <w:rFonts w:ascii="Arial" w:hAnsi="Arial"/>
          <w:sz w:val="20"/>
          <w:szCs w:val="20"/>
        </w:rPr>
        <w:t>do Município</w:t>
      </w:r>
      <w:r>
        <w:rPr>
          <w:rFonts w:ascii="Arial" w:hAnsi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Porto Alegre, o Programa </w:t>
      </w:r>
      <w:r>
        <w:rPr>
          <w:rFonts w:ascii="Arial" w:hAnsi="Arial" w:cs="Arial"/>
          <w:sz w:val="20"/>
          <w:szCs w:val="20"/>
        </w:rPr>
        <w:t xml:space="preserve">Municipal de Orientação Sobre a </w:t>
      </w:r>
      <w:r w:rsidR="00117B1A">
        <w:rPr>
          <w:rFonts w:ascii="Arial" w:hAnsi="Arial" w:cs="Arial"/>
          <w:sz w:val="20"/>
          <w:szCs w:val="20"/>
        </w:rPr>
        <w:t>Síndrome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Down</w:t>
      </w:r>
      <w:r>
        <w:rPr>
          <w:rFonts w:ascii="Arial" w:hAnsi="Arial" w:cs="Arial"/>
          <w:sz w:val="20"/>
          <w:szCs w:val="20"/>
        </w:rPr>
        <w:t>.</w:t>
      </w:r>
    </w:p>
    <w:p w:rsidR="00BC2A09" w:rsidRDefault="00BC2A09" w:rsidP="00BC2A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Carta Magna, no artigo 23, inciso II, é da competência comum da União, Estados e Municípios cuidar da saúde e assistência pública.</w:t>
      </w:r>
    </w:p>
    <w:p w:rsidR="00BC2A09" w:rsidRDefault="00BC2A09" w:rsidP="00BC2A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Dispõe, também, que a saúde é dever do Estado, devendo ser garantido mediante políticas sociais e econômicas que visem redução do risco de doença e de outros agravos (art. 196).</w:t>
      </w:r>
    </w:p>
    <w:p w:rsidR="00BC2A09" w:rsidRDefault="00BC2A09" w:rsidP="00BC2A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Aos Municípios compete legislar sobre assuntos de interesse local, podendo suplementar a legislação federal e estadual - CF, art. 30, incisos I e II.</w:t>
      </w:r>
    </w:p>
    <w:p w:rsidR="00BC2A09" w:rsidRDefault="00BC2A09" w:rsidP="00BC2A09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Orgânica, de forma coerente com os preceitos constitucionais, declara competir ao Município prover as condições para promoção, proteção e recuperação da saúde, a prestação de serviços de atendimento à saúde da população e a execução de programas estratégicos para atendimento das prioridades municipais (artigos 157 e 161, incisos II e XIII).</w:t>
      </w:r>
    </w:p>
    <w:p w:rsidR="00BC2A09" w:rsidRDefault="00BC2A09" w:rsidP="00BC2A09">
      <w:pPr>
        <w:jc w:val="both"/>
        <w:rPr>
          <w:rFonts w:cs="Arial"/>
        </w:rPr>
      </w:pPr>
      <w:r>
        <w:rPr>
          <w:rFonts w:ascii="Arial" w:hAnsi="Arial" w:cs="Arial"/>
          <w:sz w:val="20"/>
          <w:szCs w:val="20"/>
        </w:rPr>
        <w:tab/>
        <w:t>Consoante se infere do exposto, a matéria objeto da proposição se insere no âmbito de competência municipal, inexistindo óbice jurídico à tramitação.</w:t>
      </w:r>
      <w:r>
        <w:rPr>
          <w:rFonts w:cs="Arial"/>
        </w:rPr>
        <w:t xml:space="preserve"> </w:t>
      </w:r>
    </w:p>
    <w:p w:rsidR="00BC2A09" w:rsidRPr="00BC2A09" w:rsidRDefault="00BC2A09" w:rsidP="00BC2A0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cs="Arial"/>
        </w:rPr>
        <w:tab/>
      </w:r>
      <w:r w:rsidRPr="00BC2A09">
        <w:rPr>
          <w:rFonts w:ascii="Arial" w:hAnsi="Arial" w:cs="Arial"/>
          <w:sz w:val="20"/>
          <w:szCs w:val="20"/>
        </w:rPr>
        <w:t xml:space="preserve">É o parecer, </w:t>
      </w:r>
      <w:r w:rsidRPr="00BC2A09">
        <w:rPr>
          <w:rFonts w:ascii="Arial" w:hAnsi="Arial" w:cs="Arial"/>
          <w:i/>
          <w:sz w:val="20"/>
          <w:szCs w:val="20"/>
        </w:rPr>
        <w:t>sub censura.</w:t>
      </w:r>
    </w:p>
    <w:p w:rsidR="00BC2A09" w:rsidRPr="00BC2A09" w:rsidRDefault="00BC2A09" w:rsidP="00BC2A09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BC2A09" w:rsidRDefault="00BC2A09" w:rsidP="00BC2A09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Legislativa, para os devidos fins.</w:t>
      </w:r>
    </w:p>
    <w:p w:rsidR="00BC2A09" w:rsidRDefault="00BC2A09" w:rsidP="00BC2A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08</w:t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junho</w:t>
      </w:r>
      <w:r>
        <w:rPr>
          <w:rFonts w:ascii="Arial" w:hAnsi="Arial" w:cs="Arial"/>
          <w:sz w:val="20"/>
          <w:szCs w:val="20"/>
        </w:rPr>
        <w:t xml:space="preserve"> de 2017.</w:t>
      </w:r>
    </w:p>
    <w:p w:rsidR="00BC2A09" w:rsidRDefault="00BC2A09" w:rsidP="00BC2A09">
      <w:pPr>
        <w:rPr>
          <w:rFonts w:ascii="Arial" w:hAnsi="Arial" w:cs="Arial"/>
          <w:sz w:val="20"/>
          <w:szCs w:val="20"/>
        </w:rPr>
      </w:pPr>
    </w:p>
    <w:p w:rsidR="00BC2A09" w:rsidRDefault="00BC2A09" w:rsidP="00BC2A09">
      <w:pPr>
        <w:rPr>
          <w:rFonts w:ascii="Arial" w:hAnsi="Arial" w:cs="Arial"/>
          <w:sz w:val="20"/>
          <w:szCs w:val="20"/>
        </w:rPr>
      </w:pPr>
    </w:p>
    <w:p w:rsidR="00BC2A09" w:rsidRDefault="00BC2A09" w:rsidP="00BC2A09">
      <w:pPr>
        <w:rPr>
          <w:rFonts w:ascii="Arial" w:hAnsi="Arial" w:cs="Arial"/>
        </w:rPr>
      </w:pPr>
    </w:p>
    <w:p w:rsidR="00BC2A09" w:rsidRDefault="00BC2A09" w:rsidP="00BC2A09">
      <w:pPr>
        <w:rPr>
          <w:rFonts w:ascii="Arial" w:hAnsi="Arial" w:cs="Arial"/>
        </w:rPr>
      </w:pPr>
    </w:p>
    <w:p w:rsidR="00BC2A09" w:rsidRDefault="00BC2A09" w:rsidP="00BC2A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BC2A09" w:rsidRDefault="00BC2A09" w:rsidP="00BC2A0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Procurador-Geral–OAB/RS 18.594</w:t>
      </w:r>
    </w:p>
    <w:p w:rsidR="00BC2A09" w:rsidRDefault="00BC2A09" w:rsidP="00BC2A09">
      <w:pPr>
        <w:jc w:val="both"/>
        <w:rPr>
          <w:rFonts w:ascii="Arial" w:hAnsi="Arial" w:cs="Arial"/>
        </w:rPr>
      </w:pPr>
    </w:p>
    <w:p w:rsidR="00BC2A09" w:rsidRDefault="00BC2A09" w:rsidP="00BC2A0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A09" w:rsidRDefault="00BC2A09" w:rsidP="00BC2A09">
      <w:pPr>
        <w:rPr>
          <w:rFonts w:ascii="Arial" w:hAnsi="Arial" w:cs="Arial"/>
        </w:rPr>
      </w:pPr>
    </w:p>
    <w:p w:rsidR="00BC2A09" w:rsidRDefault="00BC2A09" w:rsidP="00BC2A09">
      <w:pPr>
        <w:rPr>
          <w:rFonts w:ascii="Arial" w:hAnsi="Arial" w:cs="Arial"/>
        </w:rPr>
      </w:pPr>
    </w:p>
    <w:p w:rsidR="00BC2A09" w:rsidRDefault="00BC2A09" w:rsidP="00BC2A09">
      <w:pPr>
        <w:rPr>
          <w:rFonts w:ascii="Arial" w:hAnsi="Arial" w:cs="Arial"/>
        </w:rPr>
      </w:pPr>
    </w:p>
    <w:p w:rsidR="00BC2A09" w:rsidRDefault="00BC2A09" w:rsidP="00BC2A09">
      <w:pPr>
        <w:rPr>
          <w:rFonts w:ascii="Arial" w:hAnsi="Arial" w:cs="Arial"/>
        </w:rPr>
      </w:pPr>
    </w:p>
    <w:p w:rsidR="00BC2A09" w:rsidRDefault="00BC2A09" w:rsidP="00BC2A09">
      <w:pPr>
        <w:rPr>
          <w:rFonts w:ascii="Arial" w:hAnsi="Arial" w:cs="Arial"/>
          <w:sz w:val="20"/>
          <w:szCs w:val="20"/>
        </w:rPr>
      </w:pPr>
    </w:p>
    <w:p w:rsidR="00BC2A09" w:rsidRDefault="00BC2A09" w:rsidP="00BC2A09">
      <w:pPr>
        <w:rPr>
          <w:rFonts w:ascii="Arial" w:hAnsi="Arial" w:cs="Arial"/>
          <w:sz w:val="20"/>
          <w:szCs w:val="20"/>
        </w:rPr>
      </w:pPr>
    </w:p>
    <w:p w:rsidR="00BC2A09" w:rsidRDefault="00BC2A09" w:rsidP="00BC2A09"/>
    <w:p w:rsidR="00BC2A09" w:rsidRDefault="00BC2A09" w:rsidP="00BC2A09"/>
    <w:p w:rsidR="00F4209E" w:rsidRDefault="00117B1A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09"/>
    <w:rsid w:val="00117B1A"/>
    <w:rsid w:val="001C2727"/>
    <w:rsid w:val="002B34DD"/>
    <w:rsid w:val="00753A44"/>
    <w:rsid w:val="007E3FB7"/>
    <w:rsid w:val="00BC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7A9A4-DAAA-4CF0-9AF5-F1D982A1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BC2A09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C2A0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C2A0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C2A09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2A09"/>
    <w:pPr>
      <w:ind w:left="2127"/>
      <w:jc w:val="both"/>
    </w:pPr>
    <w:rPr>
      <w:rFonts w:ascii="Arial" w:hAnsi="Arial"/>
      <w:i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2A09"/>
    <w:rPr>
      <w:rFonts w:ascii="Arial" w:eastAsia="Times New Roman" w:hAnsi="Arial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2017-06-08T15:35:00Z</dcterms:created>
  <dcterms:modified xsi:type="dcterms:W3CDTF">2017-06-08T15:35:00Z</dcterms:modified>
</cp:coreProperties>
</file>