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C" w:rsidRDefault="003F727C" w:rsidP="003F727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3F727C" w:rsidRDefault="003F727C" w:rsidP="003F727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3F727C" w:rsidRDefault="003F727C" w:rsidP="003F727C">
      <w:pPr>
        <w:rPr>
          <w:rFonts w:ascii="Arial" w:hAnsi="Arial" w:cs="Arial"/>
          <w:sz w:val="20"/>
          <w:szCs w:val="20"/>
        </w:rPr>
      </w:pPr>
    </w:p>
    <w:p w:rsidR="003F727C" w:rsidRDefault="003F727C" w:rsidP="003F727C">
      <w:pPr>
        <w:rPr>
          <w:sz w:val="20"/>
          <w:szCs w:val="20"/>
        </w:rPr>
      </w:pPr>
    </w:p>
    <w:p w:rsidR="003F727C" w:rsidRDefault="003F727C" w:rsidP="003F727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495</w:t>
      </w:r>
      <w:r>
        <w:rPr>
          <w:rFonts w:ascii="Arial" w:hAnsi="Arial" w:cs="Arial"/>
          <w:sz w:val="20"/>
        </w:rPr>
        <w:t>/17.</w:t>
      </w:r>
    </w:p>
    <w:p w:rsidR="003F727C" w:rsidRDefault="003F727C" w:rsidP="003F727C">
      <w:pPr>
        <w:rPr>
          <w:sz w:val="20"/>
          <w:szCs w:val="20"/>
        </w:rPr>
      </w:pPr>
    </w:p>
    <w:p w:rsidR="003F727C" w:rsidRDefault="003F727C" w:rsidP="003F727C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PROCESSO Nº </w:t>
      </w:r>
      <w:r>
        <w:rPr>
          <w:rFonts w:cs="Arial"/>
          <w:sz w:val="20"/>
        </w:rPr>
        <w:t>1778</w:t>
      </w:r>
      <w:r>
        <w:rPr>
          <w:rFonts w:cs="Arial"/>
          <w:sz w:val="20"/>
        </w:rPr>
        <w:t>/17.</w:t>
      </w:r>
    </w:p>
    <w:p w:rsidR="003F727C" w:rsidRDefault="003F727C" w:rsidP="003F727C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</w:t>
      </w:r>
      <w:r>
        <w:rPr>
          <w:rFonts w:ascii="Arial" w:hAnsi="Arial" w:cs="Arial"/>
          <w:b/>
          <w:sz w:val="20"/>
          <w:szCs w:val="20"/>
        </w:rPr>
        <w:t>L Nº 205</w:t>
      </w:r>
      <w:r>
        <w:rPr>
          <w:rFonts w:ascii="Arial" w:hAnsi="Arial" w:cs="Arial"/>
          <w:b/>
          <w:sz w:val="20"/>
          <w:szCs w:val="20"/>
        </w:rPr>
        <w:t>/17.</w:t>
      </w:r>
    </w:p>
    <w:p w:rsidR="003F727C" w:rsidRDefault="003F727C" w:rsidP="003F727C">
      <w:pPr>
        <w:ind w:left="4140"/>
        <w:rPr>
          <w:rFonts w:ascii="Arial" w:hAnsi="Arial" w:cs="Arial"/>
          <w:sz w:val="20"/>
          <w:szCs w:val="20"/>
        </w:rPr>
      </w:pPr>
    </w:p>
    <w:p w:rsidR="003F727C" w:rsidRDefault="003F727C" w:rsidP="003F727C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3F727C" w:rsidRDefault="003F727C" w:rsidP="003F727C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desta Procuradoria, para parecer prévio, o Projeto de </w:t>
      </w:r>
      <w:r w:rsidR="00EB50EF">
        <w:rPr>
          <w:rFonts w:cs="Arial"/>
          <w:sz w:val="20"/>
        </w:rPr>
        <w:t>Lei do</w:t>
      </w:r>
      <w:r>
        <w:rPr>
          <w:rFonts w:cs="Arial"/>
          <w:sz w:val="20"/>
        </w:rPr>
        <w:t xml:space="preserve"> Legislativo em epígrafe, que institui o Programa de</w:t>
      </w:r>
      <w:r>
        <w:rPr>
          <w:rFonts w:cs="Arial"/>
          <w:sz w:val="20"/>
        </w:rPr>
        <w:t xml:space="preserve"> Atendimento a</w:t>
      </w:r>
      <w:r>
        <w:rPr>
          <w:rFonts w:cs="Arial"/>
          <w:sz w:val="20"/>
        </w:rPr>
        <w:t xml:space="preserve"> Animais de Estimação.</w:t>
      </w:r>
    </w:p>
    <w:p w:rsidR="003F727C" w:rsidRDefault="003F727C" w:rsidP="003F727C">
      <w:pPr>
        <w:ind w:firstLine="708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/>
          <w:sz w:val="20"/>
          <w:szCs w:val="20"/>
        </w:rPr>
        <w:t>A Constituição da República,</w:t>
      </w:r>
      <w:r>
        <w:rPr>
          <w:rFonts w:ascii="Arial (W1)" w:hAnsi="Arial (W1)" w:cs="Arial"/>
          <w:sz w:val="20"/>
        </w:rPr>
        <w:t xml:space="preserve"> no artigo 23, define a competência do Município para, conjuntamente com União e o Estado, proceder à proteção do meio ambiente. </w:t>
      </w:r>
    </w:p>
    <w:p w:rsidR="003F727C" w:rsidRDefault="003F727C" w:rsidP="003F727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Declara, ainda, competir ao mesmo legislar sobre matéria de interesse local e instituir e arrecadar os tributos de sua competência (artigo 30, incisos I e II).</w:t>
      </w:r>
    </w:p>
    <w:p w:rsidR="003F727C" w:rsidRDefault="003F727C" w:rsidP="003F727C">
      <w:pPr>
        <w:pStyle w:val="Recuodecorpodetexto"/>
        <w:spacing w:after="0"/>
        <w:ind w:left="0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Por força do disposto no Código Tributário Nacional, artigos 6º e 97, a atribuição constitucional de competência tributária compreende a competência legislativa plena.</w:t>
      </w:r>
    </w:p>
    <w:p w:rsidR="003F727C" w:rsidRDefault="003F727C" w:rsidP="003F72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  <w:t>A Lei Orgânica do Município de Porto Alegre estatui competir a este prover tudo quanto concerne ao interesse local, dispor sobre a defesa da flora e da fauna e o controle da poluição ambiental,</w:t>
      </w:r>
      <w:r>
        <w:rPr>
          <w:rFonts w:ascii="Arial" w:hAnsi="Arial" w:cs="Arial"/>
          <w:sz w:val="20"/>
          <w:szCs w:val="20"/>
        </w:rPr>
        <w:t xml:space="preserve"> e instituir e arrecadar seus tributos (arts. 8º, inciso II, 9º, inciso II).</w:t>
      </w:r>
    </w:p>
    <w:p w:rsidR="003F727C" w:rsidRDefault="003F727C" w:rsidP="003F727C">
      <w:pPr>
        <w:pStyle w:val="Corpodetexto"/>
        <w:ind w:firstLine="708"/>
        <w:jc w:val="both"/>
        <w:rPr>
          <w:rFonts w:cs="Arial"/>
          <w:sz w:val="20"/>
        </w:rPr>
      </w:pPr>
      <w:r>
        <w:rPr>
          <w:sz w:val="20"/>
        </w:rPr>
        <w:t>A matéria objeto da proposição se insere no âmbito de competência municipal, inexistindo óbice jurídico à tramitação.</w:t>
      </w:r>
    </w:p>
    <w:p w:rsidR="003F727C" w:rsidRDefault="003F727C" w:rsidP="003F727C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Sinalo, a</w:t>
      </w:r>
      <w:r w:rsidR="00EB50EF">
        <w:rPr>
          <w:rFonts w:ascii="Arial" w:hAnsi="Arial" w:cs="Arial"/>
          <w:sz w:val="20"/>
          <w:szCs w:val="20"/>
        </w:rPr>
        <w:t>penas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 que a Lei Complementar nº 101/2000, impõe requisitos de observância obrigatória para concessão de benefícios de natureza tributária e que a Lei Orgânica estatui que as isenções somente podem ser concedidas por prazo determinado (artigo 113, § 3º).</w:t>
      </w:r>
    </w:p>
    <w:p w:rsidR="003F727C" w:rsidRDefault="003F727C" w:rsidP="003F727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3F727C" w:rsidRDefault="003F727C" w:rsidP="003F727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3F727C" w:rsidRDefault="003F727C" w:rsidP="003F727C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Em </w:t>
      </w:r>
      <w:r>
        <w:rPr>
          <w:sz w:val="20"/>
        </w:rPr>
        <w:t>03</w:t>
      </w:r>
      <w:r>
        <w:rPr>
          <w:sz w:val="20"/>
        </w:rPr>
        <w:t xml:space="preserve"> de </w:t>
      </w:r>
      <w:r>
        <w:rPr>
          <w:sz w:val="20"/>
        </w:rPr>
        <w:t>agosto</w:t>
      </w:r>
      <w:r>
        <w:rPr>
          <w:sz w:val="20"/>
        </w:rPr>
        <w:t xml:space="preserve"> de 2.017.</w:t>
      </w:r>
    </w:p>
    <w:p w:rsidR="003F727C" w:rsidRDefault="003F727C" w:rsidP="003F727C">
      <w:pPr>
        <w:pStyle w:val="Corpodetexto"/>
        <w:ind w:firstLine="1418"/>
        <w:jc w:val="both"/>
        <w:rPr>
          <w:sz w:val="20"/>
        </w:rPr>
      </w:pPr>
    </w:p>
    <w:p w:rsidR="003F727C" w:rsidRDefault="003F727C" w:rsidP="003F727C">
      <w:pPr>
        <w:pStyle w:val="Corpodetexto"/>
        <w:ind w:firstLine="1418"/>
        <w:rPr>
          <w:sz w:val="20"/>
        </w:rPr>
      </w:pPr>
    </w:p>
    <w:p w:rsidR="003F727C" w:rsidRDefault="003F727C" w:rsidP="003F727C">
      <w:pPr>
        <w:pStyle w:val="Corpodetexto"/>
        <w:ind w:firstLine="1418"/>
        <w:rPr>
          <w:sz w:val="20"/>
        </w:rPr>
      </w:pPr>
    </w:p>
    <w:p w:rsidR="003F727C" w:rsidRDefault="003F727C" w:rsidP="003F727C">
      <w:pPr>
        <w:pStyle w:val="Corpodetexto"/>
        <w:ind w:firstLine="709"/>
        <w:rPr>
          <w:sz w:val="20"/>
        </w:rPr>
      </w:pPr>
    </w:p>
    <w:p w:rsidR="003F727C" w:rsidRDefault="003F727C" w:rsidP="003F727C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3F727C" w:rsidRDefault="003F727C" w:rsidP="003F727C">
      <w:pPr>
        <w:ind w:firstLine="709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F727C" w:rsidRDefault="003F727C" w:rsidP="003F727C">
      <w:pPr>
        <w:ind w:firstLine="709"/>
      </w:pPr>
    </w:p>
    <w:p w:rsidR="003F727C" w:rsidRDefault="003F727C" w:rsidP="003F727C">
      <w:pPr>
        <w:ind w:firstLine="709"/>
      </w:pPr>
    </w:p>
    <w:p w:rsidR="003F727C" w:rsidRDefault="003F727C" w:rsidP="003F727C"/>
    <w:p w:rsidR="003F727C" w:rsidRDefault="003F727C" w:rsidP="003F727C"/>
    <w:p w:rsidR="003F727C" w:rsidRDefault="003F727C" w:rsidP="003F727C">
      <w:pPr>
        <w:pStyle w:val="Recuodecorpodetexto"/>
        <w:ind w:left="708"/>
        <w:rPr>
          <w:rFonts w:cs="Arial"/>
          <w:i/>
          <w:sz w:val="20"/>
        </w:rPr>
      </w:pPr>
    </w:p>
    <w:p w:rsidR="003F727C" w:rsidRDefault="003F727C" w:rsidP="003F727C">
      <w:pPr>
        <w:rPr>
          <w:sz w:val="20"/>
          <w:szCs w:val="20"/>
        </w:rPr>
      </w:pPr>
    </w:p>
    <w:p w:rsidR="00F4209E" w:rsidRDefault="00EB50EF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7C"/>
    <w:rsid w:val="001C2727"/>
    <w:rsid w:val="002B34DD"/>
    <w:rsid w:val="003F727C"/>
    <w:rsid w:val="00753A44"/>
    <w:rsid w:val="00EB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F393F-B0C1-43E6-A59E-F06FAF7B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727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F727C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72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F727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F727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27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F727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F72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2017-08-03T16:33:00Z</dcterms:created>
  <dcterms:modified xsi:type="dcterms:W3CDTF">2017-08-03T16:37:00Z</dcterms:modified>
</cp:coreProperties>
</file>