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AC" w:rsidRPr="009A21AC" w:rsidRDefault="009A21AC" w:rsidP="009A21AC">
      <w:pPr>
        <w:jc w:val="center"/>
        <w:rPr>
          <w:rFonts w:ascii="Arial" w:hAnsi="Arial" w:cs="Arial"/>
          <w:b/>
          <w:sz w:val="20"/>
          <w:szCs w:val="20"/>
        </w:rPr>
      </w:pPr>
      <w:r w:rsidRPr="009A21AC">
        <w:rPr>
          <w:rFonts w:ascii="Arial" w:hAnsi="Arial" w:cs="Arial"/>
          <w:b/>
          <w:sz w:val="20"/>
          <w:szCs w:val="20"/>
        </w:rPr>
        <w:t>CAMARA MUNICIPAL DE PORTO ALEGRE</w:t>
      </w:r>
    </w:p>
    <w:p w:rsidR="009A21AC" w:rsidRPr="009A21AC" w:rsidRDefault="009A21AC" w:rsidP="009A21AC">
      <w:pPr>
        <w:pStyle w:val="Ttulo3"/>
        <w:rPr>
          <w:rFonts w:ascii="Arial" w:hAnsi="Arial" w:cs="Arial"/>
          <w:i w:val="0"/>
          <w:sz w:val="20"/>
        </w:rPr>
      </w:pPr>
      <w:r w:rsidRPr="009A21AC">
        <w:rPr>
          <w:rFonts w:ascii="Arial" w:hAnsi="Arial" w:cs="Arial"/>
          <w:i w:val="0"/>
          <w:sz w:val="20"/>
        </w:rPr>
        <w:t>PROCURADORIA</w:t>
      </w:r>
    </w:p>
    <w:p w:rsidR="009A21AC" w:rsidRPr="009A21AC" w:rsidRDefault="009A21AC" w:rsidP="009A21AC">
      <w:pPr>
        <w:rPr>
          <w:rFonts w:ascii="Arial" w:hAnsi="Arial" w:cs="Arial"/>
          <w:sz w:val="20"/>
          <w:szCs w:val="20"/>
        </w:rPr>
      </w:pPr>
    </w:p>
    <w:p w:rsidR="009A21AC" w:rsidRPr="009A21AC" w:rsidRDefault="009A21AC" w:rsidP="009A21AC">
      <w:pPr>
        <w:pStyle w:val="Ttulo2"/>
        <w:rPr>
          <w:rFonts w:ascii="Arial" w:hAnsi="Arial" w:cs="Arial"/>
          <w:sz w:val="20"/>
        </w:rPr>
      </w:pPr>
      <w:r w:rsidRPr="009A21AC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4</w:t>
      </w:r>
      <w:r w:rsidRPr="009A21AC">
        <w:rPr>
          <w:rFonts w:ascii="Arial" w:hAnsi="Arial" w:cs="Arial"/>
          <w:sz w:val="20"/>
        </w:rPr>
        <w:t>/1</w:t>
      </w:r>
      <w:r>
        <w:rPr>
          <w:rFonts w:ascii="Arial" w:hAnsi="Arial" w:cs="Arial"/>
          <w:sz w:val="20"/>
        </w:rPr>
        <w:t>7</w:t>
      </w:r>
      <w:r w:rsidRPr="009A21AC">
        <w:rPr>
          <w:rFonts w:ascii="Arial" w:hAnsi="Arial" w:cs="Arial"/>
          <w:sz w:val="20"/>
        </w:rPr>
        <w:t>.</w:t>
      </w:r>
    </w:p>
    <w:p w:rsidR="009A21AC" w:rsidRPr="009A21AC" w:rsidRDefault="009A21AC" w:rsidP="009A21AC">
      <w:pPr>
        <w:ind w:firstLine="7088"/>
        <w:jc w:val="both"/>
        <w:rPr>
          <w:rFonts w:ascii="Arial" w:hAnsi="Arial" w:cs="Arial"/>
          <w:sz w:val="20"/>
          <w:szCs w:val="20"/>
        </w:rPr>
      </w:pPr>
    </w:p>
    <w:p w:rsidR="009A21AC" w:rsidRPr="009A21AC" w:rsidRDefault="009A21AC" w:rsidP="009A21AC">
      <w:pPr>
        <w:pStyle w:val="Ttulo1"/>
        <w:rPr>
          <w:rFonts w:ascii="Arial" w:hAnsi="Arial" w:cs="Arial"/>
          <w:b/>
          <w:sz w:val="20"/>
        </w:rPr>
      </w:pPr>
      <w:r w:rsidRPr="009A21AC">
        <w:rPr>
          <w:rFonts w:ascii="Arial" w:hAnsi="Arial" w:cs="Arial"/>
          <w:b/>
          <w:sz w:val="20"/>
        </w:rPr>
        <w:tab/>
      </w:r>
      <w:r w:rsidRPr="009A21AC">
        <w:rPr>
          <w:rFonts w:ascii="Arial" w:hAnsi="Arial" w:cs="Arial"/>
          <w:b/>
          <w:sz w:val="20"/>
        </w:rPr>
        <w:tab/>
      </w:r>
      <w:r w:rsidRPr="009A21AC">
        <w:rPr>
          <w:rFonts w:ascii="Arial" w:hAnsi="Arial" w:cs="Arial"/>
          <w:b/>
          <w:sz w:val="20"/>
        </w:rPr>
        <w:tab/>
      </w:r>
      <w:r w:rsidRPr="009A21AC">
        <w:rPr>
          <w:rFonts w:ascii="Arial" w:hAnsi="Arial" w:cs="Arial"/>
          <w:b/>
          <w:sz w:val="20"/>
        </w:rPr>
        <w:tab/>
      </w:r>
      <w:r w:rsidRPr="009A21AC">
        <w:rPr>
          <w:rFonts w:ascii="Arial" w:hAnsi="Arial" w:cs="Arial"/>
          <w:b/>
          <w:sz w:val="20"/>
        </w:rPr>
        <w:tab/>
      </w:r>
      <w:r w:rsidRPr="009A21AC">
        <w:rPr>
          <w:rFonts w:ascii="Arial" w:hAnsi="Arial" w:cs="Arial"/>
          <w:b/>
          <w:sz w:val="20"/>
        </w:rPr>
        <w:tab/>
        <w:t>PROCESSO Nº 1</w:t>
      </w:r>
      <w:r>
        <w:rPr>
          <w:rFonts w:ascii="Arial" w:hAnsi="Arial" w:cs="Arial"/>
          <w:b/>
          <w:sz w:val="20"/>
        </w:rPr>
        <w:t>862</w:t>
      </w:r>
      <w:r w:rsidRPr="009A21AC">
        <w:rPr>
          <w:rFonts w:ascii="Arial" w:hAnsi="Arial" w:cs="Arial"/>
          <w:b/>
          <w:sz w:val="20"/>
        </w:rPr>
        <w:t>/1</w:t>
      </w:r>
      <w:r>
        <w:rPr>
          <w:rFonts w:ascii="Arial" w:hAnsi="Arial" w:cs="Arial"/>
          <w:b/>
          <w:sz w:val="20"/>
        </w:rPr>
        <w:t>7</w:t>
      </w:r>
      <w:r w:rsidRPr="009A21AC">
        <w:rPr>
          <w:rFonts w:ascii="Arial" w:hAnsi="Arial" w:cs="Arial"/>
          <w:b/>
          <w:sz w:val="20"/>
        </w:rPr>
        <w:t>.</w:t>
      </w:r>
    </w:p>
    <w:p w:rsidR="009A21AC" w:rsidRPr="009A21AC" w:rsidRDefault="009A21AC" w:rsidP="009A21AC">
      <w:pPr>
        <w:pStyle w:val="Ttulo1"/>
        <w:rPr>
          <w:rFonts w:ascii="Arial" w:hAnsi="Arial" w:cs="Arial"/>
          <w:b/>
          <w:sz w:val="20"/>
        </w:rPr>
      </w:pPr>
      <w:r w:rsidRPr="009A21AC">
        <w:rPr>
          <w:rFonts w:ascii="Arial" w:hAnsi="Arial" w:cs="Arial"/>
          <w:b/>
          <w:sz w:val="20"/>
        </w:rPr>
        <w:tab/>
      </w:r>
      <w:r w:rsidRPr="009A21AC">
        <w:rPr>
          <w:rFonts w:ascii="Arial" w:hAnsi="Arial" w:cs="Arial"/>
          <w:b/>
          <w:sz w:val="20"/>
        </w:rPr>
        <w:tab/>
      </w:r>
      <w:r w:rsidRPr="009A21AC">
        <w:rPr>
          <w:rFonts w:ascii="Arial" w:hAnsi="Arial" w:cs="Arial"/>
          <w:b/>
          <w:sz w:val="20"/>
        </w:rPr>
        <w:tab/>
      </w:r>
      <w:r w:rsidRPr="009A21AC">
        <w:rPr>
          <w:rFonts w:ascii="Arial" w:hAnsi="Arial" w:cs="Arial"/>
          <w:b/>
          <w:sz w:val="20"/>
        </w:rPr>
        <w:tab/>
      </w:r>
      <w:r w:rsidRPr="009A21AC">
        <w:rPr>
          <w:rFonts w:ascii="Arial" w:hAnsi="Arial" w:cs="Arial"/>
          <w:b/>
          <w:sz w:val="20"/>
        </w:rPr>
        <w:tab/>
      </w:r>
      <w:r w:rsidRPr="009A21AC">
        <w:rPr>
          <w:rFonts w:ascii="Arial" w:hAnsi="Arial" w:cs="Arial"/>
          <w:b/>
          <w:sz w:val="20"/>
        </w:rPr>
        <w:tab/>
      </w:r>
      <w:r w:rsidR="002E0153" w:rsidRPr="009A21AC">
        <w:rPr>
          <w:rFonts w:ascii="Arial" w:hAnsi="Arial" w:cs="Arial"/>
          <w:b/>
          <w:sz w:val="20"/>
        </w:rPr>
        <w:t>P</w:t>
      </w:r>
      <w:r w:rsidR="002E0153">
        <w:rPr>
          <w:rFonts w:ascii="Arial" w:hAnsi="Arial" w:cs="Arial"/>
          <w:b/>
          <w:sz w:val="20"/>
        </w:rPr>
        <w:t>LL</w:t>
      </w:r>
      <w:r w:rsidR="002E0153" w:rsidRPr="009A21AC">
        <w:rPr>
          <w:rFonts w:ascii="Arial" w:hAnsi="Arial" w:cs="Arial"/>
          <w:b/>
          <w:sz w:val="20"/>
        </w:rPr>
        <w:t xml:space="preserve"> Nº</w:t>
      </w:r>
      <w:r w:rsidRPr="009A21A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36</w:t>
      </w:r>
      <w:r w:rsidRPr="009A21AC">
        <w:rPr>
          <w:rFonts w:ascii="Arial" w:hAnsi="Arial" w:cs="Arial"/>
          <w:b/>
          <w:sz w:val="20"/>
        </w:rPr>
        <w:t>/1</w:t>
      </w:r>
      <w:r>
        <w:rPr>
          <w:rFonts w:ascii="Arial" w:hAnsi="Arial" w:cs="Arial"/>
          <w:b/>
          <w:sz w:val="20"/>
        </w:rPr>
        <w:t>7</w:t>
      </w:r>
      <w:r w:rsidRPr="009A21AC">
        <w:rPr>
          <w:rFonts w:ascii="Arial" w:hAnsi="Arial" w:cs="Arial"/>
          <w:b/>
          <w:sz w:val="20"/>
        </w:rPr>
        <w:t>.</w:t>
      </w:r>
    </w:p>
    <w:p w:rsidR="009A21AC" w:rsidRPr="009A21AC" w:rsidRDefault="009A21AC" w:rsidP="009A21AC">
      <w:pPr>
        <w:rPr>
          <w:rFonts w:ascii="Arial" w:hAnsi="Arial" w:cs="Arial"/>
          <w:b/>
          <w:sz w:val="20"/>
          <w:szCs w:val="20"/>
        </w:rPr>
      </w:pPr>
    </w:p>
    <w:p w:rsidR="009A21AC" w:rsidRPr="00907988" w:rsidRDefault="009A21AC" w:rsidP="009A21AC">
      <w:pPr>
        <w:rPr>
          <w:rFonts w:ascii="Arial" w:hAnsi="Arial" w:cs="Arial"/>
          <w:b/>
        </w:rPr>
      </w:pPr>
    </w:p>
    <w:p w:rsidR="009A21AC" w:rsidRPr="009140E3" w:rsidRDefault="009A21AC" w:rsidP="009A21AC">
      <w:pPr>
        <w:pStyle w:val="Ttulo2"/>
        <w:jc w:val="both"/>
        <w:rPr>
          <w:rFonts w:ascii="Arial" w:hAnsi="Arial" w:cs="Arial"/>
          <w:b w:val="0"/>
          <w:sz w:val="20"/>
        </w:rPr>
      </w:pPr>
      <w:r w:rsidRPr="00907988">
        <w:tab/>
      </w:r>
      <w:r w:rsidRPr="009140E3">
        <w:rPr>
          <w:rFonts w:ascii="Arial" w:hAnsi="Arial" w:cs="Arial"/>
          <w:b w:val="0"/>
          <w:sz w:val="20"/>
        </w:rPr>
        <w:t xml:space="preserve">É submetido a exame desta Procuradoria, para parecer prévio, o Projeto de Lei do Legislativo em epígrafe, que institui </w:t>
      </w:r>
      <w:r>
        <w:rPr>
          <w:rFonts w:ascii="Arial" w:hAnsi="Arial" w:cs="Arial"/>
          <w:b w:val="0"/>
          <w:sz w:val="20"/>
        </w:rPr>
        <w:t>a Semana d</w:t>
      </w:r>
      <w:r>
        <w:rPr>
          <w:rFonts w:ascii="Arial" w:hAnsi="Arial" w:cs="Arial"/>
          <w:b w:val="0"/>
          <w:sz w:val="20"/>
        </w:rPr>
        <w:t xml:space="preserve">o Meio Ambiente </w:t>
      </w:r>
      <w:r>
        <w:rPr>
          <w:rFonts w:ascii="Arial" w:hAnsi="Arial" w:cs="Arial"/>
          <w:b w:val="0"/>
          <w:sz w:val="20"/>
        </w:rPr>
        <w:t>na Câmara Municipal de Porto Alegre.</w:t>
      </w:r>
    </w:p>
    <w:p w:rsidR="009A21AC" w:rsidRPr="009132C8" w:rsidRDefault="009A21AC" w:rsidP="009A21AC">
      <w:pPr>
        <w:pStyle w:val="normal0"/>
        <w:jc w:val="both"/>
        <w:rPr>
          <w:rFonts w:ascii="Arial" w:hAnsi="Arial" w:cs="Arial"/>
        </w:rPr>
      </w:pPr>
      <w:r w:rsidRPr="009140E3">
        <w:rPr>
          <w:rFonts w:ascii="Arial" w:hAnsi="Arial" w:cs="Arial"/>
        </w:rPr>
        <w:tab/>
        <w:t>Na form</w:t>
      </w:r>
      <w:r w:rsidRPr="009132C8">
        <w:rPr>
          <w:rFonts w:ascii="Arial" w:hAnsi="Arial" w:cs="Arial"/>
        </w:rPr>
        <w:t>a do que dispõe a Carta Magna, é da competência dos Municípios legislar sobre assuntos de interesse local (art. 30, inciso I).</w:t>
      </w:r>
    </w:p>
    <w:p w:rsidR="009A21AC" w:rsidRPr="009132C8" w:rsidRDefault="009A21AC" w:rsidP="009A21AC">
      <w:pPr>
        <w:pStyle w:val="Corpodetexto2"/>
        <w:spacing w:after="0" w:line="240" w:lineRule="auto"/>
        <w:jc w:val="both"/>
        <w:rPr>
          <w:rFonts w:cs="Arial"/>
          <w:sz w:val="20"/>
        </w:rPr>
      </w:pPr>
      <w:r w:rsidRPr="009132C8">
        <w:rPr>
          <w:rFonts w:cs="Arial"/>
          <w:sz w:val="20"/>
        </w:rPr>
        <w:tab/>
        <w:t>A Lei Orgânica do Município de Porto Alegre, por sua vez, estatui competir a este estabelecer suas leis e atos relativos aos assuntos de interesse local, e afirma a competência privativa da Câmara Municipal para dispor sobre sua organização e funcionamento e deliberar sobre assuntos de sua economia interna</w:t>
      </w:r>
      <w:r>
        <w:rPr>
          <w:rFonts w:cs="Arial"/>
          <w:sz w:val="20"/>
        </w:rPr>
        <w:t xml:space="preserve"> (artigo 57, incisos XV e XVIII)</w:t>
      </w:r>
      <w:r w:rsidRPr="009132C8">
        <w:rPr>
          <w:rFonts w:cs="Arial"/>
          <w:sz w:val="20"/>
        </w:rPr>
        <w:t>.</w:t>
      </w:r>
    </w:p>
    <w:p w:rsidR="009A21AC" w:rsidRPr="009132C8" w:rsidRDefault="009A21AC" w:rsidP="009A21AC">
      <w:pPr>
        <w:pStyle w:val="Recuodecorpodetexto"/>
        <w:ind w:firstLine="708"/>
        <w:rPr>
          <w:rFonts w:cs="Arial"/>
          <w:sz w:val="20"/>
        </w:rPr>
      </w:pPr>
      <w:r w:rsidRPr="009132C8">
        <w:rPr>
          <w:rFonts w:cs="Arial"/>
          <w:sz w:val="20"/>
        </w:rPr>
        <w:t>O Regimento Interno da Câmara Municipal de Porto Alegre declara a competência da mesma para gerir os assuntos de sua economia interna e para estruturar e administrar seus serviços, constituindo atribuição privativa da Mesa Diretora propor projetos que disponham sobre sua organização, funcionamento, segurança e serviços (artigos 6º, 15, inciso I).</w:t>
      </w:r>
    </w:p>
    <w:p w:rsidR="009A21AC" w:rsidRDefault="009A21AC" w:rsidP="009A21AC">
      <w:pPr>
        <w:pStyle w:val="normal0"/>
        <w:jc w:val="both"/>
        <w:rPr>
          <w:rFonts w:ascii="Arial" w:hAnsi="Arial" w:cs="Arial"/>
        </w:rPr>
      </w:pPr>
      <w:r w:rsidRPr="009132C8">
        <w:rPr>
          <w:rFonts w:ascii="Arial" w:hAnsi="Arial" w:cs="Arial"/>
        </w:rPr>
        <w:t>            A matéria objeto da proposição</w:t>
      </w:r>
      <w:r>
        <w:rPr>
          <w:rFonts w:ascii="Arial" w:hAnsi="Arial" w:cs="Arial"/>
        </w:rPr>
        <w:t xml:space="preserve"> </w:t>
      </w:r>
      <w:r w:rsidRPr="009132C8">
        <w:rPr>
          <w:rFonts w:ascii="Arial" w:hAnsi="Arial" w:cs="Arial"/>
        </w:rPr>
        <w:t>insere</w:t>
      </w:r>
      <w:r>
        <w:rPr>
          <w:rFonts w:ascii="Arial" w:hAnsi="Arial" w:cs="Arial"/>
        </w:rPr>
        <w:t>-se</w:t>
      </w:r>
      <w:r w:rsidRPr="009132C8">
        <w:rPr>
          <w:rFonts w:ascii="Arial" w:hAnsi="Arial" w:cs="Arial"/>
        </w:rPr>
        <w:t xml:space="preserve"> no âmbito de competência deste Legislativo, inexistindo óbice</w:t>
      </w:r>
      <w:r>
        <w:rPr>
          <w:rFonts w:ascii="Arial" w:hAnsi="Arial" w:cs="Arial"/>
        </w:rPr>
        <w:t xml:space="preserve"> jurídico</w:t>
      </w:r>
      <w:r w:rsidRPr="009132C8">
        <w:rPr>
          <w:rFonts w:ascii="Arial" w:hAnsi="Arial" w:cs="Arial"/>
        </w:rPr>
        <w:t xml:space="preserve"> à tramitação.</w:t>
      </w:r>
    </w:p>
    <w:p w:rsidR="009A21AC" w:rsidRPr="00604F0C" w:rsidRDefault="009A21AC" w:rsidP="009A21AC">
      <w:pPr>
        <w:pStyle w:val="normal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04F0C">
        <w:rPr>
          <w:rFonts w:ascii="Arial" w:hAnsi="Arial" w:cs="Arial"/>
        </w:rPr>
        <w:t xml:space="preserve">É o parecer, </w:t>
      </w:r>
      <w:r w:rsidRPr="00604F0C">
        <w:rPr>
          <w:rFonts w:ascii="Arial" w:hAnsi="Arial" w:cs="Arial"/>
          <w:i/>
        </w:rPr>
        <w:t>sub censura</w:t>
      </w:r>
      <w:r w:rsidRPr="00604F0C">
        <w:rPr>
          <w:rFonts w:ascii="Arial" w:hAnsi="Arial" w:cs="Arial"/>
        </w:rPr>
        <w:t>.</w:t>
      </w:r>
    </w:p>
    <w:p w:rsidR="009A21AC" w:rsidRPr="00604F0C" w:rsidRDefault="009A21AC" w:rsidP="009A21AC">
      <w:pPr>
        <w:pStyle w:val="Corpodetexto"/>
        <w:ind w:firstLine="708"/>
        <w:rPr>
          <w:rFonts w:cs="Arial"/>
          <w:sz w:val="20"/>
        </w:rPr>
      </w:pPr>
    </w:p>
    <w:p w:rsidR="009A21AC" w:rsidRPr="00604F0C" w:rsidRDefault="009A21AC" w:rsidP="009A21A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  <w:r w:rsidRPr="00604F0C">
        <w:rPr>
          <w:rFonts w:ascii="Arial" w:hAnsi="Arial" w:cs="Arial"/>
          <w:sz w:val="20"/>
          <w:szCs w:val="20"/>
        </w:rPr>
        <w:t xml:space="preserve"> Diretoria Legislativa para os devidos fins.</w:t>
      </w:r>
    </w:p>
    <w:p w:rsidR="009A21AC" w:rsidRPr="00604F0C" w:rsidRDefault="009A21AC" w:rsidP="009A21AC">
      <w:pPr>
        <w:pStyle w:val="Corpodetexto"/>
        <w:ind w:firstLine="708"/>
        <w:rPr>
          <w:rFonts w:cs="Arial"/>
          <w:sz w:val="20"/>
        </w:rPr>
      </w:pPr>
      <w:r w:rsidRPr="00604F0C">
        <w:rPr>
          <w:rFonts w:cs="Arial"/>
          <w:sz w:val="20"/>
        </w:rPr>
        <w:t xml:space="preserve">Em </w:t>
      </w:r>
      <w:r>
        <w:rPr>
          <w:rFonts w:cs="Arial"/>
          <w:sz w:val="20"/>
        </w:rPr>
        <w:t>06</w:t>
      </w:r>
      <w:r>
        <w:rPr>
          <w:rFonts w:cs="Arial"/>
          <w:sz w:val="20"/>
        </w:rPr>
        <w:t xml:space="preserve"> de </w:t>
      </w:r>
      <w:r>
        <w:rPr>
          <w:rFonts w:cs="Arial"/>
          <w:sz w:val="20"/>
        </w:rPr>
        <w:t>junho</w:t>
      </w:r>
      <w:r>
        <w:rPr>
          <w:rFonts w:cs="Arial"/>
          <w:sz w:val="20"/>
        </w:rPr>
        <w:t xml:space="preserve"> de </w:t>
      </w:r>
      <w:r w:rsidRPr="00604F0C">
        <w:rPr>
          <w:rFonts w:cs="Arial"/>
          <w:sz w:val="20"/>
        </w:rPr>
        <w:t>2.01</w:t>
      </w:r>
      <w:r>
        <w:rPr>
          <w:rFonts w:cs="Arial"/>
          <w:sz w:val="20"/>
        </w:rPr>
        <w:t>7</w:t>
      </w:r>
      <w:bookmarkStart w:id="0" w:name="_GoBack"/>
      <w:bookmarkEnd w:id="0"/>
      <w:r w:rsidRPr="00604F0C">
        <w:rPr>
          <w:rFonts w:cs="Arial"/>
          <w:sz w:val="20"/>
        </w:rPr>
        <w:t>.</w:t>
      </w:r>
    </w:p>
    <w:p w:rsidR="009A21AC" w:rsidRPr="00604F0C" w:rsidRDefault="009A21AC" w:rsidP="009A21AC">
      <w:pPr>
        <w:pStyle w:val="Corpodetexto"/>
        <w:ind w:firstLine="1418"/>
        <w:rPr>
          <w:rFonts w:cs="Arial"/>
          <w:sz w:val="20"/>
        </w:rPr>
      </w:pPr>
    </w:p>
    <w:p w:rsidR="009A21AC" w:rsidRDefault="009A21AC" w:rsidP="009A21AC">
      <w:pPr>
        <w:pStyle w:val="Corpodetexto"/>
        <w:ind w:firstLine="1418"/>
        <w:rPr>
          <w:rFonts w:cs="Arial"/>
          <w:sz w:val="20"/>
        </w:rPr>
      </w:pPr>
    </w:p>
    <w:p w:rsidR="009A21AC" w:rsidRPr="0062291C" w:rsidRDefault="009A21AC" w:rsidP="009A21AC">
      <w:pPr>
        <w:pStyle w:val="Corpodetexto"/>
        <w:ind w:firstLine="1418"/>
        <w:rPr>
          <w:rFonts w:cs="Arial"/>
          <w:sz w:val="20"/>
        </w:rPr>
      </w:pPr>
    </w:p>
    <w:p w:rsidR="009A21AC" w:rsidRPr="0062291C" w:rsidRDefault="009A21AC" w:rsidP="009A21AC">
      <w:pPr>
        <w:ind w:firstLine="1134"/>
        <w:rPr>
          <w:rFonts w:ascii="Arial" w:hAnsi="Arial" w:cs="Arial"/>
          <w:sz w:val="20"/>
          <w:szCs w:val="20"/>
        </w:rPr>
      </w:pPr>
      <w:r w:rsidRPr="0062291C">
        <w:rPr>
          <w:rFonts w:ascii="Arial" w:hAnsi="Arial" w:cs="Arial"/>
          <w:sz w:val="20"/>
          <w:szCs w:val="20"/>
        </w:rPr>
        <w:t>Claudio Roberto Velasquez</w:t>
      </w:r>
    </w:p>
    <w:p w:rsidR="009A21AC" w:rsidRPr="0062291C" w:rsidRDefault="009A21AC" w:rsidP="009A21AC">
      <w:pPr>
        <w:ind w:firstLine="1134"/>
        <w:rPr>
          <w:rFonts w:ascii="Arial" w:hAnsi="Arial" w:cs="Arial"/>
          <w:sz w:val="16"/>
          <w:szCs w:val="16"/>
        </w:rPr>
      </w:pPr>
      <w:r w:rsidRPr="0062291C">
        <w:rPr>
          <w:rFonts w:ascii="Arial" w:hAnsi="Arial" w:cs="Arial"/>
          <w:sz w:val="16"/>
          <w:szCs w:val="16"/>
        </w:rPr>
        <w:t xml:space="preserve"> Procurador-Geral–OAB/RS 18.594</w:t>
      </w:r>
      <w:r w:rsidRPr="0062291C">
        <w:rPr>
          <w:rFonts w:ascii="Arial" w:hAnsi="Arial" w:cs="Arial"/>
          <w:sz w:val="16"/>
          <w:szCs w:val="16"/>
        </w:rPr>
        <w:tab/>
      </w:r>
    </w:p>
    <w:p w:rsidR="009A21AC" w:rsidRPr="0062291C" w:rsidRDefault="009A21AC" w:rsidP="009A21AC">
      <w:pPr>
        <w:pStyle w:val="Corpodetexto"/>
        <w:ind w:firstLine="1418"/>
        <w:rPr>
          <w:rFonts w:cs="Arial"/>
          <w:sz w:val="20"/>
        </w:rPr>
      </w:pPr>
    </w:p>
    <w:p w:rsidR="009A21AC" w:rsidRDefault="009A21AC" w:rsidP="009A21AC">
      <w:pPr>
        <w:jc w:val="both"/>
      </w:pPr>
    </w:p>
    <w:p w:rsidR="009A21AC" w:rsidRDefault="009A21AC" w:rsidP="009A21AC"/>
    <w:p w:rsidR="009A21AC" w:rsidRDefault="009A21AC" w:rsidP="009A21AC"/>
    <w:p w:rsidR="009A21AC" w:rsidRDefault="009A21AC" w:rsidP="009A21AC"/>
    <w:p w:rsidR="009A21AC" w:rsidRDefault="009A21AC" w:rsidP="009A21AC"/>
    <w:p w:rsidR="00F4209E" w:rsidRDefault="002E0153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AC"/>
    <w:rsid w:val="001C2727"/>
    <w:rsid w:val="002B34DD"/>
    <w:rsid w:val="002E0153"/>
    <w:rsid w:val="00753A44"/>
    <w:rsid w:val="009A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A7EA6-A091-49B6-B753-73905556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21AC"/>
    <w:pPr>
      <w:keepNext/>
      <w:outlineLvl w:val="0"/>
    </w:pPr>
    <w:rPr>
      <w:sz w:val="40"/>
      <w:szCs w:val="20"/>
    </w:rPr>
  </w:style>
  <w:style w:type="paragraph" w:styleId="Ttulo2">
    <w:name w:val="heading 2"/>
    <w:basedOn w:val="Normal"/>
    <w:next w:val="Normal"/>
    <w:link w:val="Ttulo2Char"/>
    <w:qFormat/>
    <w:rsid w:val="009A21AC"/>
    <w:pPr>
      <w:keepNext/>
      <w:outlineLvl w:val="1"/>
    </w:pPr>
    <w:rPr>
      <w:b/>
      <w:sz w:val="40"/>
      <w:szCs w:val="20"/>
    </w:rPr>
  </w:style>
  <w:style w:type="paragraph" w:styleId="Ttulo3">
    <w:name w:val="heading 3"/>
    <w:basedOn w:val="Normal"/>
    <w:next w:val="Normal"/>
    <w:link w:val="Ttulo3Char"/>
    <w:qFormat/>
    <w:rsid w:val="009A21AC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21AC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A21AC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A21AC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A21AC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21A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9A21AC"/>
    <w:pPr>
      <w:spacing w:after="120" w:line="480" w:lineRule="auto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9A21AC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normal0">
    <w:name w:val="normal"/>
    <w:basedOn w:val="Normal"/>
    <w:rsid w:val="009A21AC"/>
    <w:rPr>
      <w:color w:val="000000"/>
      <w:sz w:val="20"/>
      <w:szCs w:val="20"/>
    </w:rPr>
  </w:style>
  <w:style w:type="paragraph" w:styleId="Corpodetexto">
    <w:name w:val="Body Text"/>
    <w:basedOn w:val="Normal"/>
    <w:link w:val="CorpodetextoChar"/>
    <w:rsid w:val="009A21A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A21AC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01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1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cp:lastPrinted>2017-07-06T17:04:00Z</cp:lastPrinted>
  <dcterms:created xsi:type="dcterms:W3CDTF">2017-07-06T17:01:00Z</dcterms:created>
  <dcterms:modified xsi:type="dcterms:W3CDTF">2017-07-06T17:04:00Z</dcterms:modified>
</cp:coreProperties>
</file>