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B8" w:rsidRDefault="005D56B8" w:rsidP="005D56B8">
      <w:pPr>
        <w:pStyle w:val="Ttulo"/>
        <w:rPr>
          <w:b/>
          <w:sz w:val="20"/>
        </w:rPr>
      </w:pPr>
      <w:r>
        <w:rPr>
          <w:b/>
          <w:sz w:val="20"/>
        </w:rPr>
        <w:t>CÂMARA MUNICIPAL DE PORTO ALEGRE</w:t>
      </w:r>
    </w:p>
    <w:p w:rsidR="005D56B8" w:rsidRDefault="005D56B8" w:rsidP="005D56B8">
      <w:pPr>
        <w:pStyle w:val="Subttulo"/>
        <w:rPr>
          <w:sz w:val="20"/>
        </w:rPr>
      </w:pPr>
      <w:r>
        <w:rPr>
          <w:sz w:val="20"/>
        </w:rPr>
        <w:t>PROCURADORIA</w:t>
      </w:r>
    </w:p>
    <w:p w:rsidR="005D56B8" w:rsidRDefault="005D56B8" w:rsidP="005D56B8">
      <w:pPr>
        <w:jc w:val="center"/>
        <w:rPr>
          <w:b/>
          <w:sz w:val="20"/>
          <w:szCs w:val="20"/>
        </w:rPr>
      </w:pPr>
    </w:p>
    <w:p w:rsidR="005D56B8" w:rsidRDefault="005D56B8" w:rsidP="005D56B8">
      <w:pPr>
        <w:pStyle w:val="Ttulo2"/>
        <w:ind w:left="0"/>
        <w:rPr>
          <w:sz w:val="20"/>
        </w:rPr>
      </w:pPr>
      <w:r>
        <w:rPr>
          <w:sz w:val="20"/>
        </w:rPr>
        <w:t xml:space="preserve">PARECER Nº </w:t>
      </w:r>
      <w:r w:rsidR="00320159">
        <w:rPr>
          <w:sz w:val="20"/>
        </w:rPr>
        <w:t>448</w:t>
      </w:r>
      <w:bookmarkStart w:id="0" w:name="_GoBack"/>
      <w:bookmarkEnd w:id="0"/>
      <w:r>
        <w:rPr>
          <w:sz w:val="20"/>
        </w:rPr>
        <w:t>/1</w:t>
      </w:r>
      <w:r>
        <w:rPr>
          <w:sz w:val="20"/>
        </w:rPr>
        <w:t>7</w:t>
      </w:r>
      <w:r>
        <w:rPr>
          <w:sz w:val="20"/>
        </w:rPr>
        <w:t>.</w:t>
      </w:r>
    </w:p>
    <w:p w:rsidR="005D56B8" w:rsidRDefault="005D56B8" w:rsidP="005D56B8">
      <w:pPr>
        <w:jc w:val="center"/>
        <w:rPr>
          <w:b/>
          <w:sz w:val="20"/>
          <w:szCs w:val="20"/>
        </w:rPr>
      </w:pPr>
    </w:p>
    <w:p w:rsidR="005D56B8" w:rsidRDefault="005D56B8" w:rsidP="005D56B8">
      <w:pPr>
        <w:ind w:left="2832"/>
        <w:rPr>
          <w:b/>
          <w:sz w:val="20"/>
          <w:szCs w:val="20"/>
        </w:rPr>
      </w:pPr>
    </w:p>
    <w:p w:rsidR="005D56B8" w:rsidRDefault="005D56B8" w:rsidP="005D56B8">
      <w:pPr>
        <w:ind w:left="4536"/>
        <w:rPr>
          <w:b/>
          <w:sz w:val="20"/>
          <w:szCs w:val="20"/>
        </w:rPr>
      </w:pPr>
      <w:r>
        <w:rPr>
          <w:b/>
          <w:sz w:val="20"/>
          <w:szCs w:val="20"/>
        </w:rPr>
        <w:t>PROCESSO Nº 1</w:t>
      </w:r>
      <w:r>
        <w:rPr>
          <w:b/>
          <w:sz w:val="20"/>
          <w:szCs w:val="20"/>
        </w:rPr>
        <w:t>932</w:t>
      </w:r>
      <w:r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</w:t>
      </w:r>
    </w:p>
    <w:p w:rsidR="005D56B8" w:rsidRDefault="005D56B8" w:rsidP="005D56B8">
      <w:pPr>
        <w:ind w:left="4536"/>
        <w:rPr>
          <w:b/>
          <w:sz w:val="20"/>
          <w:szCs w:val="20"/>
        </w:rPr>
      </w:pPr>
      <w:r>
        <w:rPr>
          <w:b/>
          <w:sz w:val="20"/>
          <w:szCs w:val="20"/>
        </w:rPr>
        <w:t>PR</w:t>
      </w:r>
      <w:r>
        <w:rPr>
          <w:b/>
          <w:sz w:val="20"/>
          <w:szCs w:val="20"/>
        </w:rPr>
        <w:t xml:space="preserve"> Nº</w:t>
      </w:r>
      <w:r>
        <w:rPr>
          <w:b/>
          <w:sz w:val="20"/>
          <w:szCs w:val="20"/>
        </w:rPr>
        <w:t xml:space="preserve"> 39</w:t>
      </w:r>
      <w:r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</w:t>
      </w:r>
    </w:p>
    <w:p w:rsidR="005D56B8" w:rsidRDefault="005D56B8" w:rsidP="005D56B8">
      <w:pPr>
        <w:ind w:left="4536"/>
        <w:rPr>
          <w:b/>
          <w:sz w:val="20"/>
          <w:szCs w:val="20"/>
        </w:rPr>
      </w:pPr>
    </w:p>
    <w:p w:rsidR="005D56B8" w:rsidRDefault="005D56B8" w:rsidP="005D56B8">
      <w:pPr>
        <w:pStyle w:val="Recuodecorpodetexto"/>
        <w:rPr>
          <w:b/>
          <w:sz w:val="20"/>
        </w:rPr>
      </w:pPr>
    </w:p>
    <w:p w:rsidR="005D56B8" w:rsidRDefault="005D56B8" w:rsidP="005D56B8">
      <w:pPr>
        <w:pStyle w:val="Ttulo1"/>
        <w:ind w:firstLine="709"/>
        <w:jc w:val="both"/>
        <w:rPr>
          <w:sz w:val="20"/>
        </w:rPr>
      </w:pPr>
      <w:r>
        <w:rPr>
          <w:sz w:val="20"/>
        </w:rPr>
        <w:t>É submetido a exame prévio desta Procuradoria o Projeto de lei do Legislativo em epígrafe, que institui o Prêmio Líder Comunitário.</w:t>
      </w:r>
    </w:p>
    <w:p w:rsidR="005D56B8" w:rsidRDefault="005D56B8" w:rsidP="005D56B8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5D56B8" w:rsidRDefault="005D56B8" w:rsidP="005D56B8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estatui competir a este estabelecer suas leis e atos relativos aos assuntos de interesse local, e afirma a competência privativa da Câmara Municipal para deliberar sobre assuntos de sua economia interna.</w:t>
      </w:r>
    </w:p>
    <w:p w:rsidR="009269EF" w:rsidRPr="009269EF" w:rsidRDefault="005D56B8" w:rsidP="009269EF">
      <w:pPr>
        <w:pStyle w:val="Corpodetexto2"/>
        <w:rPr>
          <w:rFonts w:cs="Arial"/>
          <w:sz w:val="20"/>
        </w:rPr>
      </w:pPr>
      <w:r>
        <w:rPr>
          <w:sz w:val="20"/>
        </w:rPr>
        <w:tab/>
      </w:r>
      <w:r w:rsidR="009269EF" w:rsidRPr="009269EF">
        <w:rPr>
          <w:rFonts w:cs="Arial"/>
          <w:sz w:val="20"/>
        </w:rPr>
        <w:t xml:space="preserve">A matéria objeto da </w:t>
      </w:r>
      <w:r w:rsidR="00320159" w:rsidRPr="009269EF">
        <w:rPr>
          <w:rFonts w:cs="Arial"/>
          <w:sz w:val="20"/>
        </w:rPr>
        <w:t>proposição se</w:t>
      </w:r>
      <w:r w:rsidR="009269EF" w:rsidRPr="009269EF">
        <w:rPr>
          <w:rFonts w:cs="Arial"/>
          <w:sz w:val="20"/>
        </w:rPr>
        <w:t xml:space="preserve"> insere no âmbito de competência deste Legislativo, </w:t>
      </w:r>
      <w:r w:rsidR="009269EF" w:rsidRPr="009269EF">
        <w:rPr>
          <w:rFonts w:cs="Arial"/>
          <w:sz w:val="20"/>
        </w:rPr>
        <w:t>inexistindo</w:t>
      </w:r>
      <w:r w:rsidR="009269EF" w:rsidRPr="009269EF">
        <w:rPr>
          <w:rFonts w:cs="Arial"/>
          <w:sz w:val="20"/>
        </w:rPr>
        <w:t xml:space="preserve"> óbice </w:t>
      </w:r>
      <w:r w:rsidR="009269EF" w:rsidRPr="009269EF">
        <w:rPr>
          <w:rFonts w:cs="Arial"/>
          <w:sz w:val="20"/>
        </w:rPr>
        <w:t xml:space="preserve">jurídico </w:t>
      </w:r>
      <w:r w:rsidR="009269EF" w:rsidRPr="009269EF">
        <w:rPr>
          <w:rFonts w:cs="Arial"/>
          <w:sz w:val="20"/>
        </w:rPr>
        <w:t>à tramitação.</w:t>
      </w:r>
    </w:p>
    <w:p w:rsidR="005D56B8" w:rsidRDefault="005D56B8" w:rsidP="005D56B8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É o parecer,</w:t>
      </w:r>
      <w:r>
        <w:rPr>
          <w:rFonts w:cs="Arial"/>
          <w:i/>
          <w:sz w:val="20"/>
          <w:szCs w:val="20"/>
        </w:rPr>
        <w:t xml:space="preserve"> sub censura</w:t>
      </w:r>
      <w:r>
        <w:rPr>
          <w:rFonts w:cs="Arial"/>
          <w:sz w:val="20"/>
          <w:szCs w:val="20"/>
        </w:rPr>
        <w:t>.</w:t>
      </w:r>
    </w:p>
    <w:p w:rsidR="005D56B8" w:rsidRDefault="005D56B8" w:rsidP="005D56B8">
      <w:pPr>
        <w:pStyle w:val="Corpodetexto"/>
        <w:ind w:firstLine="708"/>
        <w:rPr>
          <w:rFonts w:cs="Arial"/>
          <w:i/>
        </w:rPr>
      </w:pPr>
    </w:p>
    <w:p w:rsidR="005D56B8" w:rsidRDefault="005D56B8" w:rsidP="005D56B8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À Diretoria Legislativa para os devidos fins.</w:t>
      </w:r>
    </w:p>
    <w:p w:rsidR="005D56B8" w:rsidRDefault="005D56B8" w:rsidP="005D56B8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9269EF">
        <w:rPr>
          <w:rFonts w:cs="Arial"/>
          <w:sz w:val="20"/>
        </w:rPr>
        <w:t>1</w:t>
      </w:r>
      <w:r>
        <w:rPr>
          <w:rFonts w:cs="Arial"/>
          <w:sz w:val="20"/>
        </w:rPr>
        <w:t>2 de ju</w:t>
      </w:r>
      <w:r w:rsidR="009269EF">
        <w:rPr>
          <w:rFonts w:cs="Arial"/>
          <w:sz w:val="20"/>
        </w:rPr>
        <w:t>l</w:t>
      </w:r>
      <w:r>
        <w:rPr>
          <w:rFonts w:cs="Arial"/>
          <w:sz w:val="20"/>
        </w:rPr>
        <w:t>ho de 2.01</w:t>
      </w:r>
      <w:r w:rsidR="009269EF"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5D56B8" w:rsidRDefault="005D56B8" w:rsidP="005D56B8">
      <w:pPr>
        <w:pStyle w:val="Corpodetexto"/>
        <w:ind w:firstLine="1418"/>
        <w:rPr>
          <w:rFonts w:cs="Arial"/>
          <w:i/>
        </w:rPr>
      </w:pPr>
    </w:p>
    <w:p w:rsidR="005D56B8" w:rsidRDefault="005D56B8" w:rsidP="005D56B8">
      <w:pPr>
        <w:pStyle w:val="Corpodetexto"/>
        <w:ind w:firstLine="1418"/>
        <w:rPr>
          <w:rFonts w:cs="Arial"/>
          <w:i/>
        </w:rPr>
      </w:pPr>
    </w:p>
    <w:p w:rsidR="005D56B8" w:rsidRDefault="005D56B8" w:rsidP="005D56B8">
      <w:pPr>
        <w:pStyle w:val="Corpodetexto"/>
        <w:ind w:firstLine="1418"/>
        <w:rPr>
          <w:rFonts w:cs="Arial"/>
          <w:i/>
        </w:rPr>
      </w:pPr>
    </w:p>
    <w:p w:rsidR="005D56B8" w:rsidRDefault="005D56B8" w:rsidP="005D56B8">
      <w:pPr>
        <w:ind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Claudio Roberto Velasquez</w:t>
      </w:r>
    </w:p>
    <w:p w:rsidR="005D56B8" w:rsidRDefault="005D56B8" w:rsidP="005D56B8">
      <w:pPr>
        <w:ind w:firstLine="709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Procurador-Geral–OAB/RS 18.594</w:t>
      </w:r>
      <w:r>
        <w:rPr>
          <w:rFonts w:cs="Arial"/>
          <w:sz w:val="16"/>
          <w:szCs w:val="16"/>
        </w:rPr>
        <w:tab/>
      </w:r>
    </w:p>
    <w:p w:rsidR="005D56B8" w:rsidRDefault="005D56B8" w:rsidP="005D56B8">
      <w:pPr>
        <w:pStyle w:val="Corpodetexto"/>
        <w:ind w:firstLine="709"/>
        <w:rPr>
          <w:rFonts w:cs="Arial"/>
          <w:i/>
        </w:rPr>
      </w:pPr>
    </w:p>
    <w:p w:rsidR="00F4209E" w:rsidRDefault="00320159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B8"/>
    <w:rsid w:val="001C2727"/>
    <w:rsid w:val="002B34DD"/>
    <w:rsid w:val="00320159"/>
    <w:rsid w:val="005D56B8"/>
    <w:rsid w:val="00753A44"/>
    <w:rsid w:val="0092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1EEED-AE11-4CA1-8370-D5F03618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B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56B8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D56B8"/>
    <w:pPr>
      <w:keepNext/>
      <w:ind w:left="1418"/>
      <w:outlineLvl w:val="1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56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D56B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5D56B8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5D56B8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D56B8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D56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D56B8"/>
    <w:pPr>
      <w:ind w:firstLine="2832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D56B8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D56B8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5D56B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5D56B8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5D56B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2017-07-12T21:15:00Z</dcterms:created>
  <dcterms:modified xsi:type="dcterms:W3CDTF">2017-07-12T21:20:00Z</dcterms:modified>
</cp:coreProperties>
</file>