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F8" w:rsidRDefault="00E45CF8" w:rsidP="00E45CF8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E45CF8" w:rsidRDefault="00E45CF8" w:rsidP="00E45CF8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E45CF8" w:rsidRDefault="00E45CF8" w:rsidP="00E45CF8">
      <w:pPr>
        <w:rPr>
          <w:rFonts w:ascii="Arial" w:hAnsi="Arial" w:cs="Arial"/>
          <w:sz w:val="20"/>
          <w:szCs w:val="20"/>
        </w:rPr>
      </w:pPr>
    </w:p>
    <w:p w:rsidR="00E45CF8" w:rsidRDefault="00E45CF8" w:rsidP="00E45CF8">
      <w:pPr>
        <w:pStyle w:val="Ttulo1"/>
        <w:jc w:val="center"/>
        <w:rPr>
          <w:rFonts w:ascii="Arial" w:hAnsi="Arial" w:cs="Arial"/>
          <w:sz w:val="20"/>
        </w:rPr>
      </w:pPr>
    </w:p>
    <w:p w:rsidR="00E45CF8" w:rsidRDefault="00E45CF8" w:rsidP="00E45CF8">
      <w:pPr>
        <w:pStyle w:val="Ttulo1"/>
        <w:jc w:val="center"/>
        <w:rPr>
          <w:rFonts w:ascii="Arial" w:hAnsi="Arial" w:cs="Arial"/>
          <w:sz w:val="20"/>
        </w:rPr>
      </w:pPr>
    </w:p>
    <w:p w:rsidR="00E45CF8" w:rsidRDefault="00E45CF8" w:rsidP="00E45CF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</w:t>
      </w:r>
      <w:r>
        <w:rPr>
          <w:rFonts w:ascii="Arial" w:hAnsi="Arial" w:cs="Arial"/>
          <w:b/>
          <w:sz w:val="20"/>
        </w:rPr>
        <w:t xml:space="preserve">Nº </w:t>
      </w:r>
      <w:r w:rsidR="005F0E1D">
        <w:rPr>
          <w:rFonts w:ascii="Arial" w:hAnsi="Arial" w:cs="Arial"/>
          <w:b/>
          <w:sz w:val="20"/>
        </w:rPr>
        <w:t>5</w:t>
      </w:r>
      <w:r w:rsidR="00771DB2">
        <w:rPr>
          <w:rFonts w:ascii="Arial" w:hAnsi="Arial" w:cs="Arial"/>
          <w:b/>
          <w:sz w:val="20"/>
        </w:rPr>
        <w:t>5</w:t>
      </w:r>
      <w:bookmarkStart w:id="0" w:name="_GoBack"/>
      <w:bookmarkEnd w:id="0"/>
      <w:r w:rsidR="005F0E1D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>/17.</w:t>
      </w:r>
      <w:r>
        <w:rPr>
          <w:rFonts w:ascii="Arial" w:hAnsi="Arial" w:cs="Arial"/>
          <w:sz w:val="20"/>
        </w:rPr>
        <w:t xml:space="preserve">                                                     </w:t>
      </w:r>
      <w:r>
        <w:rPr>
          <w:rFonts w:ascii="Arial" w:hAnsi="Arial" w:cs="Arial"/>
          <w:b/>
          <w:sz w:val="20"/>
          <w:szCs w:val="20"/>
        </w:rPr>
        <w:t>PROCESSO Nº 1</w:t>
      </w:r>
      <w:r w:rsidR="005F0E1D">
        <w:rPr>
          <w:rFonts w:ascii="Arial" w:hAnsi="Arial" w:cs="Arial"/>
          <w:b/>
          <w:sz w:val="20"/>
          <w:szCs w:val="20"/>
        </w:rPr>
        <w:t>995</w:t>
      </w:r>
      <w:r>
        <w:rPr>
          <w:rFonts w:ascii="Arial" w:hAnsi="Arial" w:cs="Arial"/>
          <w:b/>
          <w:sz w:val="20"/>
          <w:szCs w:val="20"/>
        </w:rPr>
        <w:t>/17.</w:t>
      </w:r>
    </w:p>
    <w:p w:rsidR="00E45CF8" w:rsidRDefault="00E45CF8" w:rsidP="00E45CF8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PLL Nº </w:t>
      </w:r>
      <w:r w:rsidR="005F0E1D">
        <w:rPr>
          <w:rFonts w:ascii="Arial" w:hAnsi="Arial" w:cs="Arial"/>
          <w:b/>
          <w:sz w:val="20"/>
          <w:szCs w:val="20"/>
        </w:rPr>
        <w:t>222</w:t>
      </w:r>
      <w:r>
        <w:rPr>
          <w:rFonts w:ascii="Arial" w:hAnsi="Arial" w:cs="Arial"/>
          <w:b/>
          <w:sz w:val="20"/>
          <w:szCs w:val="20"/>
        </w:rPr>
        <w:t>/17.</w:t>
      </w:r>
    </w:p>
    <w:p w:rsidR="00E45CF8" w:rsidRDefault="00E45CF8" w:rsidP="00E45CF8">
      <w:pPr>
        <w:pStyle w:val="Ttulo1"/>
        <w:rPr>
          <w:rFonts w:ascii="Arial" w:hAnsi="Arial" w:cs="Arial"/>
          <w:sz w:val="20"/>
        </w:rPr>
      </w:pPr>
    </w:p>
    <w:p w:rsidR="00E45CF8" w:rsidRDefault="00E45CF8" w:rsidP="00E45CF8">
      <w:pPr>
        <w:rPr>
          <w:rFonts w:ascii="Arial" w:hAnsi="Arial" w:cs="Arial"/>
          <w:b/>
        </w:rPr>
      </w:pPr>
    </w:p>
    <w:p w:rsidR="00E45CF8" w:rsidRDefault="00E45CF8" w:rsidP="00E45C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  <w:szCs w:val="20"/>
        </w:rPr>
        <w:t xml:space="preserve">É submetido a exame prévio desta Procuradoria o Projeto de Lei do Legislativo em epígrafe, que altera a Lei nº 11.533/2014, que cria o Programa Parada Segura, definindo </w:t>
      </w:r>
      <w:r w:rsidR="00DE7BD9">
        <w:rPr>
          <w:rFonts w:ascii="Arial" w:hAnsi="Arial" w:cs="Arial"/>
          <w:sz w:val="20"/>
          <w:szCs w:val="20"/>
        </w:rPr>
        <w:t>horários de</w:t>
      </w:r>
      <w:r>
        <w:rPr>
          <w:rFonts w:ascii="Arial" w:hAnsi="Arial" w:cs="Arial"/>
          <w:sz w:val="20"/>
          <w:szCs w:val="20"/>
        </w:rPr>
        <w:t xml:space="preserve"> embarque e desembarque de passageiros fora  d</w:t>
      </w:r>
      <w:r w:rsidR="00DE1CE7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 xml:space="preserve"> paradas regulamentares.</w:t>
      </w:r>
    </w:p>
    <w:p w:rsidR="00E45CF8" w:rsidRDefault="00E45CF8" w:rsidP="00E45CF8">
      <w:pPr>
        <w:pStyle w:val="Recuodecorpodetexto"/>
        <w:rPr>
          <w:rFonts w:cs="Arial"/>
          <w:sz w:val="20"/>
        </w:rPr>
      </w:pPr>
      <w:r>
        <w:rPr>
          <w:rFonts w:cs="Arial"/>
          <w:sz w:val="20"/>
        </w:rPr>
        <w:t>Na forma do que dispõe a Constituição Federal, no artigo 30, incisos I e V, compete aos Municípios legislar sobre assuntos de interesse local e organizar e prestar os serviços públicos de interesse local, incluído o de transporte coletivo, que tem caráter essencial.</w:t>
      </w:r>
    </w:p>
    <w:p w:rsidR="00E45CF8" w:rsidRDefault="00E45CF8" w:rsidP="00E45C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coerentemente com os comandos constitucionais, declara a competência do Município de Porto Alegre para prover tudo quanto concerne ao interesse local, e para organizar e prestar os serviços públicos de interesse local e os que possuem caráter essencial (artigos 8º, inciso III, e 9º, inciso II).</w:t>
      </w:r>
    </w:p>
    <w:p w:rsidR="00E45CF8" w:rsidRDefault="00E45CF8" w:rsidP="00E45C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8.133/98, ao dispor sobre o Sistema de Transporte e Circulação no Município de Porto Alegre, estatui que o serviço de transporte de passageiros é de caráter público e essencial, a ser prestado com observância de condições de eficiência e bom atendimento (art. 12).</w:t>
      </w:r>
    </w:p>
    <w:p w:rsidR="00E45CF8" w:rsidRDefault="00E45CF8" w:rsidP="00E45CF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Dispõe, ainda, constituírem atribuições do Poder Público Municipal, entre outras, regulamentar a prestação de tal serviço e zelar pela sua boa qualidade (art. 1º, § único, incisos I, VII).</w:t>
      </w:r>
    </w:p>
    <w:p w:rsidR="00E45CF8" w:rsidRDefault="00E45CF8" w:rsidP="00E45CF8">
      <w:pPr>
        <w:pStyle w:val="Recuodecorpodetexto2"/>
        <w:ind w:firstLine="708"/>
        <w:rPr>
          <w:sz w:val="20"/>
        </w:rPr>
      </w:pPr>
      <w:r>
        <w:rPr>
          <w:sz w:val="20"/>
        </w:rPr>
        <w:t>A matéria regulada pelo projeto de lei insere-se no âmbito de competência do Município, inexistindo óbice jurídico à tramitação.</w:t>
      </w:r>
    </w:p>
    <w:p w:rsidR="00E45CF8" w:rsidRDefault="00E45CF8" w:rsidP="00E45CF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E45CF8" w:rsidRDefault="00E45CF8" w:rsidP="00E45CF8">
      <w:pPr>
        <w:pStyle w:val="Corpodetexto"/>
        <w:ind w:firstLine="708"/>
        <w:rPr>
          <w:sz w:val="20"/>
        </w:rPr>
      </w:pPr>
    </w:p>
    <w:p w:rsidR="00E45CF8" w:rsidRDefault="00E45CF8" w:rsidP="00E45CF8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E45CF8" w:rsidRDefault="00E45CF8" w:rsidP="00E45CF8">
      <w:pPr>
        <w:pStyle w:val="Corpodetexto"/>
        <w:ind w:firstLine="708"/>
        <w:rPr>
          <w:sz w:val="20"/>
        </w:rPr>
      </w:pPr>
      <w:r>
        <w:rPr>
          <w:sz w:val="20"/>
        </w:rPr>
        <w:t>Em 29 de agosto de 2.017.</w:t>
      </w:r>
    </w:p>
    <w:p w:rsidR="00E45CF8" w:rsidRDefault="00E45CF8" w:rsidP="00E45CF8">
      <w:pPr>
        <w:pStyle w:val="Corpodetexto"/>
        <w:ind w:firstLine="1418"/>
        <w:rPr>
          <w:sz w:val="20"/>
        </w:rPr>
      </w:pPr>
    </w:p>
    <w:p w:rsidR="00E45CF8" w:rsidRDefault="00E45CF8" w:rsidP="00E45CF8">
      <w:pPr>
        <w:pStyle w:val="Corpodetexto"/>
        <w:ind w:firstLine="1418"/>
        <w:rPr>
          <w:sz w:val="20"/>
        </w:rPr>
      </w:pPr>
    </w:p>
    <w:p w:rsidR="00E45CF8" w:rsidRDefault="00E45CF8" w:rsidP="00E45CF8">
      <w:pPr>
        <w:pStyle w:val="Corpodetexto"/>
        <w:ind w:firstLine="1418"/>
        <w:rPr>
          <w:sz w:val="20"/>
        </w:rPr>
      </w:pPr>
    </w:p>
    <w:p w:rsidR="00E45CF8" w:rsidRDefault="00E45CF8" w:rsidP="00E45CF8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E45CF8" w:rsidRDefault="00E45CF8" w:rsidP="00E45CF8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E45CF8" w:rsidRDefault="00E45CF8" w:rsidP="00E45CF8"/>
    <w:p w:rsidR="00E45CF8" w:rsidRDefault="00E45CF8" w:rsidP="00E45CF8">
      <w:pPr>
        <w:pStyle w:val="Recuodecorpodetexto2"/>
        <w:ind w:firstLine="708"/>
        <w:rPr>
          <w:sz w:val="20"/>
        </w:rPr>
      </w:pPr>
    </w:p>
    <w:sectPr w:rsidR="00E45CF8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F8"/>
    <w:rsid w:val="001C2727"/>
    <w:rsid w:val="002B34DD"/>
    <w:rsid w:val="004D6AFC"/>
    <w:rsid w:val="005F0E1D"/>
    <w:rsid w:val="00753A44"/>
    <w:rsid w:val="00771DB2"/>
    <w:rsid w:val="00DE1CE7"/>
    <w:rsid w:val="00DE7BD9"/>
    <w:rsid w:val="00E4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67406-36AB-495C-BC59-49457151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5CF8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E45CF8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45C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45CF8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45CF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45CF8"/>
    <w:pPr>
      <w:ind w:firstLine="70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45CF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45CF8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45CF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E45CF8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7</cp:revision>
  <cp:lastPrinted>2017-08-29T19:38:00Z</cp:lastPrinted>
  <dcterms:created xsi:type="dcterms:W3CDTF">2017-08-29T17:48:00Z</dcterms:created>
  <dcterms:modified xsi:type="dcterms:W3CDTF">2017-08-29T19:38:00Z</dcterms:modified>
</cp:coreProperties>
</file>