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6C" w:rsidRPr="00B4226C" w:rsidRDefault="00B4226C" w:rsidP="00B4226C">
      <w:pPr>
        <w:pStyle w:val="Cabealho"/>
        <w:jc w:val="center"/>
        <w:rPr>
          <w:rFonts w:ascii="Arial" w:hAnsi="Arial" w:cs="Arial"/>
          <w:b/>
          <w:sz w:val="20"/>
        </w:rPr>
      </w:pPr>
      <w:r w:rsidRPr="00B4226C">
        <w:rPr>
          <w:rFonts w:ascii="Arial" w:hAnsi="Arial" w:cs="Arial"/>
          <w:b/>
          <w:sz w:val="20"/>
        </w:rPr>
        <w:t>CÂMARA MUNICIPAL DE PORTO ALEGRE</w:t>
      </w:r>
    </w:p>
    <w:p w:rsidR="00B4226C" w:rsidRPr="00B4226C" w:rsidRDefault="00B4226C" w:rsidP="00B4226C">
      <w:pPr>
        <w:pStyle w:val="Cabealho"/>
        <w:jc w:val="center"/>
        <w:rPr>
          <w:rFonts w:ascii="Arial" w:hAnsi="Arial" w:cs="Arial"/>
          <w:sz w:val="20"/>
        </w:rPr>
      </w:pPr>
      <w:r w:rsidRPr="00B4226C">
        <w:rPr>
          <w:rFonts w:ascii="Arial" w:hAnsi="Arial" w:cs="Arial"/>
          <w:b/>
          <w:sz w:val="20"/>
        </w:rPr>
        <w:t>PROCURADORIA</w:t>
      </w:r>
    </w:p>
    <w:p w:rsidR="00B4226C" w:rsidRPr="00B4226C" w:rsidRDefault="00B4226C" w:rsidP="00B4226C">
      <w:pPr>
        <w:pStyle w:val="Ttulo1"/>
        <w:ind w:left="708" w:firstLine="708"/>
        <w:rPr>
          <w:rFonts w:ascii="Arial" w:hAnsi="Arial" w:cs="Arial"/>
          <w:b w:val="0"/>
          <w:sz w:val="20"/>
        </w:rPr>
      </w:pPr>
    </w:p>
    <w:p w:rsidR="00B4226C" w:rsidRPr="00B4226C" w:rsidRDefault="00B4226C" w:rsidP="00B4226C">
      <w:pPr>
        <w:pStyle w:val="Ttulo1"/>
        <w:ind w:left="708" w:hanging="708"/>
        <w:rPr>
          <w:rFonts w:ascii="Arial" w:hAnsi="Arial" w:cs="Arial"/>
          <w:sz w:val="20"/>
        </w:rPr>
      </w:pPr>
      <w:r w:rsidRPr="00B4226C">
        <w:rPr>
          <w:rFonts w:ascii="Arial" w:hAnsi="Arial" w:cs="Arial"/>
          <w:sz w:val="20"/>
        </w:rPr>
        <w:t>PARECER Nº</w:t>
      </w:r>
      <w:r w:rsidR="00967F77">
        <w:rPr>
          <w:rFonts w:ascii="Arial" w:hAnsi="Arial" w:cs="Arial"/>
          <w:sz w:val="20"/>
        </w:rPr>
        <w:t xml:space="preserve"> 753</w:t>
      </w:r>
      <w:bookmarkStart w:id="0" w:name="_GoBack"/>
      <w:bookmarkEnd w:id="0"/>
      <w:r w:rsidRPr="00B4226C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</w:t>
      </w:r>
      <w:r w:rsidRPr="00B4226C">
        <w:rPr>
          <w:rFonts w:ascii="Arial" w:hAnsi="Arial" w:cs="Arial"/>
          <w:sz w:val="20"/>
        </w:rPr>
        <w:t>.</w:t>
      </w:r>
    </w:p>
    <w:p w:rsidR="00B4226C" w:rsidRPr="00B4226C" w:rsidRDefault="00B4226C" w:rsidP="00B4226C">
      <w:pPr>
        <w:rPr>
          <w:rFonts w:ascii="Arial" w:hAnsi="Arial" w:cs="Arial"/>
          <w:sz w:val="20"/>
          <w:szCs w:val="20"/>
        </w:rPr>
      </w:pPr>
    </w:p>
    <w:p w:rsidR="00B4226C" w:rsidRPr="00B4226C" w:rsidRDefault="00B4226C" w:rsidP="00B4226C">
      <w:pPr>
        <w:ind w:left="4536"/>
        <w:rPr>
          <w:rFonts w:ascii="Arial" w:hAnsi="Arial" w:cs="Arial"/>
          <w:b/>
          <w:sz w:val="20"/>
          <w:szCs w:val="20"/>
        </w:rPr>
      </w:pPr>
    </w:p>
    <w:p w:rsidR="00B4226C" w:rsidRPr="00B4226C" w:rsidRDefault="00B4226C" w:rsidP="00B4226C">
      <w:pPr>
        <w:ind w:left="4536"/>
        <w:rPr>
          <w:rFonts w:ascii="Arial" w:hAnsi="Arial" w:cs="Arial"/>
          <w:b/>
          <w:sz w:val="20"/>
          <w:szCs w:val="20"/>
        </w:rPr>
      </w:pPr>
      <w:r w:rsidRPr="00B4226C">
        <w:rPr>
          <w:rFonts w:ascii="Arial" w:hAnsi="Arial" w:cs="Arial"/>
          <w:b/>
          <w:sz w:val="20"/>
          <w:szCs w:val="20"/>
        </w:rPr>
        <w:t xml:space="preserve">PROCESSO </w:t>
      </w:r>
      <w:r w:rsidR="00967F77" w:rsidRPr="00B4226C">
        <w:rPr>
          <w:rFonts w:ascii="Arial" w:hAnsi="Arial" w:cs="Arial"/>
          <w:b/>
          <w:sz w:val="20"/>
          <w:szCs w:val="20"/>
        </w:rPr>
        <w:t>Nº 2341</w:t>
      </w:r>
      <w:r w:rsidRPr="00B4226C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B4226C">
        <w:rPr>
          <w:rFonts w:ascii="Arial" w:hAnsi="Arial" w:cs="Arial"/>
          <w:b/>
          <w:sz w:val="20"/>
          <w:szCs w:val="20"/>
        </w:rPr>
        <w:t>.</w:t>
      </w:r>
    </w:p>
    <w:p w:rsidR="00B4226C" w:rsidRPr="00B4226C" w:rsidRDefault="00B4226C" w:rsidP="00B4226C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</w:t>
      </w:r>
      <w:r w:rsidRPr="00B4226C">
        <w:rPr>
          <w:rFonts w:ascii="Arial" w:hAnsi="Arial" w:cs="Arial"/>
          <w:b/>
          <w:sz w:val="20"/>
          <w:szCs w:val="20"/>
        </w:rPr>
        <w:t>Nº</w:t>
      </w:r>
      <w:r>
        <w:rPr>
          <w:rFonts w:ascii="Arial" w:hAnsi="Arial" w:cs="Arial"/>
          <w:b/>
          <w:sz w:val="20"/>
          <w:szCs w:val="20"/>
        </w:rPr>
        <w:t xml:space="preserve"> 257</w:t>
      </w:r>
      <w:r w:rsidRPr="00B4226C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B4226C">
        <w:rPr>
          <w:rFonts w:ascii="Arial" w:hAnsi="Arial" w:cs="Arial"/>
          <w:b/>
          <w:sz w:val="20"/>
          <w:szCs w:val="20"/>
        </w:rPr>
        <w:t>.</w:t>
      </w:r>
    </w:p>
    <w:p w:rsidR="00B4226C" w:rsidRPr="00B4226C" w:rsidRDefault="00B4226C" w:rsidP="00B4226C">
      <w:pPr>
        <w:pStyle w:val="Cabealho"/>
        <w:jc w:val="center"/>
        <w:rPr>
          <w:rFonts w:ascii="Arial" w:hAnsi="Arial" w:cs="Arial"/>
          <w:b/>
          <w:sz w:val="20"/>
        </w:rPr>
      </w:pPr>
    </w:p>
    <w:p w:rsidR="00B4226C" w:rsidRDefault="00B4226C" w:rsidP="00B4226C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B4226C" w:rsidRDefault="00B4226C" w:rsidP="00B4226C">
      <w:pPr>
        <w:rPr>
          <w:rFonts w:ascii="Arial" w:hAnsi="Arial" w:cs="Arial"/>
          <w:sz w:val="20"/>
          <w:szCs w:val="20"/>
        </w:rPr>
      </w:pPr>
    </w:p>
    <w:p w:rsidR="00B4226C" w:rsidRDefault="00B4226C" w:rsidP="00B422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do Legislativo em epígrafe, que obriga empresas concessionárias de serviços públicos a sinalizar as obras para execução dos serviços em vias e em passeios públicos, bem como a fechar e pavimentar, no prazo de 24 (vinte e quatro) horas após o término dos </w:t>
      </w:r>
      <w:r w:rsidR="00967F77">
        <w:rPr>
          <w:rFonts w:ascii="Arial" w:hAnsi="Arial" w:cs="Arial"/>
          <w:sz w:val="20"/>
          <w:szCs w:val="20"/>
        </w:rPr>
        <w:t>serviços, buracos</w:t>
      </w:r>
      <w:r>
        <w:rPr>
          <w:rFonts w:ascii="Arial" w:hAnsi="Arial" w:cs="Arial"/>
          <w:sz w:val="20"/>
          <w:szCs w:val="20"/>
        </w:rPr>
        <w:t xml:space="preserve"> e valas que abrirem para sua execução.</w:t>
      </w:r>
    </w:p>
    <w:p w:rsidR="00502E21" w:rsidRDefault="00502E21" w:rsidP="00502E2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Conforme dispõe a Constituição da República (artigo 30), é de competência do Município legislar sobre matéria de interesse local.</w:t>
      </w:r>
    </w:p>
    <w:p w:rsidR="00502E21" w:rsidRDefault="00502E21" w:rsidP="00502E21">
      <w:pPr>
        <w:jc w:val="both"/>
        <w:rPr>
          <w:rFonts w:ascii="Arial" w:hAnsi="Arial" w:cs="Arial"/>
          <w:sz w:val="20"/>
          <w:szCs w:val="20"/>
        </w:rPr>
      </w:pPr>
      <w:r>
        <w:rPr>
          <w:sz w:val="28"/>
        </w:rPr>
        <w:tab/>
      </w:r>
      <w:r>
        <w:rPr>
          <w:rFonts w:ascii="Arial" w:hAnsi="Arial" w:cs="Arial"/>
          <w:sz w:val="20"/>
          <w:szCs w:val="20"/>
        </w:rPr>
        <w:t>Compete-lhe, também, na forma prevista no artigo 13, inciso I, da Constituição Estadual, exercer poder de polícia administrativa nas matérias de interesse local.</w:t>
      </w:r>
    </w:p>
    <w:p w:rsidR="00502E21" w:rsidRDefault="00502E21" w:rsidP="00502E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determina, também, a competência do Município para prover tudo quanto concerne ao interesse local, para ordenar as atividades urbanas, para regulamentar e fiscalizar a utilização dos logradouros públicos, e para licenciar para funcionamento os estabelecimentos comerciais, industriais, de serviço e similares (art. 8º, inciso IV e XIV, art. 9º, inciso II e XII).</w:t>
      </w:r>
    </w:p>
    <w:p w:rsidR="00502E21" w:rsidRDefault="00502E21" w:rsidP="00502E21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insere-se âmbito de competência municipal, inexistindo óbice jurídico à tramitação.</w:t>
      </w:r>
    </w:p>
    <w:p w:rsidR="00B4226C" w:rsidRDefault="00B4226C" w:rsidP="00B4226C">
      <w:pPr>
        <w:pStyle w:val="Recuode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B4226C" w:rsidRDefault="00B4226C" w:rsidP="00B4226C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4226C" w:rsidRDefault="00B4226C" w:rsidP="00B4226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B4226C" w:rsidRDefault="00B4226C" w:rsidP="00B422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502E21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de </w:t>
      </w:r>
      <w:r w:rsidR="00502E21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de 201</w:t>
      </w:r>
      <w:r w:rsidR="00502E2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B4226C" w:rsidRDefault="00B4226C" w:rsidP="00B4226C">
      <w:pPr>
        <w:rPr>
          <w:rFonts w:ascii="Arial" w:hAnsi="Arial" w:cs="Arial"/>
          <w:sz w:val="20"/>
          <w:szCs w:val="20"/>
        </w:rPr>
      </w:pPr>
    </w:p>
    <w:p w:rsidR="00B4226C" w:rsidRDefault="00B4226C" w:rsidP="00B4226C">
      <w:pPr>
        <w:rPr>
          <w:rFonts w:ascii="Arial" w:hAnsi="Arial" w:cs="Arial"/>
          <w:sz w:val="20"/>
          <w:szCs w:val="20"/>
        </w:rPr>
      </w:pPr>
    </w:p>
    <w:p w:rsidR="00B4226C" w:rsidRDefault="00B4226C" w:rsidP="00B4226C">
      <w:pPr>
        <w:rPr>
          <w:rFonts w:ascii="Arial" w:hAnsi="Arial" w:cs="Arial"/>
          <w:sz w:val="20"/>
          <w:szCs w:val="20"/>
        </w:rPr>
      </w:pPr>
    </w:p>
    <w:p w:rsidR="00B4226C" w:rsidRDefault="00B4226C" w:rsidP="00B4226C">
      <w:pPr>
        <w:rPr>
          <w:rFonts w:ascii="Arial" w:hAnsi="Arial" w:cs="Arial"/>
          <w:sz w:val="20"/>
          <w:szCs w:val="20"/>
        </w:rPr>
      </w:pPr>
    </w:p>
    <w:p w:rsidR="00B4226C" w:rsidRDefault="00B4226C" w:rsidP="00B422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B4226C" w:rsidRDefault="00B4226C" w:rsidP="00B4226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 –OAB/RS 18.594</w:t>
      </w:r>
    </w:p>
    <w:p w:rsidR="00B4226C" w:rsidRDefault="00B4226C" w:rsidP="00B4226C">
      <w:pPr>
        <w:rPr>
          <w:rFonts w:ascii="Arial" w:hAnsi="Arial" w:cs="Arial"/>
        </w:rPr>
      </w:pPr>
    </w:p>
    <w:p w:rsidR="00B4226C" w:rsidRDefault="00B4226C" w:rsidP="00B4226C">
      <w:pPr>
        <w:rPr>
          <w:rFonts w:ascii="Arial" w:hAnsi="Arial" w:cs="Arial"/>
        </w:rPr>
      </w:pPr>
    </w:p>
    <w:p w:rsidR="00B4226C" w:rsidRDefault="00B4226C" w:rsidP="00B4226C">
      <w:pPr>
        <w:pStyle w:val="Cabealho"/>
        <w:tabs>
          <w:tab w:val="left" w:pos="708"/>
        </w:tabs>
        <w:rPr>
          <w:rFonts w:ascii="Arial" w:hAnsi="Arial" w:cs="Arial"/>
          <w:szCs w:val="24"/>
        </w:rPr>
      </w:pPr>
    </w:p>
    <w:p w:rsidR="00B4226C" w:rsidRDefault="00B4226C" w:rsidP="00B4226C">
      <w:pPr>
        <w:rPr>
          <w:rFonts w:ascii="Arial" w:hAnsi="Arial" w:cs="Arial"/>
        </w:rPr>
      </w:pPr>
    </w:p>
    <w:p w:rsidR="00B4226C" w:rsidRDefault="00B4226C" w:rsidP="00B4226C">
      <w:pPr>
        <w:rPr>
          <w:rFonts w:ascii="Arial" w:hAnsi="Arial" w:cs="Arial"/>
        </w:rPr>
      </w:pPr>
    </w:p>
    <w:p w:rsidR="00083805" w:rsidRDefault="00967F77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6C"/>
    <w:rsid w:val="00134B5B"/>
    <w:rsid w:val="00502E21"/>
    <w:rsid w:val="005A31E7"/>
    <w:rsid w:val="006438AB"/>
    <w:rsid w:val="00967F77"/>
    <w:rsid w:val="00AD37E5"/>
    <w:rsid w:val="00B4226C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41F2E-B5A3-4617-A094-871E9FD5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226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226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B4226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422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4226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4226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4226C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4226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2017-11-17T11:55:00Z</dcterms:created>
  <dcterms:modified xsi:type="dcterms:W3CDTF">2017-11-17T12:02:00Z</dcterms:modified>
</cp:coreProperties>
</file>