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7" w:rsidRDefault="00A52967" w:rsidP="00A5296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52967" w:rsidRDefault="00A52967" w:rsidP="00A5296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52967" w:rsidRDefault="00A52967" w:rsidP="00A52967">
      <w:pPr>
        <w:ind w:left="4536"/>
        <w:rPr>
          <w:rFonts w:ascii="Arial" w:hAnsi="Arial" w:cs="Arial"/>
          <w:b/>
          <w:sz w:val="20"/>
          <w:szCs w:val="20"/>
        </w:rPr>
      </w:pPr>
    </w:p>
    <w:p w:rsidR="00A52967" w:rsidRDefault="00A52967" w:rsidP="00A5296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539BB">
        <w:rPr>
          <w:rFonts w:ascii="Arial" w:hAnsi="Arial" w:cs="Arial"/>
          <w:sz w:val="20"/>
        </w:rPr>
        <w:t>640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A52967" w:rsidRDefault="00A52967" w:rsidP="00A52967">
      <w:pPr>
        <w:ind w:left="4536"/>
        <w:rPr>
          <w:rFonts w:ascii="Arial" w:hAnsi="Arial" w:cs="Arial"/>
          <w:b/>
          <w:sz w:val="20"/>
          <w:szCs w:val="20"/>
        </w:rPr>
      </w:pPr>
    </w:p>
    <w:p w:rsidR="00A52967" w:rsidRDefault="00A52967" w:rsidP="00A5296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2454</w:t>
      </w:r>
      <w:r>
        <w:rPr>
          <w:rFonts w:ascii="Arial" w:hAnsi="Arial" w:cs="Arial"/>
          <w:b/>
          <w:sz w:val="20"/>
          <w:szCs w:val="20"/>
        </w:rPr>
        <w:t>/17.</w:t>
      </w:r>
    </w:p>
    <w:p w:rsidR="00A52967" w:rsidRDefault="00A52967" w:rsidP="00A5296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CL Nº 39</w:t>
      </w:r>
      <w:r>
        <w:rPr>
          <w:rFonts w:ascii="Arial" w:hAnsi="Arial" w:cs="Arial"/>
          <w:b/>
          <w:sz w:val="20"/>
          <w:szCs w:val="20"/>
        </w:rPr>
        <w:t>/17.</w:t>
      </w:r>
    </w:p>
    <w:p w:rsidR="00A52967" w:rsidRDefault="00A52967" w:rsidP="00A52967">
      <w:pPr>
        <w:pStyle w:val="Cabealho"/>
        <w:jc w:val="center"/>
        <w:rPr>
          <w:rFonts w:ascii="Arial" w:hAnsi="Arial" w:cs="Arial"/>
          <w:b/>
          <w:szCs w:val="24"/>
        </w:rPr>
      </w:pPr>
    </w:p>
    <w:p w:rsidR="00A52967" w:rsidRDefault="00A52967" w:rsidP="00A5296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 xml:space="preserve">Complementar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Legislativo</w:t>
      </w:r>
      <w:r>
        <w:rPr>
          <w:rFonts w:ascii="Arial" w:hAnsi="Arial" w:cs="Arial"/>
          <w:sz w:val="20"/>
          <w:szCs w:val="20"/>
        </w:rPr>
        <w:t xml:space="preserve"> em epígrafe que</w:t>
      </w:r>
      <w:r>
        <w:rPr>
          <w:rFonts w:ascii="Arial" w:hAnsi="Arial"/>
          <w:sz w:val="20"/>
          <w:szCs w:val="20"/>
        </w:rPr>
        <w:t xml:space="preserve"> revoga a </w:t>
      </w:r>
      <w:r w:rsidR="009B12DA">
        <w:rPr>
          <w:rFonts w:ascii="Arial" w:hAnsi="Arial"/>
          <w:sz w:val="20"/>
          <w:szCs w:val="20"/>
        </w:rPr>
        <w:t>Lei Complementar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nº </w:t>
      </w:r>
      <w:r>
        <w:rPr>
          <w:rFonts w:ascii="Arial" w:hAnsi="Arial"/>
          <w:sz w:val="20"/>
          <w:szCs w:val="20"/>
        </w:rPr>
        <w:t>601</w:t>
      </w:r>
      <w:r>
        <w:rPr>
          <w:rFonts w:ascii="Arial" w:hAnsi="Arial"/>
          <w:sz w:val="20"/>
          <w:szCs w:val="20"/>
        </w:rPr>
        <w:t>/200</w:t>
      </w: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, que </w:t>
      </w:r>
      <w:r>
        <w:rPr>
          <w:rFonts w:ascii="Arial" w:hAnsi="Arial"/>
          <w:sz w:val="20"/>
          <w:szCs w:val="20"/>
        </w:rPr>
        <w:t>dispõe sobre o Inventário do Patrimônio Cultural de Bens Imóveis do Município</w:t>
      </w:r>
      <w:r>
        <w:rPr>
          <w:rFonts w:ascii="Arial" w:hAnsi="Arial" w:cs="Arial"/>
          <w:sz w:val="20"/>
          <w:szCs w:val="20"/>
        </w:rPr>
        <w:t>.</w:t>
      </w:r>
    </w:p>
    <w:p w:rsidR="00A52967" w:rsidRDefault="00A52967" w:rsidP="00A52967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A52967" w:rsidRDefault="00A52967" w:rsidP="00A52967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52967" w:rsidRDefault="00A52967" w:rsidP="00A5296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A52967" w:rsidRDefault="00A52967" w:rsidP="00A5296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A52967" w:rsidRDefault="00A52967" w:rsidP="00A52967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A52967" w:rsidRDefault="00A52967" w:rsidP="00A5296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A52967" w:rsidRDefault="00A52967" w:rsidP="00A52967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</w:t>
      </w:r>
      <w:r>
        <w:rPr>
          <w:rFonts w:cs="Arial"/>
          <w:i w:val="0"/>
        </w:rPr>
        <w:t>04</w:t>
      </w:r>
      <w:r>
        <w:rPr>
          <w:rFonts w:cs="Arial"/>
          <w:i w:val="0"/>
        </w:rPr>
        <w:t xml:space="preserve"> de </w:t>
      </w:r>
      <w:r>
        <w:rPr>
          <w:rFonts w:cs="Arial"/>
          <w:i w:val="0"/>
        </w:rPr>
        <w:t>outubro</w:t>
      </w:r>
      <w:r>
        <w:rPr>
          <w:rFonts w:cs="Arial"/>
          <w:i w:val="0"/>
        </w:rPr>
        <w:t xml:space="preserve"> de 2.017.</w:t>
      </w:r>
    </w:p>
    <w:p w:rsidR="00A52967" w:rsidRDefault="00A52967" w:rsidP="00A52967">
      <w:pPr>
        <w:rPr>
          <w:rFonts w:ascii="Arial" w:hAnsi="Arial" w:cs="Arial"/>
          <w:sz w:val="20"/>
          <w:szCs w:val="20"/>
        </w:rPr>
      </w:pPr>
    </w:p>
    <w:p w:rsidR="00A52967" w:rsidRDefault="00A52967" w:rsidP="00A52967">
      <w:pPr>
        <w:rPr>
          <w:rFonts w:ascii="Arial" w:hAnsi="Arial" w:cs="Arial"/>
          <w:sz w:val="20"/>
          <w:szCs w:val="20"/>
        </w:rPr>
      </w:pPr>
    </w:p>
    <w:p w:rsidR="00A52967" w:rsidRDefault="00A52967" w:rsidP="00A52967">
      <w:pPr>
        <w:rPr>
          <w:rFonts w:ascii="Arial" w:hAnsi="Arial" w:cs="Arial"/>
        </w:rPr>
      </w:pPr>
    </w:p>
    <w:p w:rsidR="00A52967" w:rsidRDefault="00A52967" w:rsidP="00A52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A52967" w:rsidRDefault="00A52967" w:rsidP="00A529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A52967" w:rsidRDefault="00A52967" w:rsidP="00A52967">
      <w:pPr>
        <w:jc w:val="both"/>
        <w:rPr>
          <w:rFonts w:ascii="Arial" w:hAnsi="Arial" w:cs="Arial"/>
        </w:rPr>
      </w:pPr>
    </w:p>
    <w:p w:rsidR="00A52967" w:rsidRDefault="00A52967" w:rsidP="00A52967"/>
    <w:p w:rsidR="00083805" w:rsidRDefault="00B539BB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7"/>
    <w:rsid w:val="00134B5B"/>
    <w:rsid w:val="006438AB"/>
    <w:rsid w:val="006B57C1"/>
    <w:rsid w:val="009B12DA"/>
    <w:rsid w:val="00A52967"/>
    <w:rsid w:val="00B539B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9791-E06E-4406-AFFA-EEEBBE3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296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29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5296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5296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2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2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52967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2967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2017-10-04T18:17:00Z</dcterms:created>
  <dcterms:modified xsi:type="dcterms:W3CDTF">2017-10-04T18:18:00Z</dcterms:modified>
</cp:coreProperties>
</file>