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81" w:rsidRDefault="003F1D81" w:rsidP="003F1D81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CÂMARA MUNICIPAL DE PORTO ALEGRE</w:t>
      </w:r>
    </w:p>
    <w:p w:rsidR="003F1D81" w:rsidRDefault="003F1D81" w:rsidP="003F1D81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3F1D81" w:rsidRDefault="003F1D81" w:rsidP="003F1D81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3F1D81" w:rsidRDefault="003F1D81" w:rsidP="003F1D81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3F1D81" w:rsidRDefault="003F1D81" w:rsidP="003F1D81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 w:rsidR="00CA541B">
        <w:rPr>
          <w:rFonts w:ascii="Arial" w:hAnsi="Arial" w:cs="Arial"/>
          <w:i w:val="0"/>
          <w:sz w:val="20"/>
        </w:rPr>
        <w:t>65</w:t>
      </w:r>
      <w:r w:rsidR="00FE289D">
        <w:rPr>
          <w:rFonts w:ascii="Arial" w:hAnsi="Arial" w:cs="Arial"/>
          <w:i w:val="0"/>
          <w:sz w:val="20"/>
        </w:rPr>
        <w:t>6</w:t>
      </w:r>
      <w:r>
        <w:rPr>
          <w:rFonts w:ascii="Arial" w:hAnsi="Arial" w:cs="Arial"/>
          <w:i w:val="0"/>
          <w:sz w:val="20"/>
        </w:rPr>
        <w:t>/17.</w:t>
      </w:r>
    </w:p>
    <w:p w:rsidR="003F1D81" w:rsidRDefault="003F1D81" w:rsidP="003F1D81">
      <w:pPr>
        <w:rPr>
          <w:sz w:val="20"/>
          <w:szCs w:val="20"/>
        </w:rPr>
      </w:pPr>
    </w:p>
    <w:p w:rsidR="003F1D81" w:rsidRDefault="003F1D81" w:rsidP="003F1D81">
      <w:pPr>
        <w:rPr>
          <w:rFonts w:ascii="Arial" w:hAnsi="Arial" w:cs="Arial"/>
          <w:iCs/>
          <w:sz w:val="20"/>
          <w:szCs w:val="20"/>
        </w:rPr>
      </w:pPr>
    </w:p>
    <w:p w:rsidR="003F1D81" w:rsidRDefault="003F1D81" w:rsidP="003F1D81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26</w:t>
      </w:r>
      <w:r w:rsidR="00A75DE0">
        <w:rPr>
          <w:rFonts w:ascii="Arial" w:hAnsi="Arial" w:cs="Arial"/>
          <w:b/>
          <w:sz w:val="20"/>
        </w:rPr>
        <w:t>26</w:t>
      </w:r>
      <w:r>
        <w:rPr>
          <w:rFonts w:ascii="Arial" w:hAnsi="Arial" w:cs="Arial"/>
          <w:b/>
          <w:sz w:val="20"/>
        </w:rPr>
        <w:t>/17</w:t>
      </w:r>
    </w:p>
    <w:p w:rsidR="003F1D81" w:rsidRDefault="003F1D81" w:rsidP="003F1D81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28</w:t>
      </w:r>
      <w:r w:rsidR="00A75DE0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>/17.</w:t>
      </w:r>
    </w:p>
    <w:p w:rsidR="003F1D81" w:rsidRDefault="003F1D81" w:rsidP="003F1D81">
      <w:pPr>
        <w:rPr>
          <w:sz w:val="20"/>
          <w:szCs w:val="20"/>
        </w:rPr>
      </w:pPr>
    </w:p>
    <w:p w:rsidR="003F1D81" w:rsidRDefault="003F1D81" w:rsidP="003F1D81">
      <w:pPr>
        <w:ind w:firstLine="1134"/>
        <w:rPr>
          <w:sz w:val="20"/>
          <w:szCs w:val="20"/>
        </w:rPr>
      </w:pPr>
    </w:p>
    <w:p w:rsidR="003F1D81" w:rsidRDefault="003F1D81" w:rsidP="003F1D8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</w:t>
      </w:r>
      <w:r w:rsidR="0053606E">
        <w:rPr>
          <w:rFonts w:ascii="Arial" w:hAnsi="Arial" w:cs="Arial"/>
          <w:sz w:val="20"/>
          <w:szCs w:val="20"/>
        </w:rPr>
        <w:t>Maria Castanho Sirianni</w:t>
      </w:r>
      <w:r>
        <w:rPr>
          <w:rFonts w:ascii="Arial" w:hAnsi="Arial" w:cs="Arial"/>
          <w:sz w:val="20"/>
          <w:szCs w:val="20"/>
        </w:rPr>
        <w:t xml:space="preserve"> o logradouro público</w:t>
      </w:r>
      <w:r w:rsidR="0053606E">
        <w:rPr>
          <w:rFonts w:ascii="Arial" w:hAnsi="Arial" w:cs="Arial"/>
          <w:sz w:val="20"/>
          <w:szCs w:val="20"/>
        </w:rPr>
        <w:t xml:space="preserve"> não</w:t>
      </w:r>
      <w:r>
        <w:rPr>
          <w:rFonts w:ascii="Arial" w:hAnsi="Arial" w:cs="Arial"/>
          <w:sz w:val="20"/>
          <w:szCs w:val="20"/>
        </w:rPr>
        <w:t xml:space="preserve"> cadastrado conhecido como Rua </w:t>
      </w:r>
      <w:proofErr w:type="spellStart"/>
      <w:r w:rsidR="0053606E">
        <w:rPr>
          <w:rFonts w:ascii="Arial" w:hAnsi="Arial" w:cs="Arial"/>
          <w:sz w:val="20"/>
          <w:szCs w:val="20"/>
        </w:rPr>
        <w:t>Tres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75DE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il e </w:t>
      </w:r>
      <w:r w:rsidR="0053606E">
        <w:rPr>
          <w:rFonts w:ascii="Arial" w:hAnsi="Arial" w:cs="Arial"/>
          <w:sz w:val="20"/>
          <w:szCs w:val="20"/>
        </w:rPr>
        <w:t>Dez</w:t>
      </w:r>
      <w:r>
        <w:rPr>
          <w:rFonts w:ascii="Arial" w:hAnsi="Arial" w:cs="Arial"/>
          <w:sz w:val="20"/>
          <w:szCs w:val="20"/>
        </w:rPr>
        <w:t xml:space="preserve">, localizado no Bairro </w:t>
      </w:r>
      <w:r w:rsidR="0053606E">
        <w:rPr>
          <w:rFonts w:ascii="Arial" w:hAnsi="Arial" w:cs="Arial"/>
          <w:sz w:val="20"/>
          <w:szCs w:val="20"/>
        </w:rPr>
        <w:t>Mário Quintana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 </w:t>
      </w:r>
    </w:p>
    <w:p w:rsidR="003F1D81" w:rsidRDefault="003F1D81" w:rsidP="003F1D8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3F1D81" w:rsidRDefault="003F1D81" w:rsidP="003F1D81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  <w:t>A Lei Orgânica, de forma ajustada aos princípios constitucionais, determina a competência do Município para prover tudo quanto concerne a este assunto.</w:t>
      </w:r>
    </w:p>
    <w:p w:rsidR="003F1D81" w:rsidRDefault="003F1D81" w:rsidP="003F1D8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3F1D81" w:rsidRDefault="003F1D81" w:rsidP="003F1D81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3F1D81" w:rsidRDefault="003F1D81" w:rsidP="003F1D8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3F1D81" w:rsidRDefault="003F1D81" w:rsidP="003F1D81">
      <w:pPr>
        <w:rPr>
          <w:rFonts w:ascii="Arial" w:hAnsi="Arial" w:cs="Arial"/>
          <w:sz w:val="20"/>
          <w:szCs w:val="20"/>
        </w:rPr>
      </w:pPr>
    </w:p>
    <w:p w:rsidR="003F1D81" w:rsidRDefault="003F1D81" w:rsidP="003F1D8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3F1D81" w:rsidRDefault="003F1D81" w:rsidP="003F1D8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18 de outubro de 2017.</w:t>
      </w:r>
    </w:p>
    <w:p w:rsidR="003F1D81" w:rsidRDefault="003F1D81" w:rsidP="003F1D81">
      <w:pPr>
        <w:rPr>
          <w:rFonts w:ascii="Arial" w:hAnsi="Arial" w:cs="Arial"/>
          <w:sz w:val="20"/>
          <w:szCs w:val="20"/>
        </w:rPr>
      </w:pPr>
    </w:p>
    <w:p w:rsidR="003F1D81" w:rsidRDefault="003F1D81" w:rsidP="003F1D81">
      <w:pPr>
        <w:rPr>
          <w:rFonts w:ascii="Arial" w:hAnsi="Arial" w:cs="Arial"/>
          <w:sz w:val="20"/>
          <w:szCs w:val="20"/>
        </w:rPr>
      </w:pPr>
    </w:p>
    <w:p w:rsidR="003F1D81" w:rsidRDefault="003F1D81" w:rsidP="003F1D81">
      <w:pPr>
        <w:rPr>
          <w:rFonts w:ascii="Arial" w:hAnsi="Arial" w:cs="Arial"/>
          <w:sz w:val="20"/>
          <w:szCs w:val="20"/>
        </w:rPr>
      </w:pPr>
    </w:p>
    <w:p w:rsidR="003F1D81" w:rsidRDefault="003F1D81" w:rsidP="003F1D81">
      <w:pPr>
        <w:rPr>
          <w:rFonts w:ascii="Arial" w:hAnsi="Arial" w:cs="Arial"/>
          <w:sz w:val="20"/>
          <w:szCs w:val="20"/>
        </w:rPr>
      </w:pPr>
    </w:p>
    <w:p w:rsidR="003F1D81" w:rsidRDefault="003F1D81" w:rsidP="003F1D81">
      <w:pPr>
        <w:ind w:left="4956"/>
        <w:rPr>
          <w:rFonts w:ascii="Arial" w:hAnsi="Arial" w:cs="Arial"/>
          <w:b/>
          <w:sz w:val="20"/>
          <w:szCs w:val="20"/>
        </w:rPr>
      </w:pPr>
    </w:p>
    <w:p w:rsidR="003F1D81" w:rsidRDefault="003F1D81" w:rsidP="003F1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3F1D81" w:rsidRDefault="003F1D81" w:rsidP="003F1D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F1D81" w:rsidRDefault="003F1D81" w:rsidP="003F1D81">
      <w:pPr>
        <w:rPr>
          <w:rFonts w:ascii="Arial" w:hAnsi="Arial" w:cs="Arial"/>
          <w:sz w:val="20"/>
          <w:szCs w:val="20"/>
        </w:rPr>
      </w:pPr>
    </w:p>
    <w:p w:rsidR="003F1D81" w:rsidRDefault="003F1D81" w:rsidP="003F1D81">
      <w:pPr>
        <w:rPr>
          <w:rFonts w:ascii="Arial" w:hAnsi="Arial" w:cs="Arial"/>
          <w:b/>
          <w:sz w:val="20"/>
          <w:szCs w:val="20"/>
        </w:rPr>
      </w:pPr>
    </w:p>
    <w:p w:rsidR="003F1D81" w:rsidRDefault="003F1D81" w:rsidP="003F1D81">
      <w:pPr>
        <w:rPr>
          <w:rFonts w:ascii="Arial" w:hAnsi="Arial" w:cs="Arial"/>
          <w:b/>
          <w:sz w:val="20"/>
          <w:szCs w:val="20"/>
        </w:rPr>
      </w:pPr>
    </w:p>
    <w:p w:rsidR="003F1D81" w:rsidRDefault="003F1D81" w:rsidP="003F1D81">
      <w:pPr>
        <w:rPr>
          <w:sz w:val="20"/>
          <w:szCs w:val="20"/>
        </w:rPr>
      </w:pPr>
    </w:p>
    <w:p w:rsidR="003F1D81" w:rsidRDefault="003F1D81" w:rsidP="003F1D81"/>
    <w:p w:rsidR="00083805" w:rsidRDefault="0053606E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81"/>
    <w:rsid w:val="00134B5B"/>
    <w:rsid w:val="003F1D81"/>
    <w:rsid w:val="0053606E"/>
    <w:rsid w:val="005A31E7"/>
    <w:rsid w:val="005B3170"/>
    <w:rsid w:val="006438AB"/>
    <w:rsid w:val="00A75DE0"/>
    <w:rsid w:val="00AD37E5"/>
    <w:rsid w:val="00BB0B0A"/>
    <w:rsid w:val="00CA541B"/>
    <w:rsid w:val="00F06EF0"/>
    <w:rsid w:val="00F409C8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6E436-CA25-4C8D-A7F3-99A19682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1D81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1D81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1D81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1D81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F1D8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1D8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F1D81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F1D8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11</cp:revision>
  <cp:lastPrinted>2017-10-18T18:08:00Z</cp:lastPrinted>
  <dcterms:created xsi:type="dcterms:W3CDTF">2017-10-18T17:53:00Z</dcterms:created>
  <dcterms:modified xsi:type="dcterms:W3CDTF">2017-10-18T18:14:00Z</dcterms:modified>
</cp:coreProperties>
</file>