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FECDE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39DEBB05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0B97566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55D9A7F0" w14:textId="77777777" w:rsidR="00CE6DA3" w:rsidRDefault="00CE6DA3" w:rsidP="00924DAA">
      <w:pPr>
        <w:spacing w:after="120"/>
        <w:ind w:firstLine="1418"/>
        <w:jc w:val="both"/>
        <w:rPr>
          <w:rFonts w:eastAsia="Calibri"/>
          <w:lang w:eastAsia="en-US"/>
        </w:rPr>
      </w:pPr>
      <w:r w:rsidRPr="00CE6DA3">
        <w:rPr>
          <w:rFonts w:eastAsia="Calibri"/>
          <w:lang w:eastAsia="en-US"/>
        </w:rPr>
        <w:t>Getúlio Felipe Fernandes da Silva</w:t>
      </w:r>
      <w:r w:rsidR="008F5201">
        <w:rPr>
          <w:rFonts w:eastAsia="Calibri"/>
          <w:lang w:eastAsia="en-US"/>
        </w:rPr>
        <w:t>, conhecido como Getulinho</w:t>
      </w:r>
      <w:r w:rsidRPr="00CE6DA3">
        <w:rPr>
          <w:rFonts w:eastAsia="Calibri"/>
          <w:lang w:eastAsia="en-US"/>
        </w:rPr>
        <w:t>, nasceu</w:t>
      </w:r>
      <w:r w:rsidR="0053092C">
        <w:rPr>
          <w:rFonts w:eastAsia="Calibri"/>
          <w:lang w:eastAsia="en-US"/>
        </w:rPr>
        <w:t xml:space="preserve"> no</w:t>
      </w:r>
      <w:r w:rsidRPr="00CE6DA3">
        <w:rPr>
          <w:rFonts w:eastAsia="Calibri"/>
          <w:lang w:eastAsia="en-US"/>
        </w:rPr>
        <w:t xml:space="preserve"> dia 13 de julho de 2004</w:t>
      </w:r>
      <w:r w:rsidR="0053092C">
        <w:rPr>
          <w:rFonts w:eastAsia="Calibri"/>
          <w:lang w:eastAsia="en-US"/>
        </w:rPr>
        <w:t xml:space="preserve">, </w:t>
      </w:r>
      <w:r w:rsidRPr="00CE6DA3">
        <w:rPr>
          <w:rFonts w:eastAsia="Calibri"/>
          <w:lang w:eastAsia="en-US"/>
        </w:rPr>
        <w:t xml:space="preserve">em </w:t>
      </w:r>
      <w:r w:rsidR="0053092C">
        <w:rPr>
          <w:rFonts w:eastAsia="Calibri"/>
          <w:lang w:eastAsia="en-US"/>
        </w:rPr>
        <w:t>Porto Alegre.</w:t>
      </w:r>
      <w:r w:rsidRPr="00CE6DA3">
        <w:rPr>
          <w:rFonts w:eastAsia="Calibri"/>
          <w:lang w:eastAsia="en-US"/>
        </w:rPr>
        <w:t xml:space="preserve"> </w:t>
      </w:r>
      <w:r w:rsidR="0053092C">
        <w:rPr>
          <w:rFonts w:eastAsia="Calibri"/>
          <w:lang w:eastAsia="en-US"/>
        </w:rPr>
        <w:t>T</w:t>
      </w:r>
      <w:r w:rsidRPr="00CE6DA3">
        <w:rPr>
          <w:rFonts w:eastAsia="Calibri"/>
          <w:lang w:eastAsia="en-US"/>
        </w:rPr>
        <w:t>em paralisia cerebral, o que ocasionou espasticidade dos membros inferiores, impossibilitando</w:t>
      </w:r>
      <w:r w:rsidR="00C3437B">
        <w:rPr>
          <w:rFonts w:eastAsia="Calibri"/>
          <w:lang w:eastAsia="en-US"/>
        </w:rPr>
        <w:t>-o</w:t>
      </w:r>
      <w:r w:rsidRPr="00CE6DA3">
        <w:rPr>
          <w:rFonts w:eastAsia="Calibri"/>
          <w:lang w:eastAsia="en-US"/>
        </w:rPr>
        <w:t xml:space="preserve"> de fazer todos os movimentos das pernas com naturalidade.</w:t>
      </w:r>
    </w:p>
    <w:p w14:paraId="1A0C92E2" w14:textId="60A16669" w:rsidR="00CE6DA3" w:rsidRDefault="00CE6DA3" w:rsidP="00924DAA">
      <w:pPr>
        <w:spacing w:after="120"/>
        <w:ind w:firstLine="1418"/>
        <w:jc w:val="both"/>
        <w:rPr>
          <w:rFonts w:eastAsia="Calibri"/>
          <w:lang w:eastAsia="en-US"/>
        </w:rPr>
      </w:pPr>
      <w:r w:rsidRPr="00CE6DA3">
        <w:rPr>
          <w:rFonts w:eastAsia="Calibri"/>
          <w:lang w:eastAsia="en-US"/>
        </w:rPr>
        <w:t>Desde cedo</w:t>
      </w:r>
      <w:r w:rsidR="00914FD5">
        <w:rPr>
          <w:rFonts w:eastAsia="Calibri"/>
          <w:lang w:eastAsia="en-US"/>
        </w:rPr>
        <w:t>,</w:t>
      </w:r>
      <w:r w:rsidRPr="00CE6DA3">
        <w:rPr>
          <w:rFonts w:eastAsia="Calibri"/>
          <w:lang w:eastAsia="en-US"/>
        </w:rPr>
        <w:t xml:space="preserve"> demonstrou</w:t>
      </w:r>
      <w:r w:rsidR="00914FD5">
        <w:rPr>
          <w:rFonts w:eastAsia="Calibri"/>
          <w:lang w:eastAsia="en-US"/>
        </w:rPr>
        <w:t xml:space="preserve"> </w:t>
      </w:r>
      <w:r w:rsidRPr="00CE6DA3">
        <w:rPr>
          <w:rFonts w:eastAsia="Calibri"/>
          <w:lang w:eastAsia="en-US"/>
        </w:rPr>
        <w:t>grande personalidade e determinação, buscando superar suas limitações impostas pela paralisia.</w:t>
      </w:r>
    </w:p>
    <w:p w14:paraId="6F6BA2C5" w14:textId="77777777" w:rsidR="00CE6DA3" w:rsidRDefault="00CE6DA3" w:rsidP="00924DAA">
      <w:pPr>
        <w:spacing w:after="120"/>
        <w:ind w:firstLine="1418"/>
        <w:jc w:val="both"/>
        <w:rPr>
          <w:rFonts w:eastAsia="Calibri"/>
          <w:lang w:eastAsia="en-US"/>
        </w:rPr>
      </w:pPr>
      <w:r w:rsidRPr="00CE6DA3">
        <w:rPr>
          <w:rFonts w:eastAsia="Calibri"/>
          <w:lang w:eastAsia="en-US"/>
        </w:rPr>
        <w:t xml:space="preserve">Apesar da indicação </w:t>
      </w:r>
      <w:r w:rsidR="00914FD5">
        <w:rPr>
          <w:rFonts w:eastAsia="Calibri"/>
          <w:lang w:eastAsia="en-US"/>
        </w:rPr>
        <w:t>do uso da</w:t>
      </w:r>
      <w:r w:rsidR="00914FD5" w:rsidRPr="00CE6DA3">
        <w:rPr>
          <w:rFonts w:eastAsia="Calibri"/>
          <w:lang w:eastAsia="en-US"/>
        </w:rPr>
        <w:t xml:space="preserve"> </w:t>
      </w:r>
      <w:r w:rsidR="00914FD5">
        <w:rPr>
          <w:rFonts w:eastAsia="Calibri"/>
          <w:lang w:eastAsia="en-US"/>
        </w:rPr>
        <w:t>c</w:t>
      </w:r>
      <w:r w:rsidRPr="00CE6DA3">
        <w:rPr>
          <w:rFonts w:eastAsia="Calibri"/>
          <w:lang w:eastAsia="en-US"/>
        </w:rPr>
        <w:t xml:space="preserve">adeira de </w:t>
      </w:r>
      <w:r w:rsidR="00914FD5">
        <w:rPr>
          <w:rFonts w:eastAsia="Calibri"/>
          <w:lang w:eastAsia="en-US"/>
        </w:rPr>
        <w:t>r</w:t>
      </w:r>
      <w:r w:rsidRPr="00CE6DA3">
        <w:rPr>
          <w:rFonts w:eastAsia="Calibri"/>
          <w:lang w:eastAsia="en-US"/>
        </w:rPr>
        <w:t xml:space="preserve">odas, </w:t>
      </w:r>
      <w:r w:rsidR="008F5201">
        <w:rPr>
          <w:rFonts w:eastAsia="Calibri"/>
          <w:lang w:eastAsia="en-US"/>
        </w:rPr>
        <w:t>Getulinho</w:t>
      </w:r>
      <w:r w:rsidR="00914FD5" w:rsidRPr="00CE6DA3">
        <w:rPr>
          <w:rFonts w:eastAsia="Calibri"/>
          <w:lang w:eastAsia="en-US"/>
        </w:rPr>
        <w:t xml:space="preserve"> </w:t>
      </w:r>
      <w:r w:rsidRPr="00CE6DA3">
        <w:rPr>
          <w:rFonts w:eastAsia="Calibri"/>
          <w:lang w:eastAsia="en-US"/>
        </w:rPr>
        <w:t xml:space="preserve">afirmou: </w:t>
      </w:r>
      <w:r w:rsidR="00914FD5">
        <w:rPr>
          <w:rFonts w:eastAsia="Calibri"/>
          <w:lang w:eastAsia="en-US"/>
        </w:rPr>
        <w:t>“</w:t>
      </w:r>
      <w:r w:rsidRPr="00CE6DA3">
        <w:rPr>
          <w:rFonts w:eastAsia="Calibri"/>
          <w:lang w:eastAsia="en-US"/>
        </w:rPr>
        <w:t xml:space="preserve">Não quero, vou </w:t>
      </w:r>
      <w:r w:rsidR="00914FD5">
        <w:rPr>
          <w:rFonts w:eastAsia="Calibri"/>
          <w:lang w:eastAsia="en-US"/>
        </w:rPr>
        <w:t>a</w:t>
      </w:r>
      <w:r w:rsidRPr="00CE6DA3">
        <w:rPr>
          <w:rFonts w:eastAsia="Calibri"/>
          <w:lang w:eastAsia="en-US"/>
        </w:rPr>
        <w:t>ndar!</w:t>
      </w:r>
      <w:r w:rsidR="00914FD5">
        <w:rPr>
          <w:rFonts w:eastAsia="Calibri"/>
          <w:lang w:eastAsia="en-US"/>
        </w:rPr>
        <w:t>”.</w:t>
      </w:r>
      <w:r w:rsidRPr="00CE6DA3">
        <w:rPr>
          <w:rFonts w:eastAsia="Calibri"/>
          <w:lang w:eastAsia="en-US"/>
        </w:rPr>
        <w:t xml:space="preserve"> A partir des</w:t>
      </w:r>
      <w:r w:rsidR="00914FD5">
        <w:rPr>
          <w:rFonts w:eastAsia="Calibri"/>
          <w:lang w:eastAsia="en-US"/>
        </w:rPr>
        <w:t>s</w:t>
      </w:r>
      <w:r w:rsidRPr="00CE6DA3">
        <w:rPr>
          <w:rFonts w:eastAsia="Calibri"/>
          <w:lang w:eastAsia="en-US"/>
        </w:rPr>
        <w:t>e momento</w:t>
      </w:r>
      <w:r w:rsidR="00914FD5">
        <w:rPr>
          <w:rFonts w:eastAsia="Calibri"/>
          <w:lang w:eastAsia="en-US"/>
        </w:rPr>
        <w:t>,</w:t>
      </w:r>
      <w:r w:rsidRPr="00CE6DA3">
        <w:rPr>
          <w:rFonts w:eastAsia="Calibri"/>
          <w:lang w:eastAsia="en-US"/>
        </w:rPr>
        <w:t xml:space="preserve"> o grau de</w:t>
      </w:r>
      <w:r w:rsidR="00C3437B">
        <w:rPr>
          <w:rFonts w:eastAsia="Calibri"/>
          <w:lang w:eastAsia="en-US"/>
        </w:rPr>
        <w:t xml:space="preserve"> sua</w:t>
      </w:r>
      <w:r w:rsidRPr="00CE6DA3">
        <w:rPr>
          <w:rFonts w:eastAsia="Calibri"/>
          <w:lang w:eastAsia="en-US"/>
        </w:rPr>
        <w:t xml:space="preserve"> determinação começou a superar todos os diagnósticos.</w:t>
      </w:r>
    </w:p>
    <w:p w14:paraId="0F504207" w14:textId="77777777" w:rsidR="00CE6DA3" w:rsidRDefault="00CE6DA3" w:rsidP="00924DAA">
      <w:pPr>
        <w:spacing w:after="120"/>
        <w:ind w:firstLine="1418"/>
        <w:jc w:val="both"/>
        <w:rPr>
          <w:rFonts w:eastAsia="Calibri"/>
          <w:lang w:eastAsia="en-US"/>
        </w:rPr>
      </w:pPr>
      <w:r w:rsidRPr="00CE6DA3">
        <w:rPr>
          <w:rFonts w:eastAsia="Calibri"/>
          <w:lang w:eastAsia="en-US"/>
        </w:rPr>
        <w:t>Iniciou seu tratamento na</w:t>
      </w:r>
      <w:r w:rsidR="00AD6999">
        <w:rPr>
          <w:rFonts w:eastAsia="Calibri"/>
          <w:lang w:eastAsia="en-US"/>
        </w:rPr>
        <w:t xml:space="preserve"> </w:t>
      </w:r>
      <w:r w:rsidR="00AD6999">
        <w:t>Associação de Assistência à Criança Deficiente</w:t>
      </w:r>
      <w:r w:rsidRPr="00CE6DA3">
        <w:rPr>
          <w:rFonts w:eastAsia="Calibri"/>
          <w:lang w:eastAsia="en-US"/>
        </w:rPr>
        <w:t xml:space="preserve"> </w:t>
      </w:r>
      <w:r w:rsidR="00AD6999">
        <w:rPr>
          <w:rFonts w:eastAsia="Calibri"/>
          <w:lang w:eastAsia="en-US"/>
        </w:rPr>
        <w:t>(</w:t>
      </w:r>
      <w:r w:rsidRPr="00CE6DA3">
        <w:rPr>
          <w:rFonts w:eastAsia="Calibri"/>
          <w:lang w:eastAsia="en-US"/>
        </w:rPr>
        <w:t>AACD</w:t>
      </w:r>
      <w:r w:rsidR="00AD6999">
        <w:rPr>
          <w:rFonts w:eastAsia="Calibri"/>
          <w:lang w:eastAsia="en-US"/>
        </w:rPr>
        <w:t>)</w:t>
      </w:r>
      <w:r w:rsidRPr="00CE6DA3">
        <w:rPr>
          <w:rFonts w:eastAsia="Calibri"/>
          <w:lang w:eastAsia="en-US"/>
        </w:rPr>
        <w:t xml:space="preserve"> em Porto Alegre em 2007</w:t>
      </w:r>
      <w:r w:rsidR="00AD6999">
        <w:rPr>
          <w:rFonts w:eastAsia="Calibri"/>
          <w:lang w:eastAsia="en-US"/>
        </w:rPr>
        <w:t>, no momento em que</w:t>
      </w:r>
      <w:r w:rsidRPr="00CE6DA3">
        <w:rPr>
          <w:rFonts w:eastAsia="Calibri"/>
          <w:lang w:eastAsia="en-US"/>
        </w:rPr>
        <w:t xml:space="preserve"> ele não conseguia manter o</w:t>
      </w:r>
      <w:r w:rsidR="00AD6999">
        <w:rPr>
          <w:rFonts w:eastAsia="Calibri"/>
          <w:lang w:eastAsia="en-US"/>
        </w:rPr>
        <w:t xml:space="preserve"> seu</w:t>
      </w:r>
      <w:r w:rsidRPr="00CE6DA3">
        <w:rPr>
          <w:rFonts w:eastAsia="Calibri"/>
          <w:lang w:eastAsia="en-US"/>
        </w:rPr>
        <w:t xml:space="preserve"> tronco ereto e nem firmar a</w:t>
      </w:r>
      <w:r w:rsidR="00AD6999">
        <w:rPr>
          <w:rFonts w:eastAsia="Calibri"/>
          <w:lang w:eastAsia="en-US"/>
        </w:rPr>
        <w:t>s suas</w:t>
      </w:r>
      <w:r w:rsidRPr="00CE6DA3">
        <w:rPr>
          <w:rFonts w:eastAsia="Calibri"/>
          <w:lang w:eastAsia="en-US"/>
        </w:rPr>
        <w:t xml:space="preserve"> pernas</w:t>
      </w:r>
      <w:r w:rsidR="007B463D">
        <w:rPr>
          <w:rFonts w:eastAsia="Calibri"/>
          <w:lang w:eastAsia="en-US"/>
        </w:rPr>
        <w:t>,</w:t>
      </w:r>
      <w:r w:rsidR="00C3437B">
        <w:rPr>
          <w:rFonts w:eastAsia="Calibri"/>
          <w:lang w:eastAsia="en-US"/>
        </w:rPr>
        <w:t xml:space="preserve"> </w:t>
      </w:r>
      <w:r w:rsidR="007B463D">
        <w:rPr>
          <w:rFonts w:eastAsia="Calibri"/>
          <w:lang w:eastAsia="en-US"/>
        </w:rPr>
        <w:t>assim como</w:t>
      </w:r>
      <w:r w:rsidRPr="00CE6DA3">
        <w:rPr>
          <w:rFonts w:eastAsia="Calibri"/>
          <w:lang w:eastAsia="en-US"/>
        </w:rPr>
        <w:t xml:space="preserve"> fo</w:t>
      </w:r>
      <w:r w:rsidR="00C3437B">
        <w:rPr>
          <w:rFonts w:eastAsia="Calibri"/>
          <w:lang w:eastAsia="en-US"/>
        </w:rPr>
        <w:t>ram</w:t>
      </w:r>
      <w:r w:rsidRPr="00CE6DA3">
        <w:rPr>
          <w:rFonts w:eastAsia="Calibri"/>
          <w:lang w:eastAsia="en-US"/>
        </w:rPr>
        <w:t xml:space="preserve"> consta</w:t>
      </w:r>
      <w:r w:rsidR="00C3437B">
        <w:rPr>
          <w:rFonts w:eastAsia="Calibri"/>
          <w:lang w:eastAsia="en-US"/>
        </w:rPr>
        <w:t>tadas</w:t>
      </w:r>
      <w:r w:rsidRPr="00CE6DA3">
        <w:rPr>
          <w:rFonts w:eastAsia="Calibri"/>
          <w:lang w:eastAsia="en-US"/>
        </w:rPr>
        <w:t xml:space="preserve"> dificuldades motoras</w:t>
      </w:r>
      <w:r w:rsidR="00AD6999">
        <w:rPr>
          <w:rFonts w:eastAsia="Calibri"/>
          <w:lang w:eastAsia="en-US"/>
        </w:rPr>
        <w:t xml:space="preserve"> (</w:t>
      </w:r>
      <w:r w:rsidR="00AD6999" w:rsidRPr="00CE6DA3">
        <w:rPr>
          <w:rFonts w:eastAsia="Calibri"/>
          <w:lang w:eastAsia="en-US"/>
        </w:rPr>
        <w:t>dificuldades sensoriais</w:t>
      </w:r>
      <w:r w:rsidR="00AD6999">
        <w:rPr>
          <w:rFonts w:eastAsia="Calibri"/>
          <w:lang w:eastAsia="en-US"/>
        </w:rPr>
        <w:t>)</w:t>
      </w:r>
      <w:r w:rsidRPr="00CE6DA3">
        <w:rPr>
          <w:rFonts w:eastAsia="Calibri"/>
          <w:lang w:eastAsia="en-US"/>
        </w:rPr>
        <w:t xml:space="preserve"> no</w:t>
      </w:r>
      <w:r w:rsidR="00AD6999">
        <w:rPr>
          <w:rFonts w:eastAsia="Calibri"/>
          <w:lang w:eastAsia="en-US"/>
        </w:rPr>
        <w:t xml:space="preserve"> seu</w:t>
      </w:r>
      <w:r w:rsidRPr="00CE6DA3">
        <w:rPr>
          <w:rFonts w:eastAsia="Calibri"/>
          <w:lang w:eastAsia="en-US"/>
        </w:rPr>
        <w:t xml:space="preserve"> braço direito.</w:t>
      </w:r>
    </w:p>
    <w:p w14:paraId="1501ADBC" w14:textId="2AE2C27B" w:rsidR="00CE6DA3" w:rsidRDefault="00CE6DA3" w:rsidP="00924DAA">
      <w:pPr>
        <w:spacing w:after="120"/>
        <w:ind w:firstLine="1418"/>
        <w:jc w:val="both"/>
        <w:rPr>
          <w:rFonts w:eastAsia="Calibri"/>
          <w:lang w:eastAsia="en-US"/>
        </w:rPr>
      </w:pPr>
      <w:r w:rsidRPr="00CE6DA3">
        <w:rPr>
          <w:rFonts w:eastAsia="Calibri"/>
          <w:lang w:eastAsia="en-US"/>
        </w:rPr>
        <w:t>Aos 4 anos de idade</w:t>
      </w:r>
      <w:r w:rsidR="00180931">
        <w:rPr>
          <w:rFonts w:eastAsia="Calibri"/>
          <w:lang w:eastAsia="en-US"/>
        </w:rPr>
        <w:t>,</w:t>
      </w:r>
      <w:r w:rsidRPr="00CE6DA3">
        <w:rPr>
          <w:rFonts w:eastAsia="Calibri"/>
          <w:lang w:eastAsia="en-US"/>
        </w:rPr>
        <w:t xml:space="preserve"> iniciou na escola</w:t>
      </w:r>
      <w:r w:rsidR="00180931">
        <w:rPr>
          <w:rFonts w:eastAsia="Calibri"/>
          <w:lang w:eastAsia="en-US"/>
        </w:rPr>
        <w:t>,</w:t>
      </w:r>
      <w:r w:rsidRPr="00CE6DA3">
        <w:rPr>
          <w:rFonts w:eastAsia="Calibri"/>
          <w:lang w:eastAsia="en-US"/>
        </w:rPr>
        <w:t xml:space="preserve"> </w:t>
      </w:r>
      <w:r w:rsidR="00C3437B">
        <w:rPr>
          <w:rFonts w:eastAsia="Calibri"/>
          <w:lang w:eastAsia="en-US"/>
        </w:rPr>
        <w:t xml:space="preserve">para </w:t>
      </w:r>
      <w:r w:rsidRPr="00CE6DA3">
        <w:rPr>
          <w:rFonts w:eastAsia="Calibri"/>
          <w:lang w:eastAsia="en-US"/>
        </w:rPr>
        <w:t>onde ele ia com andador. Aos 6 anos</w:t>
      </w:r>
      <w:r w:rsidR="00180931">
        <w:rPr>
          <w:rFonts w:eastAsia="Calibri"/>
          <w:lang w:eastAsia="en-US"/>
        </w:rPr>
        <w:t xml:space="preserve"> de idade</w:t>
      </w:r>
      <w:r w:rsidRPr="00CE6DA3">
        <w:rPr>
          <w:rFonts w:eastAsia="Calibri"/>
          <w:lang w:eastAsia="en-US"/>
        </w:rPr>
        <w:t xml:space="preserve"> fez uma cirurgia em Caxias do Sul, que possibilitou uma melhora considerável no </w:t>
      </w:r>
      <w:r w:rsidR="00C3437B">
        <w:rPr>
          <w:rFonts w:eastAsia="Calibri"/>
          <w:lang w:eastAsia="en-US"/>
        </w:rPr>
        <w:t xml:space="preserve">seu </w:t>
      </w:r>
      <w:r w:rsidRPr="00CE6DA3">
        <w:rPr>
          <w:rFonts w:eastAsia="Calibri"/>
          <w:lang w:eastAsia="en-US"/>
        </w:rPr>
        <w:t>estado cl</w:t>
      </w:r>
      <w:r w:rsidR="007D1F63">
        <w:rPr>
          <w:rFonts w:eastAsia="Calibri"/>
          <w:lang w:eastAsia="en-US"/>
        </w:rPr>
        <w:t>í</w:t>
      </w:r>
      <w:r w:rsidRPr="00CE6DA3">
        <w:rPr>
          <w:rFonts w:eastAsia="Calibri"/>
          <w:lang w:eastAsia="en-US"/>
        </w:rPr>
        <w:t xml:space="preserve">nico. Ele e a família possuem imensa gratidão ao </w:t>
      </w:r>
      <w:r w:rsidR="00180931">
        <w:rPr>
          <w:rFonts w:eastAsia="Calibri"/>
          <w:lang w:eastAsia="en-US"/>
        </w:rPr>
        <w:t>doutor</w:t>
      </w:r>
      <w:r w:rsidRPr="00CE6DA3">
        <w:rPr>
          <w:rFonts w:eastAsia="Calibri"/>
          <w:lang w:eastAsia="en-US"/>
        </w:rPr>
        <w:t xml:space="preserve"> Rodrigo Montavani, </w:t>
      </w:r>
      <w:r w:rsidR="00180931">
        <w:rPr>
          <w:rFonts w:eastAsia="Calibri"/>
          <w:lang w:eastAsia="en-US"/>
        </w:rPr>
        <w:t xml:space="preserve">à </w:t>
      </w:r>
      <w:r w:rsidRPr="00CE6DA3">
        <w:rPr>
          <w:rFonts w:eastAsia="Calibri"/>
          <w:lang w:eastAsia="en-US"/>
        </w:rPr>
        <w:t xml:space="preserve">sua equipe e também ao </w:t>
      </w:r>
      <w:r w:rsidR="00C3437B">
        <w:rPr>
          <w:rFonts w:eastAsia="Calibri"/>
          <w:lang w:eastAsia="en-US"/>
        </w:rPr>
        <w:t>H</w:t>
      </w:r>
      <w:r w:rsidRPr="00CE6DA3">
        <w:rPr>
          <w:rFonts w:eastAsia="Calibri"/>
          <w:lang w:eastAsia="en-US"/>
        </w:rPr>
        <w:t>ospital C</w:t>
      </w:r>
      <w:r w:rsidR="00180931">
        <w:rPr>
          <w:rFonts w:eastAsia="Calibri"/>
          <w:lang w:eastAsia="en-US"/>
        </w:rPr>
        <w:t>í</w:t>
      </w:r>
      <w:r w:rsidRPr="00CE6DA3">
        <w:rPr>
          <w:rFonts w:eastAsia="Calibri"/>
          <w:lang w:eastAsia="en-US"/>
        </w:rPr>
        <w:t>rculo Operário</w:t>
      </w:r>
      <w:r w:rsidR="008F5201">
        <w:rPr>
          <w:rFonts w:eastAsia="Calibri"/>
          <w:lang w:eastAsia="en-US"/>
        </w:rPr>
        <w:t>,</w:t>
      </w:r>
      <w:r w:rsidRPr="00CE6DA3">
        <w:rPr>
          <w:rFonts w:eastAsia="Calibri"/>
          <w:lang w:eastAsia="en-US"/>
        </w:rPr>
        <w:t xml:space="preserve"> que cedeu as dependências para que fosse feita a cirurgia.</w:t>
      </w:r>
    </w:p>
    <w:p w14:paraId="7C72B8B2" w14:textId="6BCEB33B" w:rsidR="00CE6DA3" w:rsidRDefault="00CE6DA3" w:rsidP="00924DAA">
      <w:pPr>
        <w:spacing w:after="120"/>
        <w:ind w:firstLine="1418"/>
        <w:jc w:val="both"/>
        <w:rPr>
          <w:rFonts w:eastAsia="Calibri"/>
          <w:lang w:eastAsia="en-US"/>
        </w:rPr>
      </w:pPr>
      <w:r w:rsidRPr="00CE6DA3">
        <w:rPr>
          <w:rFonts w:eastAsia="Calibri"/>
          <w:lang w:eastAsia="en-US"/>
        </w:rPr>
        <w:t>Getulinho sempre se mostrou interessado em aprender música</w:t>
      </w:r>
      <w:r w:rsidR="008F5201">
        <w:rPr>
          <w:rFonts w:eastAsia="Calibri"/>
          <w:lang w:eastAsia="en-US"/>
        </w:rPr>
        <w:t xml:space="preserve"> e</w:t>
      </w:r>
      <w:r w:rsidRPr="00CE6DA3">
        <w:rPr>
          <w:rFonts w:eastAsia="Calibri"/>
          <w:lang w:eastAsia="en-US"/>
        </w:rPr>
        <w:t xml:space="preserve"> esportes</w:t>
      </w:r>
      <w:r w:rsidR="008F5201">
        <w:rPr>
          <w:rFonts w:eastAsia="Calibri"/>
          <w:lang w:eastAsia="en-US"/>
        </w:rPr>
        <w:t>, bem como</w:t>
      </w:r>
      <w:r w:rsidRPr="00CE6DA3">
        <w:rPr>
          <w:rFonts w:eastAsia="Calibri"/>
          <w:lang w:eastAsia="en-US"/>
        </w:rPr>
        <w:t xml:space="preserve"> tantas outras atividades. </w:t>
      </w:r>
      <w:r w:rsidR="008F5201">
        <w:rPr>
          <w:rFonts w:eastAsia="Calibri"/>
          <w:lang w:eastAsia="en-US"/>
        </w:rPr>
        <w:t>“</w:t>
      </w:r>
      <w:r w:rsidRPr="00CE6DA3">
        <w:rPr>
          <w:rFonts w:eastAsia="Calibri"/>
          <w:lang w:eastAsia="en-US"/>
        </w:rPr>
        <w:t>Com simpatia e educação conquista todos de todas as gerações</w:t>
      </w:r>
      <w:r w:rsidR="008F5201">
        <w:rPr>
          <w:rFonts w:eastAsia="Calibri"/>
          <w:lang w:eastAsia="en-US"/>
        </w:rPr>
        <w:t>!”</w:t>
      </w:r>
    </w:p>
    <w:p w14:paraId="582475BB" w14:textId="77777777" w:rsidR="00CE6DA3" w:rsidRDefault="00CE6DA3" w:rsidP="00924DAA">
      <w:pPr>
        <w:spacing w:after="120"/>
        <w:ind w:firstLine="1418"/>
        <w:jc w:val="both"/>
        <w:rPr>
          <w:rFonts w:eastAsia="Calibri"/>
          <w:lang w:eastAsia="en-US"/>
        </w:rPr>
      </w:pPr>
      <w:r w:rsidRPr="00CE6DA3">
        <w:rPr>
          <w:rFonts w:eastAsia="Calibri"/>
          <w:lang w:eastAsia="en-US"/>
        </w:rPr>
        <w:t xml:space="preserve">Aos 6 anos </w:t>
      </w:r>
      <w:r w:rsidR="008F5201">
        <w:rPr>
          <w:rFonts w:eastAsia="Calibri"/>
          <w:lang w:eastAsia="en-US"/>
        </w:rPr>
        <w:t xml:space="preserve">de idade, </w:t>
      </w:r>
      <w:r w:rsidRPr="00CE6DA3">
        <w:rPr>
          <w:rFonts w:eastAsia="Calibri"/>
          <w:lang w:eastAsia="en-US"/>
        </w:rPr>
        <w:t xml:space="preserve">começou a dar seus primeiros passos sem </w:t>
      </w:r>
      <w:r w:rsidR="001402FB">
        <w:rPr>
          <w:rFonts w:eastAsia="Calibri"/>
          <w:lang w:eastAsia="en-US"/>
        </w:rPr>
        <w:t xml:space="preserve">a </w:t>
      </w:r>
      <w:r w:rsidRPr="00CE6DA3">
        <w:rPr>
          <w:rFonts w:eastAsia="Calibri"/>
          <w:lang w:eastAsia="en-US"/>
        </w:rPr>
        <w:t xml:space="preserve">ajuda </w:t>
      </w:r>
      <w:r w:rsidR="001402FB">
        <w:rPr>
          <w:rFonts w:eastAsia="Calibri"/>
          <w:lang w:eastAsia="en-US"/>
        </w:rPr>
        <w:t xml:space="preserve">das </w:t>
      </w:r>
      <w:r w:rsidRPr="00CE6DA3">
        <w:rPr>
          <w:rFonts w:eastAsia="Calibri"/>
          <w:lang w:eastAsia="en-US"/>
        </w:rPr>
        <w:t>muletas ou</w:t>
      </w:r>
      <w:r w:rsidR="001402FB">
        <w:rPr>
          <w:rFonts w:eastAsia="Calibri"/>
          <w:lang w:eastAsia="en-US"/>
        </w:rPr>
        <w:t xml:space="preserve"> do</w:t>
      </w:r>
      <w:r w:rsidRPr="00CE6DA3">
        <w:rPr>
          <w:rFonts w:eastAsia="Calibri"/>
          <w:lang w:eastAsia="en-US"/>
        </w:rPr>
        <w:t xml:space="preserve"> andador, o que motivava muito os pais e outras crianças a </w:t>
      </w:r>
      <w:r w:rsidR="001402FB">
        <w:rPr>
          <w:rFonts w:eastAsia="Calibri"/>
          <w:lang w:eastAsia="en-US"/>
        </w:rPr>
        <w:t>fazerem</w:t>
      </w:r>
      <w:r w:rsidRPr="00CE6DA3">
        <w:rPr>
          <w:rFonts w:eastAsia="Calibri"/>
          <w:lang w:eastAsia="en-US"/>
        </w:rPr>
        <w:t xml:space="preserve"> a fisioterapia determinada pelas terapeutas da AACD.</w:t>
      </w:r>
    </w:p>
    <w:p w14:paraId="09C56486" w14:textId="1F64948F" w:rsidR="00CE6DA3" w:rsidRDefault="00CE6DA3" w:rsidP="00924DAA">
      <w:pPr>
        <w:spacing w:after="120"/>
        <w:ind w:firstLine="1418"/>
        <w:jc w:val="both"/>
        <w:rPr>
          <w:rFonts w:eastAsia="Calibri"/>
          <w:lang w:eastAsia="en-US"/>
        </w:rPr>
      </w:pPr>
      <w:r w:rsidRPr="00CE6DA3">
        <w:rPr>
          <w:rFonts w:eastAsia="Calibri"/>
          <w:lang w:eastAsia="en-US"/>
        </w:rPr>
        <w:t xml:space="preserve">As dificuldades se seguiam, entretanto </w:t>
      </w:r>
      <w:r w:rsidR="007C71E4" w:rsidRPr="00CE6DA3">
        <w:rPr>
          <w:rFonts w:eastAsia="Calibri"/>
          <w:lang w:eastAsia="en-US"/>
        </w:rPr>
        <w:t xml:space="preserve">Getulinho </w:t>
      </w:r>
      <w:r w:rsidRPr="00CE6DA3">
        <w:rPr>
          <w:rFonts w:eastAsia="Calibri"/>
          <w:lang w:eastAsia="en-US"/>
        </w:rPr>
        <w:t>ultrapassava todas elas com naturalidade</w:t>
      </w:r>
      <w:r w:rsidR="007C71E4">
        <w:rPr>
          <w:rFonts w:eastAsia="Calibri"/>
          <w:lang w:eastAsia="en-US"/>
        </w:rPr>
        <w:t xml:space="preserve"> e</w:t>
      </w:r>
      <w:r w:rsidRPr="00CE6DA3">
        <w:rPr>
          <w:rFonts w:eastAsia="Calibri"/>
          <w:lang w:eastAsia="en-US"/>
        </w:rPr>
        <w:t xml:space="preserve"> dedicação. Determinado a ser goleiro e cantor, começou a treinar no gol da escola, </w:t>
      </w:r>
      <w:r w:rsidR="007D1F63">
        <w:rPr>
          <w:rFonts w:eastAsia="Calibri"/>
          <w:lang w:eastAsia="en-US"/>
        </w:rPr>
        <w:t>e seus</w:t>
      </w:r>
      <w:r w:rsidRPr="00CE6DA3">
        <w:rPr>
          <w:rFonts w:eastAsia="Calibri"/>
          <w:lang w:eastAsia="en-US"/>
        </w:rPr>
        <w:t xml:space="preserve"> colegas</w:t>
      </w:r>
      <w:r w:rsidR="007C71E4">
        <w:rPr>
          <w:rFonts w:eastAsia="Calibri"/>
          <w:lang w:eastAsia="en-US"/>
        </w:rPr>
        <w:t>,</w:t>
      </w:r>
      <w:r w:rsidRPr="00CE6DA3">
        <w:rPr>
          <w:rFonts w:eastAsia="Calibri"/>
          <w:lang w:eastAsia="en-US"/>
        </w:rPr>
        <w:t xml:space="preserve"> sem entender</w:t>
      </w:r>
      <w:r w:rsidR="007C71E4">
        <w:rPr>
          <w:rFonts w:eastAsia="Calibri"/>
          <w:lang w:eastAsia="en-US"/>
        </w:rPr>
        <w:t>em</w:t>
      </w:r>
      <w:r w:rsidRPr="00CE6DA3">
        <w:rPr>
          <w:rFonts w:eastAsia="Calibri"/>
          <w:lang w:eastAsia="en-US"/>
        </w:rPr>
        <w:t xml:space="preserve"> muito da sua necessidade, solicitavam que ele não participasse dos jogos.</w:t>
      </w:r>
    </w:p>
    <w:p w14:paraId="74AE1722" w14:textId="70A3EABE" w:rsidR="00CE6DA3" w:rsidRDefault="00CE6DA3" w:rsidP="00924DAA">
      <w:pPr>
        <w:spacing w:after="120"/>
        <w:ind w:firstLine="1418"/>
        <w:jc w:val="both"/>
        <w:rPr>
          <w:rFonts w:eastAsia="Calibri"/>
          <w:lang w:eastAsia="en-US"/>
        </w:rPr>
      </w:pPr>
      <w:r w:rsidRPr="00CE6DA3">
        <w:rPr>
          <w:rFonts w:eastAsia="Calibri"/>
          <w:lang w:eastAsia="en-US"/>
        </w:rPr>
        <w:t>Determinado</w:t>
      </w:r>
      <w:r w:rsidR="007C71E4">
        <w:rPr>
          <w:rFonts w:eastAsia="Calibri"/>
          <w:lang w:eastAsia="en-US"/>
        </w:rPr>
        <w:t>,</w:t>
      </w:r>
      <w:r w:rsidR="007460F2">
        <w:rPr>
          <w:rFonts w:eastAsia="Calibri"/>
          <w:lang w:eastAsia="en-US"/>
        </w:rPr>
        <w:t xml:space="preserve"> </w:t>
      </w:r>
      <w:r w:rsidR="007460F2" w:rsidRPr="00CE6DA3">
        <w:rPr>
          <w:rFonts w:eastAsia="Calibri"/>
          <w:lang w:eastAsia="en-US"/>
        </w:rPr>
        <w:t>o pequeno</w:t>
      </w:r>
      <w:r w:rsidR="007C71E4">
        <w:rPr>
          <w:rFonts w:eastAsia="Calibri"/>
          <w:lang w:eastAsia="en-US"/>
        </w:rPr>
        <w:t xml:space="preserve"> </w:t>
      </w:r>
      <w:r w:rsidR="007C71E4" w:rsidRPr="00CE6DA3">
        <w:rPr>
          <w:rFonts w:eastAsia="Calibri"/>
          <w:lang w:eastAsia="en-US"/>
        </w:rPr>
        <w:t>Getulinho</w:t>
      </w:r>
      <w:r w:rsidRPr="00CE6DA3">
        <w:rPr>
          <w:rFonts w:eastAsia="Calibri"/>
          <w:lang w:eastAsia="en-US"/>
        </w:rPr>
        <w:t xml:space="preserve"> começ</w:t>
      </w:r>
      <w:r w:rsidR="007D1F63">
        <w:rPr>
          <w:rFonts w:eastAsia="Calibri"/>
          <w:lang w:eastAsia="en-US"/>
        </w:rPr>
        <w:t>ou</w:t>
      </w:r>
      <w:r w:rsidRPr="00CE6DA3">
        <w:rPr>
          <w:rFonts w:eastAsia="Calibri"/>
          <w:lang w:eastAsia="en-US"/>
        </w:rPr>
        <w:t xml:space="preserve"> a treinar em casa</w:t>
      </w:r>
      <w:r w:rsidR="007C71E4">
        <w:rPr>
          <w:rFonts w:eastAsia="Calibri"/>
          <w:lang w:eastAsia="en-US"/>
        </w:rPr>
        <w:t>,</w:t>
      </w:r>
      <w:r w:rsidRPr="00CE6DA3">
        <w:rPr>
          <w:rFonts w:eastAsia="Calibri"/>
          <w:lang w:eastAsia="en-US"/>
        </w:rPr>
        <w:t xml:space="preserve"> muitas vezes com o pai</w:t>
      </w:r>
      <w:r w:rsidR="00C3437B">
        <w:rPr>
          <w:rFonts w:eastAsia="Calibri"/>
          <w:lang w:eastAsia="en-US"/>
        </w:rPr>
        <w:t>,</w:t>
      </w:r>
      <w:r w:rsidRPr="00CE6DA3">
        <w:rPr>
          <w:rFonts w:eastAsia="Calibri"/>
          <w:lang w:eastAsia="en-US"/>
        </w:rPr>
        <w:t xml:space="preserve"> ou </w:t>
      </w:r>
      <w:r w:rsidR="007C71E4">
        <w:rPr>
          <w:rFonts w:eastAsia="Calibri"/>
          <w:lang w:eastAsia="en-US"/>
        </w:rPr>
        <w:t>solitário</w:t>
      </w:r>
      <w:r w:rsidR="007C71E4" w:rsidRPr="00CE6DA3">
        <w:rPr>
          <w:rFonts w:eastAsia="Calibri"/>
          <w:lang w:eastAsia="en-US"/>
        </w:rPr>
        <w:t xml:space="preserve"> </w:t>
      </w:r>
      <w:r w:rsidRPr="00CE6DA3">
        <w:rPr>
          <w:rFonts w:eastAsia="Calibri"/>
          <w:lang w:eastAsia="en-US"/>
        </w:rPr>
        <w:t xml:space="preserve">no pátio, </w:t>
      </w:r>
      <w:r w:rsidR="00225864">
        <w:rPr>
          <w:rFonts w:eastAsia="Calibri"/>
          <w:lang w:eastAsia="en-US"/>
        </w:rPr>
        <w:t xml:space="preserve">local </w:t>
      </w:r>
      <w:r w:rsidR="00C3437B">
        <w:rPr>
          <w:rFonts w:eastAsia="Calibri"/>
          <w:lang w:eastAsia="en-US"/>
        </w:rPr>
        <w:t>no qual</w:t>
      </w:r>
      <w:r w:rsidR="00225864" w:rsidRPr="00CE6DA3">
        <w:rPr>
          <w:rFonts w:eastAsia="Calibri"/>
          <w:lang w:eastAsia="en-US"/>
        </w:rPr>
        <w:t xml:space="preserve"> </w:t>
      </w:r>
      <w:r w:rsidRPr="00CE6DA3">
        <w:rPr>
          <w:rFonts w:eastAsia="Calibri"/>
          <w:lang w:eastAsia="en-US"/>
        </w:rPr>
        <w:t>o pai criou e adaptou um campo de futebol com corrimão e goleira adaptado</w:t>
      </w:r>
      <w:r w:rsidR="00225864">
        <w:rPr>
          <w:rFonts w:eastAsia="Calibri"/>
          <w:lang w:eastAsia="en-US"/>
        </w:rPr>
        <w:t>s</w:t>
      </w:r>
      <w:r w:rsidRPr="00CE6DA3">
        <w:rPr>
          <w:rFonts w:eastAsia="Calibri"/>
          <w:lang w:eastAsia="en-US"/>
        </w:rPr>
        <w:t xml:space="preserve">. </w:t>
      </w:r>
      <w:r w:rsidR="007460F2" w:rsidRPr="00CE6DA3">
        <w:rPr>
          <w:rFonts w:eastAsia="Calibri"/>
          <w:lang w:eastAsia="en-US"/>
        </w:rPr>
        <w:t xml:space="preserve">Getulinho </w:t>
      </w:r>
      <w:r w:rsidRPr="00CE6DA3">
        <w:rPr>
          <w:rFonts w:eastAsia="Calibri"/>
          <w:lang w:eastAsia="en-US"/>
        </w:rPr>
        <w:t xml:space="preserve">treinou tanto que começou a erguer-se do solo sem </w:t>
      </w:r>
      <w:r w:rsidR="007460F2">
        <w:rPr>
          <w:rFonts w:eastAsia="Calibri"/>
          <w:lang w:eastAsia="en-US"/>
        </w:rPr>
        <w:t xml:space="preserve">o </w:t>
      </w:r>
      <w:r w:rsidRPr="00CE6DA3">
        <w:rPr>
          <w:rFonts w:eastAsia="Calibri"/>
          <w:lang w:eastAsia="en-US"/>
        </w:rPr>
        <w:t>apoio de ninguém. Com todo esse autotreinamento</w:t>
      </w:r>
      <w:r w:rsidR="007460F2">
        <w:rPr>
          <w:rFonts w:eastAsia="Calibri"/>
          <w:lang w:eastAsia="en-US"/>
        </w:rPr>
        <w:t>,</w:t>
      </w:r>
      <w:r w:rsidRPr="00CE6DA3">
        <w:rPr>
          <w:rFonts w:eastAsia="Calibri"/>
          <w:lang w:eastAsia="en-US"/>
        </w:rPr>
        <w:t xml:space="preserve"> foi aceito para jogar no time da escola.</w:t>
      </w:r>
    </w:p>
    <w:p w14:paraId="55BA64DE" w14:textId="77777777" w:rsidR="00CE6DA3" w:rsidRDefault="00CE6DA3" w:rsidP="00924DAA">
      <w:pPr>
        <w:spacing w:after="120"/>
        <w:ind w:firstLine="1418"/>
        <w:jc w:val="both"/>
        <w:rPr>
          <w:rFonts w:eastAsia="Calibri"/>
          <w:lang w:eastAsia="en-US"/>
        </w:rPr>
      </w:pPr>
      <w:r w:rsidRPr="00CE6DA3">
        <w:rPr>
          <w:rFonts w:eastAsia="Calibri"/>
          <w:lang w:eastAsia="en-US"/>
        </w:rPr>
        <w:t xml:space="preserve">Aconteceu uma </w:t>
      </w:r>
      <w:r w:rsidR="00225864">
        <w:rPr>
          <w:rFonts w:eastAsia="Calibri"/>
          <w:lang w:eastAsia="en-US"/>
        </w:rPr>
        <w:t>“</w:t>
      </w:r>
      <w:r w:rsidRPr="00CE6DA3">
        <w:rPr>
          <w:rFonts w:eastAsia="Calibri"/>
          <w:lang w:eastAsia="en-US"/>
        </w:rPr>
        <w:t>peneirinha</w:t>
      </w:r>
      <w:r w:rsidR="00225864">
        <w:rPr>
          <w:rFonts w:eastAsia="Calibri"/>
          <w:lang w:eastAsia="en-US"/>
        </w:rPr>
        <w:t>”</w:t>
      </w:r>
      <w:r w:rsidRPr="00CE6DA3">
        <w:rPr>
          <w:rFonts w:eastAsia="Calibri"/>
          <w:lang w:eastAsia="en-US"/>
        </w:rPr>
        <w:t xml:space="preserve"> de futebol em Porto Alegre, </w:t>
      </w:r>
      <w:r w:rsidR="007460F2" w:rsidRPr="00CE6DA3">
        <w:rPr>
          <w:rFonts w:eastAsia="Calibri"/>
          <w:lang w:eastAsia="en-US"/>
        </w:rPr>
        <w:t>lá</w:t>
      </w:r>
      <w:r w:rsidRPr="00CE6DA3">
        <w:rPr>
          <w:rFonts w:eastAsia="Calibri"/>
          <w:lang w:eastAsia="en-US"/>
        </w:rPr>
        <w:t xml:space="preserve"> estava </w:t>
      </w:r>
      <w:r w:rsidR="007460F2" w:rsidRPr="00CE6DA3">
        <w:rPr>
          <w:rFonts w:eastAsia="Calibri"/>
          <w:lang w:eastAsia="en-US"/>
        </w:rPr>
        <w:t xml:space="preserve">Getulinho </w:t>
      </w:r>
      <w:r w:rsidRPr="00CE6DA3">
        <w:rPr>
          <w:rFonts w:eastAsia="Calibri"/>
          <w:lang w:eastAsia="en-US"/>
        </w:rPr>
        <w:t>para participar</w:t>
      </w:r>
      <w:r w:rsidR="00946307">
        <w:rPr>
          <w:rFonts w:eastAsia="Calibri"/>
          <w:lang w:eastAsia="en-US"/>
        </w:rPr>
        <w:t>.</w:t>
      </w:r>
      <w:r w:rsidRPr="00CE6DA3">
        <w:rPr>
          <w:rFonts w:eastAsia="Calibri"/>
          <w:lang w:eastAsia="en-US"/>
        </w:rPr>
        <w:t xml:space="preserve"> </w:t>
      </w:r>
      <w:r w:rsidR="00754DB4">
        <w:rPr>
          <w:rFonts w:eastAsia="Calibri"/>
          <w:lang w:eastAsia="en-US"/>
        </w:rPr>
        <w:t>E</w:t>
      </w:r>
      <w:r w:rsidR="00225864">
        <w:rPr>
          <w:rFonts w:eastAsia="Calibri"/>
          <w:lang w:eastAsia="en-US"/>
        </w:rPr>
        <w:t xml:space="preserve">ram </w:t>
      </w:r>
      <w:r w:rsidRPr="00CE6DA3">
        <w:rPr>
          <w:rFonts w:eastAsia="Calibri"/>
          <w:lang w:eastAsia="en-US"/>
        </w:rPr>
        <w:t>mais de mil participantes, correndo atrás do sonho de ser goleiro.</w:t>
      </w:r>
      <w:r w:rsidR="00225864">
        <w:rPr>
          <w:rFonts w:eastAsia="Calibri"/>
          <w:lang w:eastAsia="en-US"/>
        </w:rPr>
        <w:t xml:space="preserve"> </w:t>
      </w:r>
      <w:r w:rsidR="00225864" w:rsidRPr="00CE6DA3">
        <w:rPr>
          <w:rFonts w:eastAsia="Calibri"/>
          <w:lang w:eastAsia="en-US"/>
        </w:rPr>
        <w:t>Getulinho</w:t>
      </w:r>
      <w:r w:rsidRPr="00CE6DA3">
        <w:rPr>
          <w:rFonts w:eastAsia="Calibri"/>
          <w:lang w:eastAsia="en-US"/>
        </w:rPr>
        <w:t xml:space="preserve"> </w:t>
      </w:r>
      <w:r w:rsidR="00225864">
        <w:rPr>
          <w:rFonts w:eastAsia="Calibri"/>
          <w:lang w:eastAsia="en-US"/>
        </w:rPr>
        <w:t>n</w:t>
      </w:r>
      <w:r w:rsidRPr="00CE6DA3">
        <w:rPr>
          <w:rFonts w:eastAsia="Calibri"/>
          <w:lang w:eastAsia="en-US"/>
        </w:rPr>
        <w:t>ão foi selecionado</w:t>
      </w:r>
      <w:r w:rsidR="00F47FC4">
        <w:rPr>
          <w:rFonts w:eastAsia="Calibri"/>
          <w:lang w:eastAsia="en-US"/>
        </w:rPr>
        <w:t>,</w:t>
      </w:r>
      <w:r w:rsidRPr="00CE6DA3">
        <w:rPr>
          <w:rFonts w:eastAsia="Calibri"/>
          <w:lang w:eastAsia="en-US"/>
        </w:rPr>
        <w:t xml:space="preserve"> assim como outros 999 atletas. Ficou triste sim, porém com garra para treinar mais.</w:t>
      </w:r>
    </w:p>
    <w:p w14:paraId="6ABC79AE" w14:textId="33A1FCFF" w:rsidR="00CE6DA3" w:rsidRDefault="00CE6DA3" w:rsidP="00924DAA">
      <w:pPr>
        <w:spacing w:after="120"/>
        <w:ind w:firstLine="1418"/>
        <w:jc w:val="both"/>
        <w:rPr>
          <w:rFonts w:eastAsia="Calibri"/>
          <w:lang w:eastAsia="en-US"/>
        </w:rPr>
      </w:pPr>
      <w:r w:rsidRPr="00CE6DA3">
        <w:rPr>
          <w:rFonts w:eastAsia="Calibri"/>
          <w:lang w:eastAsia="en-US"/>
        </w:rPr>
        <w:t xml:space="preserve">Veio a </w:t>
      </w:r>
      <w:r w:rsidR="007A737E">
        <w:rPr>
          <w:rFonts w:eastAsia="Calibri"/>
          <w:lang w:eastAsia="en-US"/>
        </w:rPr>
        <w:t>C</w:t>
      </w:r>
      <w:r w:rsidRPr="00CE6DA3">
        <w:rPr>
          <w:rFonts w:eastAsia="Calibri"/>
          <w:lang w:eastAsia="en-US"/>
        </w:rPr>
        <w:t>opa</w:t>
      </w:r>
      <w:r w:rsidR="007A737E">
        <w:rPr>
          <w:rFonts w:eastAsia="Calibri"/>
          <w:lang w:eastAsia="en-US"/>
        </w:rPr>
        <w:t xml:space="preserve"> do Mundo</w:t>
      </w:r>
      <w:r w:rsidRPr="00CE6DA3">
        <w:rPr>
          <w:rFonts w:eastAsia="Calibri"/>
          <w:lang w:eastAsia="en-US"/>
        </w:rPr>
        <w:t xml:space="preserve"> de 2014</w:t>
      </w:r>
      <w:r w:rsidR="00F47FC4">
        <w:rPr>
          <w:rFonts w:eastAsia="Calibri"/>
          <w:lang w:eastAsia="en-US"/>
        </w:rPr>
        <w:t>,</w:t>
      </w:r>
      <w:r w:rsidRPr="00CE6DA3">
        <w:rPr>
          <w:rFonts w:eastAsia="Calibri"/>
          <w:lang w:eastAsia="en-US"/>
        </w:rPr>
        <w:t xml:space="preserve"> </w:t>
      </w:r>
      <w:r w:rsidR="007D1F63">
        <w:rPr>
          <w:rFonts w:eastAsia="Calibri"/>
          <w:lang w:eastAsia="en-US"/>
        </w:rPr>
        <w:t xml:space="preserve">e </w:t>
      </w:r>
      <w:r w:rsidRPr="00CE6DA3">
        <w:rPr>
          <w:rFonts w:eastAsia="Calibri"/>
          <w:lang w:eastAsia="en-US"/>
        </w:rPr>
        <w:t xml:space="preserve">Getulinho </w:t>
      </w:r>
      <w:r w:rsidR="007D1F63">
        <w:rPr>
          <w:rFonts w:eastAsia="Calibri"/>
          <w:lang w:eastAsia="en-US"/>
        </w:rPr>
        <w:t>foi o vencedor d</w:t>
      </w:r>
      <w:r w:rsidRPr="00CE6DA3">
        <w:rPr>
          <w:rFonts w:eastAsia="Calibri"/>
          <w:lang w:eastAsia="en-US"/>
        </w:rPr>
        <w:t>a promoção Sonho de Craque promovida pela patrocinadora oficial</w:t>
      </w:r>
      <w:r w:rsidR="007A737E">
        <w:rPr>
          <w:rFonts w:eastAsia="Calibri"/>
          <w:lang w:eastAsia="en-US"/>
        </w:rPr>
        <w:t xml:space="preserve"> do evento</w:t>
      </w:r>
      <w:r w:rsidRPr="00CE6DA3">
        <w:rPr>
          <w:rFonts w:eastAsia="Calibri"/>
          <w:lang w:eastAsia="en-US"/>
        </w:rPr>
        <w:t xml:space="preserve">, </w:t>
      </w:r>
      <w:r w:rsidR="007D1F63">
        <w:rPr>
          <w:rFonts w:eastAsia="Calibri"/>
          <w:lang w:eastAsia="en-US"/>
        </w:rPr>
        <w:t>em que</w:t>
      </w:r>
      <w:r w:rsidR="007D1F63" w:rsidRPr="00CE6DA3">
        <w:rPr>
          <w:rFonts w:eastAsia="Calibri"/>
          <w:lang w:eastAsia="en-US"/>
        </w:rPr>
        <w:t xml:space="preserve"> </w:t>
      </w:r>
      <w:r w:rsidR="00F47FC4">
        <w:rPr>
          <w:rFonts w:eastAsia="Calibri"/>
          <w:lang w:eastAsia="en-US"/>
        </w:rPr>
        <w:t>c</w:t>
      </w:r>
      <w:r w:rsidRPr="00CE6DA3">
        <w:rPr>
          <w:rFonts w:eastAsia="Calibri"/>
          <w:lang w:eastAsia="en-US"/>
        </w:rPr>
        <w:t>rianças acompanha</w:t>
      </w:r>
      <w:r w:rsidR="007D1F63">
        <w:rPr>
          <w:rFonts w:eastAsia="Calibri"/>
          <w:lang w:eastAsia="en-US"/>
        </w:rPr>
        <w:t>ria</w:t>
      </w:r>
      <w:r w:rsidRPr="00CE6DA3">
        <w:rPr>
          <w:rFonts w:eastAsia="Calibri"/>
          <w:lang w:eastAsia="en-US"/>
        </w:rPr>
        <w:t xml:space="preserve">m os jogadores na entrada de campo antes </w:t>
      </w:r>
      <w:r w:rsidR="00F47FC4">
        <w:rPr>
          <w:rFonts w:eastAsia="Calibri"/>
          <w:lang w:eastAsia="en-US"/>
        </w:rPr>
        <w:t>d</w:t>
      </w:r>
      <w:r w:rsidRPr="00CE6DA3">
        <w:rPr>
          <w:rFonts w:eastAsia="Calibri"/>
          <w:lang w:eastAsia="en-US"/>
        </w:rPr>
        <w:t>o início da partida.</w:t>
      </w:r>
    </w:p>
    <w:p w14:paraId="5B94EAAA" w14:textId="706DDACB" w:rsidR="00754DB4" w:rsidRDefault="00CE6DA3" w:rsidP="00924DAA">
      <w:pPr>
        <w:spacing w:after="120"/>
        <w:ind w:firstLine="1418"/>
        <w:jc w:val="both"/>
        <w:rPr>
          <w:rFonts w:eastAsia="Calibri"/>
          <w:lang w:eastAsia="en-US"/>
        </w:rPr>
      </w:pPr>
      <w:r w:rsidRPr="00CE6DA3">
        <w:rPr>
          <w:rFonts w:eastAsia="Calibri"/>
          <w:lang w:eastAsia="en-US"/>
        </w:rPr>
        <w:t xml:space="preserve">Getulinho foi convidado a dar uma entrevista para um </w:t>
      </w:r>
      <w:r w:rsidR="007A737E">
        <w:rPr>
          <w:rFonts w:eastAsia="Calibri"/>
          <w:lang w:eastAsia="en-US"/>
        </w:rPr>
        <w:t>programa</w:t>
      </w:r>
      <w:r w:rsidR="007A737E" w:rsidRPr="00CE6DA3">
        <w:rPr>
          <w:rFonts w:eastAsia="Calibri"/>
          <w:lang w:eastAsia="en-US"/>
        </w:rPr>
        <w:t xml:space="preserve"> </w:t>
      </w:r>
      <w:r w:rsidRPr="00CE6DA3">
        <w:rPr>
          <w:rFonts w:eastAsia="Calibri"/>
          <w:lang w:eastAsia="en-US"/>
        </w:rPr>
        <w:t xml:space="preserve">de </w:t>
      </w:r>
      <w:r w:rsidR="007A737E">
        <w:rPr>
          <w:rFonts w:eastAsia="Calibri"/>
          <w:lang w:eastAsia="en-US"/>
        </w:rPr>
        <w:t>televisão</w:t>
      </w:r>
      <w:r w:rsidR="007A737E" w:rsidRPr="00CE6DA3">
        <w:rPr>
          <w:rFonts w:eastAsia="Calibri"/>
          <w:lang w:eastAsia="en-US"/>
        </w:rPr>
        <w:t xml:space="preserve"> </w:t>
      </w:r>
      <w:r w:rsidR="007A737E">
        <w:rPr>
          <w:rFonts w:eastAsia="Calibri"/>
          <w:lang w:eastAsia="en-US"/>
        </w:rPr>
        <w:t>acompanhado de</w:t>
      </w:r>
      <w:r w:rsidRPr="00CE6DA3">
        <w:rPr>
          <w:rFonts w:eastAsia="Calibri"/>
          <w:lang w:eastAsia="en-US"/>
        </w:rPr>
        <w:t xml:space="preserve"> mais </w:t>
      </w:r>
      <w:r w:rsidR="007A737E">
        <w:rPr>
          <w:rFonts w:eastAsia="Calibri"/>
          <w:lang w:eastAsia="en-US"/>
        </w:rPr>
        <w:t>quatro</w:t>
      </w:r>
      <w:r w:rsidR="007A737E" w:rsidRPr="00CE6DA3">
        <w:rPr>
          <w:rFonts w:eastAsia="Calibri"/>
          <w:lang w:eastAsia="en-US"/>
        </w:rPr>
        <w:t xml:space="preserve"> </w:t>
      </w:r>
      <w:r w:rsidRPr="00CE6DA3">
        <w:rPr>
          <w:rFonts w:eastAsia="Calibri"/>
          <w:lang w:eastAsia="en-US"/>
        </w:rPr>
        <w:t>crianças. Esse bate</w:t>
      </w:r>
      <w:r w:rsidR="00754DB4">
        <w:rPr>
          <w:rFonts w:eastAsia="Calibri"/>
          <w:lang w:eastAsia="en-US"/>
        </w:rPr>
        <w:t>-</w:t>
      </w:r>
      <w:r w:rsidRPr="00CE6DA3">
        <w:rPr>
          <w:rFonts w:eastAsia="Calibri"/>
          <w:lang w:eastAsia="en-US"/>
        </w:rPr>
        <w:t>papo foi muito especial</w:t>
      </w:r>
      <w:r w:rsidR="00E66DB1">
        <w:rPr>
          <w:rFonts w:eastAsia="Calibri"/>
          <w:lang w:eastAsia="en-US"/>
        </w:rPr>
        <w:t>,</w:t>
      </w:r>
      <w:r w:rsidRPr="00CE6DA3">
        <w:rPr>
          <w:rFonts w:eastAsia="Calibri"/>
          <w:lang w:eastAsia="en-US"/>
        </w:rPr>
        <w:t xml:space="preserve"> </w:t>
      </w:r>
      <w:r w:rsidR="00E66DB1">
        <w:rPr>
          <w:rFonts w:eastAsia="Calibri"/>
          <w:lang w:eastAsia="en-US"/>
        </w:rPr>
        <w:t>e</w:t>
      </w:r>
      <w:r w:rsidR="007A737E">
        <w:rPr>
          <w:rFonts w:eastAsia="Calibri"/>
          <w:lang w:eastAsia="en-US"/>
        </w:rPr>
        <w:t>,</w:t>
      </w:r>
      <w:r w:rsidRPr="00CE6DA3">
        <w:rPr>
          <w:rFonts w:eastAsia="Calibri"/>
          <w:lang w:eastAsia="en-US"/>
        </w:rPr>
        <w:t xml:space="preserve"> com seu </w:t>
      </w:r>
      <w:r w:rsidRPr="00CE6DA3">
        <w:rPr>
          <w:rFonts w:eastAsia="Calibri"/>
          <w:lang w:eastAsia="en-US"/>
        </w:rPr>
        <w:lastRenderedPageBreak/>
        <w:t>encantamento</w:t>
      </w:r>
      <w:r w:rsidR="007A737E">
        <w:rPr>
          <w:rFonts w:eastAsia="Calibri"/>
          <w:lang w:eastAsia="en-US"/>
        </w:rPr>
        <w:t>,</w:t>
      </w:r>
      <w:r w:rsidRPr="00CE6DA3">
        <w:rPr>
          <w:rFonts w:eastAsia="Calibri"/>
          <w:lang w:eastAsia="en-US"/>
        </w:rPr>
        <w:t xml:space="preserve"> </w:t>
      </w:r>
      <w:r w:rsidR="00E66DB1">
        <w:rPr>
          <w:rFonts w:eastAsia="Calibri"/>
          <w:lang w:eastAsia="en-US"/>
        </w:rPr>
        <w:t xml:space="preserve">sua </w:t>
      </w:r>
      <w:r w:rsidRPr="00CE6DA3">
        <w:rPr>
          <w:rFonts w:eastAsia="Calibri"/>
          <w:lang w:eastAsia="en-US"/>
        </w:rPr>
        <w:t xml:space="preserve">história, </w:t>
      </w:r>
      <w:r w:rsidR="00E66DB1">
        <w:rPr>
          <w:rFonts w:eastAsia="Calibri"/>
          <w:lang w:eastAsia="en-US"/>
        </w:rPr>
        <w:t xml:space="preserve">seu </w:t>
      </w:r>
      <w:r w:rsidRPr="00CE6DA3">
        <w:rPr>
          <w:rFonts w:eastAsia="Calibri"/>
          <w:lang w:eastAsia="en-US"/>
        </w:rPr>
        <w:t xml:space="preserve">conhecimento, </w:t>
      </w:r>
      <w:r w:rsidR="00E66DB1">
        <w:rPr>
          <w:rFonts w:eastAsia="Calibri"/>
          <w:lang w:eastAsia="en-US"/>
        </w:rPr>
        <w:t xml:space="preserve">sua </w:t>
      </w:r>
      <w:r w:rsidRPr="00CE6DA3">
        <w:rPr>
          <w:rFonts w:eastAsia="Calibri"/>
          <w:lang w:eastAsia="en-US"/>
        </w:rPr>
        <w:t xml:space="preserve">determinação e </w:t>
      </w:r>
      <w:r w:rsidR="00E66DB1">
        <w:rPr>
          <w:rFonts w:eastAsia="Calibri"/>
          <w:lang w:eastAsia="en-US"/>
        </w:rPr>
        <w:t xml:space="preserve">sua </w:t>
      </w:r>
      <w:r w:rsidRPr="00CE6DA3">
        <w:rPr>
          <w:rFonts w:eastAsia="Calibri"/>
          <w:lang w:eastAsia="en-US"/>
        </w:rPr>
        <w:t>superação</w:t>
      </w:r>
      <w:r w:rsidR="007A737E">
        <w:rPr>
          <w:rFonts w:eastAsia="Calibri"/>
          <w:lang w:eastAsia="en-US"/>
        </w:rPr>
        <w:t>,</w:t>
      </w:r>
      <w:r w:rsidRPr="00CE6DA3">
        <w:rPr>
          <w:rFonts w:eastAsia="Calibri"/>
          <w:lang w:eastAsia="en-US"/>
        </w:rPr>
        <w:t xml:space="preserve"> chamou </w:t>
      </w:r>
      <w:r w:rsidR="007A737E">
        <w:rPr>
          <w:rFonts w:eastAsia="Calibri"/>
          <w:lang w:eastAsia="en-US"/>
        </w:rPr>
        <w:t xml:space="preserve">a </w:t>
      </w:r>
      <w:r w:rsidRPr="00CE6DA3">
        <w:rPr>
          <w:rFonts w:eastAsia="Calibri"/>
          <w:lang w:eastAsia="en-US"/>
        </w:rPr>
        <w:t xml:space="preserve">atenção da repórter, que fez um convite para ele fazer uma participação ao vivo </w:t>
      </w:r>
      <w:r w:rsidR="00225864">
        <w:rPr>
          <w:rFonts w:eastAsia="Calibri"/>
          <w:lang w:eastAsia="en-US"/>
        </w:rPr>
        <w:t>no programa</w:t>
      </w:r>
      <w:r w:rsidRPr="00CE6DA3">
        <w:rPr>
          <w:rFonts w:eastAsia="Calibri"/>
          <w:lang w:eastAsia="en-US"/>
        </w:rPr>
        <w:t xml:space="preserve"> para falar sobre futebol</w:t>
      </w:r>
      <w:r w:rsidR="007A737E">
        <w:rPr>
          <w:rFonts w:eastAsia="Calibri"/>
          <w:lang w:eastAsia="en-US"/>
        </w:rPr>
        <w:t>,</w:t>
      </w:r>
      <w:r w:rsidRPr="00CE6DA3">
        <w:rPr>
          <w:rFonts w:eastAsia="Calibri"/>
          <w:lang w:eastAsia="en-US"/>
        </w:rPr>
        <w:t xml:space="preserve"> </w:t>
      </w:r>
      <w:r w:rsidR="007A737E">
        <w:rPr>
          <w:rFonts w:eastAsia="Calibri"/>
          <w:lang w:eastAsia="en-US"/>
        </w:rPr>
        <w:t>participando</w:t>
      </w:r>
      <w:r w:rsidRPr="00CE6DA3">
        <w:rPr>
          <w:rFonts w:eastAsia="Calibri"/>
          <w:lang w:eastAsia="en-US"/>
        </w:rPr>
        <w:t xml:space="preserve"> des</w:t>
      </w:r>
      <w:r w:rsidR="007A737E">
        <w:rPr>
          <w:rFonts w:eastAsia="Calibri"/>
          <w:lang w:eastAsia="en-US"/>
        </w:rPr>
        <w:t>s</w:t>
      </w:r>
      <w:r w:rsidRPr="00CE6DA3">
        <w:rPr>
          <w:rFonts w:eastAsia="Calibri"/>
          <w:lang w:eastAsia="en-US"/>
        </w:rPr>
        <w:t>e e de vários outros</w:t>
      </w:r>
      <w:r w:rsidR="00754DB4">
        <w:rPr>
          <w:rFonts w:eastAsia="Calibri"/>
          <w:lang w:eastAsia="en-US"/>
        </w:rPr>
        <w:t xml:space="preserve"> </w:t>
      </w:r>
      <w:r w:rsidRPr="00CE6DA3">
        <w:rPr>
          <w:rFonts w:eastAsia="Calibri"/>
          <w:lang w:eastAsia="en-US"/>
        </w:rPr>
        <w:t xml:space="preserve">de </w:t>
      </w:r>
      <w:r w:rsidR="007A737E">
        <w:rPr>
          <w:rFonts w:eastAsia="Calibri"/>
          <w:lang w:eastAsia="en-US"/>
        </w:rPr>
        <w:t>diferentes</w:t>
      </w:r>
      <w:r w:rsidRPr="00CE6DA3">
        <w:rPr>
          <w:rFonts w:eastAsia="Calibri"/>
          <w:lang w:eastAsia="en-US"/>
        </w:rPr>
        <w:t xml:space="preserve"> canais de </w:t>
      </w:r>
      <w:r w:rsidR="007A737E">
        <w:rPr>
          <w:rFonts w:eastAsia="Calibri"/>
          <w:lang w:eastAsia="en-US"/>
        </w:rPr>
        <w:t>televisão</w:t>
      </w:r>
      <w:r w:rsidRPr="00CE6DA3">
        <w:rPr>
          <w:rFonts w:eastAsia="Calibri"/>
          <w:lang w:eastAsia="en-US"/>
        </w:rPr>
        <w:t xml:space="preserve">, rádio e jornais simultaneamente, antes de entrar </w:t>
      </w:r>
      <w:r w:rsidR="0096775B">
        <w:rPr>
          <w:rFonts w:eastAsia="Calibri"/>
          <w:lang w:eastAsia="en-US"/>
        </w:rPr>
        <w:t xml:space="preserve">em campo </w:t>
      </w:r>
      <w:r w:rsidRPr="00CE6DA3">
        <w:rPr>
          <w:rFonts w:eastAsia="Calibri"/>
          <w:lang w:eastAsia="en-US"/>
        </w:rPr>
        <w:t xml:space="preserve">com seu ídolo na </w:t>
      </w:r>
      <w:r w:rsidR="00E66DB1">
        <w:rPr>
          <w:rFonts w:eastAsia="Calibri"/>
          <w:lang w:eastAsia="en-US"/>
        </w:rPr>
        <w:t>C</w:t>
      </w:r>
      <w:r w:rsidRPr="00CE6DA3">
        <w:rPr>
          <w:rFonts w:eastAsia="Calibri"/>
          <w:lang w:eastAsia="en-US"/>
        </w:rPr>
        <w:t>opa, Manuel Neuer.</w:t>
      </w:r>
    </w:p>
    <w:p w14:paraId="7AFB6F85" w14:textId="77777777" w:rsidR="007A737E" w:rsidRDefault="007A737E" w:rsidP="00924DAA">
      <w:pPr>
        <w:spacing w:after="120"/>
        <w:ind w:firstLine="1418"/>
        <w:jc w:val="both"/>
        <w:rPr>
          <w:rFonts w:eastAsia="Calibri"/>
          <w:lang w:eastAsia="en-US"/>
        </w:rPr>
      </w:pPr>
      <w:r w:rsidRPr="00CE6DA3">
        <w:rPr>
          <w:rFonts w:eastAsia="Calibri"/>
          <w:lang w:eastAsia="en-US"/>
        </w:rPr>
        <w:t>Getulinho</w:t>
      </w:r>
      <w:r>
        <w:rPr>
          <w:rFonts w:eastAsia="Calibri"/>
          <w:lang w:eastAsia="en-US"/>
        </w:rPr>
        <w:t xml:space="preserve"> ainda:</w:t>
      </w:r>
      <w:bookmarkStart w:id="0" w:name="_GoBack"/>
      <w:bookmarkEnd w:id="0"/>
    </w:p>
    <w:p w14:paraId="1AF23382" w14:textId="416F81C7" w:rsidR="00CE6DA3" w:rsidRDefault="007A737E" w:rsidP="00924DAA">
      <w:pPr>
        <w:spacing w:after="120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 f</w:t>
      </w:r>
      <w:r w:rsidR="00CE6DA3" w:rsidRPr="00CE6DA3">
        <w:rPr>
          <w:rFonts w:eastAsia="Calibri"/>
          <w:lang w:eastAsia="en-US"/>
        </w:rPr>
        <w:t xml:space="preserve">oi reconhecido no Brasil inteiro, </w:t>
      </w:r>
      <w:r>
        <w:rPr>
          <w:rFonts w:eastAsia="Calibri"/>
          <w:lang w:eastAsia="en-US"/>
        </w:rPr>
        <w:t>devido à sua</w:t>
      </w:r>
      <w:r w:rsidRPr="00CE6DA3">
        <w:rPr>
          <w:rFonts w:eastAsia="Calibri"/>
          <w:lang w:eastAsia="en-US"/>
        </w:rPr>
        <w:t xml:space="preserve"> </w:t>
      </w:r>
      <w:r w:rsidR="00CE6DA3" w:rsidRPr="00CE6DA3">
        <w:rPr>
          <w:rFonts w:eastAsia="Calibri"/>
          <w:lang w:eastAsia="en-US"/>
        </w:rPr>
        <w:t xml:space="preserve">simpatia determinação e </w:t>
      </w:r>
      <w:r w:rsidR="00E66DB1">
        <w:rPr>
          <w:rFonts w:eastAsia="Calibri"/>
          <w:lang w:eastAsia="en-US"/>
        </w:rPr>
        <w:t xml:space="preserve">ao seu </w:t>
      </w:r>
      <w:r w:rsidR="00CE6DA3" w:rsidRPr="00CE6DA3">
        <w:rPr>
          <w:rFonts w:eastAsia="Calibri"/>
          <w:lang w:eastAsia="en-US"/>
        </w:rPr>
        <w:t>conhecimento</w:t>
      </w:r>
      <w:r>
        <w:rPr>
          <w:rFonts w:eastAsia="Calibri"/>
          <w:lang w:eastAsia="en-US"/>
        </w:rPr>
        <w:t>;</w:t>
      </w:r>
    </w:p>
    <w:p w14:paraId="58AED52C" w14:textId="77777777" w:rsidR="00CE6DA3" w:rsidRDefault="007A737E" w:rsidP="00924DAA">
      <w:pPr>
        <w:spacing w:after="120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</w:t>
      </w:r>
      <w:r w:rsidRPr="00CE6DA3">
        <w:rPr>
          <w:rFonts w:eastAsia="Calibri"/>
          <w:lang w:eastAsia="en-US"/>
        </w:rPr>
        <w:t xml:space="preserve">foi chamado a vários programas de </w:t>
      </w:r>
      <w:r>
        <w:rPr>
          <w:rFonts w:eastAsia="Calibri"/>
          <w:lang w:eastAsia="en-US"/>
        </w:rPr>
        <w:t>televisão</w:t>
      </w:r>
      <w:r w:rsidRPr="00CE6DA3">
        <w:rPr>
          <w:rFonts w:eastAsia="Calibri"/>
          <w:lang w:eastAsia="en-US"/>
        </w:rPr>
        <w:t xml:space="preserve"> em rede </w:t>
      </w:r>
      <w:r>
        <w:rPr>
          <w:rFonts w:eastAsia="Calibri"/>
          <w:lang w:eastAsia="en-US"/>
        </w:rPr>
        <w:t>n</w:t>
      </w:r>
      <w:r w:rsidRPr="00CE6DA3">
        <w:rPr>
          <w:rFonts w:eastAsia="Calibri"/>
          <w:lang w:eastAsia="en-US"/>
        </w:rPr>
        <w:t>acional e regional</w:t>
      </w:r>
      <w:r>
        <w:rPr>
          <w:rFonts w:eastAsia="Calibri"/>
          <w:lang w:eastAsia="en-US"/>
        </w:rPr>
        <w:t xml:space="preserve"> após</w:t>
      </w:r>
      <w:r w:rsidR="00CE6DA3" w:rsidRPr="00CE6DA3">
        <w:rPr>
          <w:rFonts w:eastAsia="Calibri"/>
          <w:lang w:eastAsia="en-US"/>
        </w:rPr>
        <w:t xml:space="preserve"> a </w:t>
      </w:r>
      <w:r w:rsidR="00754DB4">
        <w:rPr>
          <w:rFonts w:eastAsia="Calibri"/>
          <w:lang w:eastAsia="en-US"/>
        </w:rPr>
        <w:t xml:space="preserve">sua </w:t>
      </w:r>
      <w:r w:rsidR="00CE6DA3" w:rsidRPr="00CE6DA3">
        <w:rPr>
          <w:rFonts w:eastAsia="Calibri"/>
          <w:lang w:eastAsia="en-US"/>
        </w:rPr>
        <w:t>entrada</w:t>
      </w:r>
      <w:r w:rsidR="00754DB4">
        <w:rPr>
          <w:rFonts w:eastAsia="Calibri"/>
          <w:lang w:eastAsia="en-US"/>
        </w:rPr>
        <w:t xml:space="preserve"> em campo</w:t>
      </w:r>
      <w:r w:rsidR="00CE6DA3" w:rsidRPr="00CE6DA3">
        <w:rPr>
          <w:rFonts w:eastAsia="Calibri"/>
          <w:lang w:eastAsia="en-US"/>
        </w:rPr>
        <w:t xml:space="preserve"> </w:t>
      </w:r>
      <w:r w:rsidR="00754DB4">
        <w:rPr>
          <w:rFonts w:eastAsia="Calibri"/>
          <w:lang w:eastAsia="en-US"/>
        </w:rPr>
        <w:t>no</w:t>
      </w:r>
      <w:r w:rsidR="00CE6DA3" w:rsidRPr="00CE6DA3">
        <w:rPr>
          <w:rFonts w:eastAsia="Calibri"/>
          <w:lang w:eastAsia="en-US"/>
        </w:rPr>
        <w:t xml:space="preserve"> grande jogo entre Argélia e Alemanha</w:t>
      </w:r>
      <w:r>
        <w:rPr>
          <w:rFonts w:eastAsia="Calibri"/>
          <w:lang w:eastAsia="en-US"/>
        </w:rPr>
        <w:t>;</w:t>
      </w:r>
    </w:p>
    <w:p w14:paraId="4634D5BF" w14:textId="77777777" w:rsidR="00CE6DA3" w:rsidRDefault="00FC39B0" w:rsidP="00924DAA">
      <w:pPr>
        <w:spacing w:after="120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 m</w:t>
      </w:r>
      <w:r w:rsidR="00CE6DA3" w:rsidRPr="00CE6DA3">
        <w:rPr>
          <w:rFonts w:eastAsia="Calibri"/>
          <w:lang w:eastAsia="en-US"/>
        </w:rPr>
        <w:t>esmo sendo colorado</w:t>
      </w:r>
      <w:r>
        <w:rPr>
          <w:rFonts w:eastAsia="Calibri"/>
          <w:lang w:eastAsia="en-US"/>
        </w:rPr>
        <w:t>,</w:t>
      </w:r>
      <w:r w:rsidR="00CE6DA3" w:rsidRPr="00CE6DA3">
        <w:rPr>
          <w:rFonts w:eastAsia="Calibri"/>
          <w:lang w:eastAsia="en-US"/>
        </w:rPr>
        <w:t xml:space="preserve"> foi convidado pelo </w:t>
      </w:r>
      <w:r>
        <w:t>Grêmio Foot-Ball Porto Alegrense</w:t>
      </w:r>
      <w:r w:rsidR="00CE6DA3" w:rsidRPr="00CE6DA3">
        <w:rPr>
          <w:rFonts w:eastAsia="Calibri"/>
          <w:lang w:eastAsia="en-US"/>
        </w:rPr>
        <w:t xml:space="preserve"> a </w:t>
      </w:r>
      <w:r>
        <w:rPr>
          <w:rFonts w:eastAsia="Calibri"/>
          <w:lang w:eastAsia="en-US"/>
        </w:rPr>
        <w:t>frequentar</w:t>
      </w:r>
      <w:r w:rsidRPr="00CE6DA3">
        <w:rPr>
          <w:rFonts w:eastAsia="Calibri"/>
          <w:lang w:eastAsia="en-US"/>
        </w:rPr>
        <w:t xml:space="preserve"> </w:t>
      </w:r>
      <w:r w:rsidR="00CE6DA3" w:rsidRPr="00CE6DA3">
        <w:rPr>
          <w:rFonts w:eastAsia="Calibri"/>
          <w:lang w:eastAsia="en-US"/>
        </w:rPr>
        <w:t>as escolinhas do clube com treinos específicos para goleiro</w:t>
      </w:r>
      <w:r>
        <w:rPr>
          <w:rFonts w:eastAsia="Calibri"/>
          <w:lang w:eastAsia="en-US"/>
        </w:rPr>
        <w:t>;</w:t>
      </w:r>
    </w:p>
    <w:p w14:paraId="73F8D547" w14:textId="6DD275A6" w:rsidR="00CE6DA3" w:rsidRDefault="00FC39B0" w:rsidP="00924DAA">
      <w:pPr>
        <w:spacing w:after="120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 f</w:t>
      </w:r>
      <w:r w:rsidR="00CE6DA3" w:rsidRPr="00CE6DA3">
        <w:rPr>
          <w:rFonts w:eastAsia="Calibri"/>
          <w:lang w:eastAsia="en-US"/>
        </w:rPr>
        <w:t>oi a criança</w:t>
      </w:r>
      <w:r w:rsidR="00E66DB1">
        <w:rPr>
          <w:rFonts w:eastAsia="Calibri"/>
          <w:lang w:eastAsia="en-US"/>
        </w:rPr>
        <w:t>-</w:t>
      </w:r>
      <w:r w:rsidR="00CE6DA3" w:rsidRPr="00CE6DA3">
        <w:rPr>
          <w:rFonts w:eastAsia="Calibri"/>
          <w:lang w:eastAsia="en-US"/>
        </w:rPr>
        <w:t xml:space="preserve">símbolo </w:t>
      </w:r>
      <w:r>
        <w:rPr>
          <w:rFonts w:eastAsia="Calibri"/>
          <w:lang w:eastAsia="en-US"/>
        </w:rPr>
        <w:t xml:space="preserve">do programa de televisão </w:t>
      </w:r>
      <w:r w:rsidR="00CE6DA3" w:rsidRPr="00CE6DA3">
        <w:rPr>
          <w:rFonts w:eastAsia="Calibri"/>
          <w:lang w:eastAsia="en-US"/>
        </w:rPr>
        <w:t xml:space="preserve">Teleton </w:t>
      </w:r>
      <w:r>
        <w:rPr>
          <w:rFonts w:eastAsia="Calibri"/>
          <w:lang w:eastAsia="en-US"/>
        </w:rPr>
        <w:t xml:space="preserve">em </w:t>
      </w:r>
      <w:r w:rsidR="00CE6DA3" w:rsidRPr="00CE6DA3">
        <w:rPr>
          <w:rFonts w:eastAsia="Calibri"/>
          <w:lang w:eastAsia="en-US"/>
        </w:rPr>
        <w:t>2015</w:t>
      </w:r>
      <w:r>
        <w:rPr>
          <w:rFonts w:eastAsia="Calibri"/>
          <w:lang w:eastAsia="en-US"/>
        </w:rPr>
        <w:t>;</w:t>
      </w:r>
    </w:p>
    <w:p w14:paraId="2C1AFD47" w14:textId="77777777" w:rsidR="00CE6DA3" w:rsidRDefault="00FC39B0" w:rsidP="00924DAA">
      <w:pPr>
        <w:spacing w:after="120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 foi g</w:t>
      </w:r>
      <w:r w:rsidR="00CE6DA3" w:rsidRPr="00CE6DA3">
        <w:rPr>
          <w:rFonts w:eastAsia="Calibri"/>
          <w:lang w:eastAsia="en-US"/>
        </w:rPr>
        <w:t>oleiro oficial da</w:t>
      </w:r>
      <w:r>
        <w:rPr>
          <w:rFonts w:eastAsia="Calibri"/>
          <w:lang w:eastAsia="en-US"/>
        </w:rPr>
        <w:t xml:space="preserve"> empresa</w:t>
      </w:r>
      <w:r w:rsidR="00CE6DA3" w:rsidRPr="00CE6DA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S</w:t>
      </w:r>
      <w:r w:rsidR="00CE6DA3" w:rsidRPr="00CE6DA3">
        <w:rPr>
          <w:rFonts w:eastAsia="Calibri"/>
          <w:lang w:eastAsia="en-US"/>
        </w:rPr>
        <w:t xml:space="preserve">mile </w:t>
      </w:r>
      <w:r>
        <w:rPr>
          <w:rFonts w:eastAsia="Calibri"/>
          <w:lang w:eastAsia="en-US"/>
        </w:rPr>
        <w:t>F</w:t>
      </w:r>
      <w:r w:rsidR="00CE6DA3" w:rsidRPr="00CE6DA3">
        <w:rPr>
          <w:rFonts w:eastAsia="Calibri"/>
          <w:lang w:eastAsia="en-US"/>
        </w:rPr>
        <w:t>lame</w:t>
      </w:r>
      <w:r>
        <w:rPr>
          <w:rFonts w:eastAsia="Calibri"/>
          <w:lang w:eastAsia="en-US"/>
        </w:rPr>
        <w:t>;</w:t>
      </w:r>
    </w:p>
    <w:p w14:paraId="227369A2" w14:textId="77777777" w:rsidR="00CE6DA3" w:rsidRDefault="00FC39B0" w:rsidP="00924DAA">
      <w:pPr>
        <w:spacing w:after="120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 c</w:t>
      </w:r>
      <w:r w:rsidR="00CE6DA3" w:rsidRPr="00CE6DA3">
        <w:rPr>
          <w:rFonts w:eastAsia="Calibri"/>
          <w:lang w:eastAsia="en-US"/>
        </w:rPr>
        <w:t>riou um programa de r</w:t>
      </w:r>
      <w:r>
        <w:rPr>
          <w:rFonts w:eastAsia="Calibri"/>
          <w:lang w:eastAsia="en-US"/>
        </w:rPr>
        <w:t>á</w:t>
      </w:r>
      <w:r w:rsidR="00CE6DA3" w:rsidRPr="00CE6DA3">
        <w:rPr>
          <w:rFonts w:eastAsia="Calibri"/>
          <w:lang w:eastAsia="en-US"/>
        </w:rPr>
        <w:t xml:space="preserve">dio na </w:t>
      </w:r>
      <w:r w:rsidRPr="00754DB4">
        <w:rPr>
          <w:rFonts w:eastAsia="Calibri"/>
          <w:lang w:eastAsia="en-US"/>
        </w:rPr>
        <w:t>internet</w:t>
      </w:r>
      <w:r w:rsidRPr="00CE6DA3">
        <w:rPr>
          <w:rFonts w:eastAsia="Calibri"/>
          <w:lang w:eastAsia="en-US"/>
        </w:rPr>
        <w:t xml:space="preserve"> </w:t>
      </w:r>
      <w:r w:rsidR="00CE6DA3" w:rsidRPr="00CE6DA3">
        <w:rPr>
          <w:rFonts w:eastAsia="Calibri"/>
          <w:lang w:eastAsia="en-US"/>
        </w:rPr>
        <w:t>chamado Get</w:t>
      </w:r>
      <w:r w:rsidR="00754DB4">
        <w:rPr>
          <w:rFonts w:eastAsia="Calibri"/>
          <w:lang w:eastAsia="en-US"/>
        </w:rPr>
        <w:t>ú</w:t>
      </w:r>
      <w:r w:rsidR="00CE6DA3" w:rsidRPr="00CE6DA3">
        <w:rPr>
          <w:rFonts w:eastAsia="Calibri"/>
          <w:lang w:eastAsia="en-US"/>
        </w:rPr>
        <w:t xml:space="preserve">lio e </w:t>
      </w:r>
      <w:r>
        <w:rPr>
          <w:rFonts w:eastAsia="Calibri"/>
          <w:lang w:eastAsia="en-US"/>
        </w:rPr>
        <w:t>C</w:t>
      </w:r>
      <w:r w:rsidR="00CE6DA3" w:rsidRPr="00CE6DA3">
        <w:rPr>
          <w:rFonts w:eastAsia="Calibri"/>
          <w:lang w:eastAsia="en-US"/>
        </w:rPr>
        <w:t>ia.</w:t>
      </w:r>
      <w:r>
        <w:rPr>
          <w:rFonts w:eastAsia="Calibri"/>
          <w:lang w:eastAsia="en-US"/>
        </w:rPr>
        <w:t>;</w:t>
      </w:r>
    </w:p>
    <w:p w14:paraId="40A8215A" w14:textId="77777777" w:rsidR="00CE6DA3" w:rsidRDefault="00FC39B0" w:rsidP="00924DAA">
      <w:pPr>
        <w:spacing w:after="120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foi </w:t>
      </w:r>
      <w:r w:rsidRPr="00CE6DA3">
        <w:rPr>
          <w:rFonts w:eastAsia="Calibri"/>
          <w:lang w:eastAsia="en-US"/>
        </w:rPr>
        <w:t>representante honorário do</w:t>
      </w:r>
      <w:r w:rsidR="00CE6DA3" w:rsidRPr="00CE6DA3">
        <w:rPr>
          <w:rFonts w:eastAsia="Calibri"/>
          <w:lang w:eastAsia="en-US"/>
        </w:rPr>
        <w:t xml:space="preserve"> Instituto Neymar </w:t>
      </w:r>
      <w:r w:rsidR="00AF6BC6">
        <w:rPr>
          <w:rFonts w:eastAsia="Calibri"/>
          <w:lang w:eastAsia="en-US"/>
        </w:rPr>
        <w:t>J</w:t>
      </w:r>
      <w:r w:rsidR="00CE6DA3" w:rsidRPr="00CE6DA3">
        <w:rPr>
          <w:rFonts w:eastAsia="Calibri"/>
          <w:lang w:eastAsia="en-US"/>
        </w:rPr>
        <w:t>r.</w:t>
      </w:r>
      <w:r>
        <w:rPr>
          <w:rFonts w:eastAsia="Calibri"/>
          <w:lang w:eastAsia="en-US"/>
        </w:rPr>
        <w:t>;</w:t>
      </w:r>
    </w:p>
    <w:p w14:paraId="0D1447B3" w14:textId="77777777" w:rsidR="00CE6DA3" w:rsidRDefault="00FC39B0" w:rsidP="00924DAA">
      <w:pPr>
        <w:spacing w:after="120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 foi p</w:t>
      </w:r>
      <w:r w:rsidR="00CE6DA3" w:rsidRPr="00CE6DA3">
        <w:rPr>
          <w:rFonts w:eastAsia="Calibri"/>
          <w:lang w:eastAsia="en-US"/>
        </w:rPr>
        <w:t xml:space="preserve">alestrante </w:t>
      </w:r>
      <w:r>
        <w:rPr>
          <w:rFonts w:eastAsia="Calibri"/>
          <w:lang w:eastAsia="en-US"/>
        </w:rPr>
        <w:t>no evento</w:t>
      </w:r>
      <w:r w:rsidRPr="00CE6DA3">
        <w:rPr>
          <w:rFonts w:eastAsia="Calibri"/>
          <w:lang w:eastAsia="en-US"/>
        </w:rPr>
        <w:t xml:space="preserve"> </w:t>
      </w:r>
      <w:r w:rsidR="00CE6DA3" w:rsidRPr="00CE6DA3">
        <w:rPr>
          <w:rFonts w:eastAsia="Calibri"/>
          <w:lang w:eastAsia="en-US"/>
        </w:rPr>
        <w:t>TED</w:t>
      </w:r>
      <w:r>
        <w:rPr>
          <w:rFonts w:eastAsia="Calibri"/>
          <w:lang w:eastAsia="en-US"/>
        </w:rPr>
        <w:t>x</w:t>
      </w:r>
      <w:r w:rsidR="00CE6DA3" w:rsidRPr="00CE6DA3">
        <w:rPr>
          <w:rFonts w:eastAsia="Calibri"/>
          <w:lang w:eastAsia="en-US"/>
        </w:rPr>
        <w:t>Unisinos (sonho que transforma)</w:t>
      </w:r>
      <w:r>
        <w:rPr>
          <w:rFonts w:eastAsia="Calibri"/>
          <w:lang w:eastAsia="en-US"/>
        </w:rPr>
        <w:t>;</w:t>
      </w:r>
    </w:p>
    <w:p w14:paraId="5E0F54E0" w14:textId="77777777" w:rsidR="00CE6DA3" w:rsidRDefault="00D32200" w:rsidP="00924DAA">
      <w:pPr>
        <w:spacing w:after="120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 foi p</w:t>
      </w:r>
      <w:r w:rsidR="00CE6DA3" w:rsidRPr="00CE6DA3">
        <w:rPr>
          <w:rFonts w:eastAsia="Calibri"/>
          <w:lang w:eastAsia="en-US"/>
        </w:rPr>
        <w:t xml:space="preserve">alestrante </w:t>
      </w:r>
      <w:r>
        <w:rPr>
          <w:rFonts w:eastAsia="Calibri"/>
          <w:lang w:eastAsia="en-US"/>
        </w:rPr>
        <w:t xml:space="preserve">no evento </w:t>
      </w:r>
      <w:r w:rsidR="00CE6DA3" w:rsidRPr="00CE6DA3">
        <w:rPr>
          <w:rFonts w:eastAsia="Calibri"/>
          <w:lang w:eastAsia="en-US"/>
        </w:rPr>
        <w:t xml:space="preserve">MGT </w:t>
      </w:r>
      <w:r>
        <w:rPr>
          <w:rFonts w:eastAsia="Calibri"/>
          <w:lang w:eastAsia="en-US"/>
        </w:rPr>
        <w:t xml:space="preserve">– </w:t>
      </w:r>
      <w:r w:rsidR="00CE6DA3" w:rsidRPr="00CE6DA3">
        <w:rPr>
          <w:rFonts w:eastAsia="Calibri"/>
          <w:lang w:eastAsia="en-US"/>
        </w:rPr>
        <w:t xml:space="preserve">O </w:t>
      </w:r>
      <w:r>
        <w:rPr>
          <w:rFonts w:eastAsia="Calibri"/>
          <w:lang w:eastAsia="en-US"/>
        </w:rPr>
        <w:t>E</w:t>
      </w:r>
      <w:r w:rsidR="00CE6DA3" w:rsidRPr="00CE6DA3">
        <w:rPr>
          <w:rFonts w:eastAsia="Calibri"/>
          <w:lang w:eastAsia="en-US"/>
        </w:rPr>
        <w:t>ncontro (</w:t>
      </w:r>
      <w:r>
        <w:rPr>
          <w:rFonts w:eastAsia="Calibri"/>
          <w:lang w:eastAsia="en-US"/>
        </w:rPr>
        <w:t>s</w:t>
      </w:r>
      <w:r w:rsidR="00CE6DA3" w:rsidRPr="00CE6DA3">
        <w:rPr>
          <w:rFonts w:eastAsia="Calibri"/>
          <w:lang w:eastAsia="en-US"/>
        </w:rPr>
        <w:t xml:space="preserve">onho </w:t>
      </w:r>
      <w:r>
        <w:rPr>
          <w:rFonts w:eastAsia="Calibri"/>
          <w:lang w:eastAsia="en-US"/>
        </w:rPr>
        <w:t>s</w:t>
      </w:r>
      <w:r w:rsidR="00CE6DA3" w:rsidRPr="00CE6DA3">
        <w:rPr>
          <w:rFonts w:eastAsia="Calibri"/>
          <w:lang w:eastAsia="en-US"/>
        </w:rPr>
        <w:t>empre)</w:t>
      </w:r>
      <w:r>
        <w:rPr>
          <w:rFonts w:eastAsia="Calibri"/>
          <w:lang w:eastAsia="en-US"/>
        </w:rPr>
        <w:t>;</w:t>
      </w:r>
    </w:p>
    <w:p w14:paraId="0D37EDB8" w14:textId="77777777" w:rsidR="00CE6DA3" w:rsidRDefault="00D32200" w:rsidP="00924DAA">
      <w:pPr>
        <w:spacing w:after="120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 e</w:t>
      </w:r>
      <w:r w:rsidR="00CE6DA3" w:rsidRPr="00CE6DA3">
        <w:rPr>
          <w:rFonts w:eastAsia="Calibri"/>
          <w:lang w:eastAsia="en-US"/>
        </w:rPr>
        <w:t>ntrevistou o goleiro Manuel Neuer em Munique</w:t>
      </w:r>
      <w:r>
        <w:rPr>
          <w:rFonts w:eastAsia="Calibri"/>
          <w:lang w:eastAsia="en-US"/>
        </w:rPr>
        <w:t>;</w:t>
      </w:r>
    </w:p>
    <w:p w14:paraId="35A7653D" w14:textId="77777777" w:rsidR="00CE6DA3" w:rsidRDefault="00D32200" w:rsidP="00924DAA">
      <w:pPr>
        <w:spacing w:after="120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 é</w:t>
      </w:r>
      <w:r w:rsidR="00CE6DA3" w:rsidRPr="00CE6DA3">
        <w:rPr>
          <w:rFonts w:eastAsia="Calibri"/>
          <w:lang w:eastAsia="en-US"/>
        </w:rPr>
        <w:t xml:space="preserve"> remador do </w:t>
      </w:r>
      <w:r>
        <w:rPr>
          <w:rFonts w:eastAsia="Calibri"/>
          <w:lang w:eastAsia="en-US"/>
        </w:rPr>
        <w:t>G</w:t>
      </w:r>
      <w:r w:rsidR="00CE6DA3" w:rsidRPr="00CE6DA3">
        <w:rPr>
          <w:rFonts w:eastAsia="Calibri"/>
          <w:lang w:eastAsia="en-US"/>
        </w:rPr>
        <w:t xml:space="preserve">rêmio </w:t>
      </w:r>
      <w:r>
        <w:rPr>
          <w:rFonts w:eastAsia="Calibri"/>
          <w:lang w:eastAsia="en-US"/>
        </w:rPr>
        <w:t>N</w:t>
      </w:r>
      <w:r w:rsidR="00CE6DA3" w:rsidRPr="00CE6DA3">
        <w:rPr>
          <w:rFonts w:eastAsia="Calibri"/>
          <w:lang w:eastAsia="en-US"/>
        </w:rPr>
        <w:t xml:space="preserve">áutico </w:t>
      </w:r>
      <w:r>
        <w:rPr>
          <w:rFonts w:eastAsia="Calibri"/>
          <w:lang w:eastAsia="en-US"/>
        </w:rPr>
        <w:t>U</w:t>
      </w:r>
      <w:r w:rsidR="00CE6DA3" w:rsidRPr="00CE6DA3">
        <w:rPr>
          <w:rFonts w:eastAsia="Calibri"/>
          <w:lang w:eastAsia="en-US"/>
        </w:rPr>
        <w:t>nião</w:t>
      </w:r>
      <w:r>
        <w:rPr>
          <w:rFonts w:eastAsia="Calibri"/>
          <w:lang w:eastAsia="en-US"/>
        </w:rPr>
        <w:t>; e</w:t>
      </w:r>
    </w:p>
    <w:p w14:paraId="71E3B43E" w14:textId="77777777" w:rsidR="00CE6DA3" w:rsidRDefault="00D32200" w:rsidP="00924DAA">
      <w:pPr>
        <w:spacing w:after="120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 f</w:t>
      </w:r>
      <w:r w:rsidR="00CE6DA3" w:rsidRPr="00CE6DA3">
        <w:rPr>
          <w:rFonts w:eastAsia="Calibri"/>
          <w:lang w:eastAsia="en-US"/>
        </w:rPr>
        <w:t>oi orador em várias aulas iniciais de jornalismo e comunicação</w:t>
      </w:r>
      <w:r>
        <w:rPr>
          <w:rFonts w:eastAsia="Calibri"/>
          <w:lang w:eastAsia="en-US"/>
        </w:rPr>
        <w:t xml:space="preserve"> na</w:t>
      </w:r>
      <w:r w:rsidR="00CE6DA3" w:rsidRPr="00CE6DA3">
        <w:rPr>
          <w:rFonts w:eastAsia="Calibri"/>
          <w:lang w:eastAsia="en-US"/>
        </w:rPr>
        <w:t xml:space="preserve"> </w:t>
      </w:r>
      <w:r w:rsidRPr="00382AB5">
        <w:rPr>
          <w:rFonts w:eastAsia="Calibri"/>
          <w:lang w:eastAsia="en-US"/>
        </w:rPr>
        <w:t>Universidade Federal do Rio Grande do Sul</w:t>
      </w:r>
      <w:r>
        <w:rPr>
          <w:rFonts w:eastAsia="Calibri"/>
          <w:lang w:eastAsia="en-US"/>
        </w:rPr>
        <w:t xml:space="preserve"> </w:t>
      </w:r>
      <w:r w:rsidRPr="007579A8">
        <w:rPr>
          <w:color w:val="000000"/>
        </w:rPr>
        <w:t>(UFRGS)</w:t>
      </w:r>
      <w:r w:rsidR="00CE6DA3" w:rsidRPr="00CE6DA3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na </w:t>
      </w:r>
      <w:r w:rsidRPr="00DE7118">
        <w:rPr>
          <w:rFonts w:eastAsia="Calibri"/>
          <w:lang w:eastAsia="en-US"/>
        </w:rPr>
        <w:t>Universidade do Vale do Rio dos Sinos (Unisinos)</w:t>
      </w:r>
      <w:r w:rsidR="00CE6DA3" w:rsidRPr="00CE6DA3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na </w:t>
      </w:r>
      <w:r>
        <w:t>Escola Superior de Propaganda e Marketing (ESPM)</w:t>
      </w:r>
      <w:r>
        <w:rPr>
          <w:rFonts w:eastAsia="Calibri"/>
          <w:lang w:eastAsia="en-US"/>
        </w:rPr>
        <w:t xml:space="preserve"> e no </w:t>
      </w:r>
      <w:r w:rsidRPr="007A1E78">
        <w:rPr>
          <w:bCs/>
        </w:rPr>
        <w:t>S</w:t>
      </w:r>
      <w:r>
        <w:rPr>
          <w:bCs/>
        </w:rPr>
        <w:t>erviço Nacional de Aprendizagem Comercial (Senac).</w:t>
      </w:r>
    </w:p>
    <w:p w14:paraId="47869B9E" w14:textId="3DF850A6" w:rsidR="00CE6DA3" w:rsidRDefault="00D32200" w:rsidP="00924DAA">
      <w:pPr>
        <w:spacing w:after="120"/>
        <w:ind w:firstLine="1418"/>
        <w:jc w:val="both"/>
        <w:rPr>
          <w:rFonts w:eastAsia="Calibri"/>
          <w:lang w:eastAsia="en-US"/>
        </w:rPr>
      </w:pPr>
      <w:r w:rsidRPr="00CE6DA3">
        <w:rPr>
          <w:rFonts w:eastAsia="Calibri"/>
          <w:lang w:eastAsia="en-US"/>
        </w:rPr>
        <w:t xml:space="preserve">Getulinho </w:t>
      </w:r>
      <w:r w:rsidR="00CE6DA3" w:rsidRPr="00CE6DA3">
        <w:rPr>
          <w:rFonts w:eastAsia="Calibri"/>
          <w:lang w:eastAsia="en-US"/>
        </w:rPr>
        <w:t>se destaca</w:t>
      </w:r>
      <w:r w:rsidR="0096775B">
        <w:rPr>
          <w:rFonts w:eastAsia="Calibri"/>
          <w:lang w:eastAsia="en-US"/>
        </w:rPr>
        <w:t>,</w:t>
      </w:r>
      <w:r w:rsidR="00CE6DA3" w:rsidRPr="00CE6DA3">
        <w:rPr>
          <w:rFonts w:eastAsia="Calibri"/>
          <w:lang w:eastAsia="en-US"/>
        </w:rPr>
        <w:t xml:space="preserve"> ainda</w:t>
      </w:r>
      <w:r>
        <w:rPr>
          <w:rFonts w:eastAsia="Calibri"/>
          <w:lang w:eastAsia="en-US"/>
        </w:rPr>
        <w:t>,</w:t>
      </w:r>
      <w:r w:rsidR="00CE6DA3" w:rsidRPr="00CE6DA3">
        <w:rPr>
          <w:rFonts w:eastAsia="Calibri"/>
          <w:lang w:eastAsia="en-US"/>
        </w:rPr>
        <w:t xml:space="preserve"> fazendo palestras </w:t>
      </w:r>
      <w:r>
        <w:rPr>
          <w:rFonts w:eastAsia="Calibri"/>
          <w:lang w:eastAsia="en-US"/>
        </w:rPr>
        <w:t>n</w:t>
      </w:r>
      <w:r w:rsidR="00CE6DA3" w:rsidRPr="00CE6DA3">
        <w:rPr>
          <w:rFonts w:eastAsia="Calibri"/>
          <w:lang w:eastAsia="en-US"/>
        </w:rPr>
        <w:t>as comunidades escolares</w:t>
      </w:r>
      <w:r w:rsidR="006458EE">
        <w:rPr>
          <w:rFonts w:eastAsia="Calibri"/>
          <w:lang w:eastAsia="en-US"/>
        </w:rPr>
        <w:t xml:space="preserve"> e</w:t>
      </w:r>
      <w:r w:rsidR="00CE6DA3" w:rsidRPr="00CE6DA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motivando</w:t>
      </w:r>
      <w:r w:rsidR="00CE6DA3" w:rsidRPr="00CE6DA3">
        <w:rPr>
          <w:rFonts w:eastAsia="Calibri"/>
          <w:lang w:eastAsia="en-US"/>
        </w:rPr>
        <w:t xml:space="preserve"> as crianças a sonharem e realizar</w:t>
      </w:r>
      <w:r>
        <w:rPr>
          <w:rFonts w:eastAsia="Calibri"/>
          <w:lang w:eastAsia="en-US"/>
        </w:rPr>
        <w:t>em</w:t>
      </w:r>
      <w:r w:rsidR="00CE6DA3" w:rsidRPr="00CE6DA3">
        <w:rPr>
          <w:rFonts w:eastAsia="Calibri"/>
          <w:lang w:eastAsia="en-US"/>
        </w:rPr>
        <w:t xml:space="preserve"> seus sonhos.</w:t>
      </w:r>
    </w:p>
    <w:p w14:paraId="120CE839" w14:textId="77777777" w:rsidR="00A753D4" w:rsidRDefault="00C40C1D" w:rsidP="00924DAA">
      <w:pPr>
        <w:spacing w:after="120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Atualmente,</w:t>
      </w:r>
      <w:r w:rsidR="00CE6DA3" w:rsidRPr="00CE6DA3">
        <w:rPr>
          <w:rFonts w:eastAsia="Calibri"/>
          <w:lang w:eastAsia="en-US"/>
        </w:rPr>
        <w:t xml:space="preserve"> </w:t>
      </w:r>
      <w:r w:rsidR="0096775B">
        <w:rPr>
          <w:rFonts w:eastAsia="Calibri"/>
          <w:lang w:eastAsia="en-US"/>
        </w:rPr>
        <w:t>seu</w:t>
      </w:r>
      <w:r w:rsidR="00CE6DA3" w:rsidRPr="00CE6DA3">
        <w:rPr>
          <w:rFonts w:eastAsia="Calibri"/>
          <w:lang w:eastAsia="en-US"/>
        </w:rPr>
        <w:t xml:space="preserve"> sonho é entrevistar o Neymar </w:t>
      </w:r>
      <w:r>
        <w:rPr>
          <w:rFonts w:eastAsia="Calibri"/>
          <w:lang w:eastAsia="en-US"/>
        </w:rPr>
        <w:t>Júnior</w:t>
      </w:r>
      <w:r w:rsidRPr="00CE6DA3">
        <w:rPr>
          <w:rFonts w:eastAsia="Calibri"/>
          <w:lang w:eastAsia="en-US"/>
        </w:rPr>
        <w:t xml:space="preserve"> </w:t>
      </w:r>
      <w:r w:rsidR="00CE6DA3" w:rsidRPr="00CE6DA3">
        <w:rPr>
          <w:rFonts w:eastAsia="Calibri"/>
          <w:lang w:eastAsia="en-US"/>
        </w:rPr>
        <w:t>em Paris, sempre</w:t>
      </w:r>
      <w:r>
        <w:rPr>
          <w:rFonts w:eastAsia="Calibri"/>
          <w:lang w:eastAsia="en-US"/>
        </w:rPr>
        <w:t xml:space="preserve"> tendo</w:t>
      </w:r>
      <w:r w:rsidR="00CE6DA3" w:rsidRPr="00CE6DA3">
        <w:rPr>
          <w:rFonts w:eastAsia="Calibri"/>
          <w:lang w:eastAsia="en-US"/>
        </w:rPr>
        <w:t xml:space="preserve"> como ideia principal inspirar as pessoas a projetar</w:t>
      </w:r>
      <w:r>
        <w:rPr>
          <w:rFonts w:eastAsia="Calibri"/>
          <w:lang w:eastAsia="en-US"/>
        </w:rPr>
        <w:t>em</w:t>
      </w:r>
      <w:r w:rsidR="00CE6DA3" w:rsidRPr="00CE6DA3">
        <w:rPr>
          <w:rFonts w:eastAsia="Calibri"/>
          <w:lang w:eastAsia="en-US"/>
        </w:rPr>
        <w:t xml:space="preserve"> e </w:t>
      </w:r>
      <w:r>
        <w:rPr>
          <w:rFonts w:eastAsia="Calibri"/>
          <w:lang w:eastAsia="en-US"/>
        </w:rPr>
        <w:t xml:space="preserve">a </w:t>
      </w:r>
      <w:r w:rsidR="00CE6DA3" w:rsidRPr="00CE6DA3">
        <w:rPr>
          <w:rFonts w:eastAsia="Calibri"/>
          <w:lang w:eastAsia="en-US"/>
        </w:rPr>
        <w:t>realizar</w:t>
      </w:r>
      <w:r>
        <w:rPr>
          <w:rFonts w:eastAsia="Calibri"/>
          <w:lang w:eastAsia="en-US"/>
        </w:rPr>
        <w:t>em</w:t>
      </w:r>
      <w:r w:rsidR="00CE6DA3" w:rsidRPr="00CE6DA3">
        <w:rPr>
          <w:rFonts w:eastAsia="Calibri"/>
          <w:lang w:eastAsia="en-US"/>
        </w:rPr>
        <w:t xml:space="preserve"> seus sonhos</w:t>
      </w:r>
    </w:p>
    <w:p w14:paraId="669A1187" w14:textId="77777777" w:rsidR="00504671" w:rsidRPr="00504671" w:rsidRDefault="00504671" w:rsidP="00924DAA">
      <w:pPr>
        <w:spacing w:after="120"/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4630FC">
        <w:rPr>
          <w:rFonts w:eastAsia="Calibri"/>
          <w:lang w:eastAsia="en-US"/>
        </w:rPr>
        <w:t>10</w:t>
      </w:r>
      <w:r w:rsidR="004630FC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4630FC">
        <w:rPr>
          <w:rFonts w:eastAsia="Calibri"/>
          <w:lang w:eastAsia="en-US"/>
        </w:rPr>
        <w:t>outubro</w:t>
      </w:r>
      <w:r w:rsidR="004630FC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4630FC">
        <w:rPr>
          <w:rFonts w:eastAsia="Calibri"/>
          <w:lang w:eastAsia="en-US"/>
        </w:rPr>
        <w:t>2017</w:t>
      </w:r>
      <w:r w:rsidRPr="00504671">
        <w:rPr>
          <w:rFonts w:eastAsia="Calibri"/>
          <w:lang w:eastAsia="en-US"/>
        </w:rPr>
        <w:t>.</w:t>
      </w:r>
    </w:p>
    <w:p w14:paraId="3F9F4375" w14:textId="77777777"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14:paraId="5BEBAA0E" w14:textId="77777777"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14:paraId="7AE7D105" w14:textId="77777777"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14:paraId="2A4AA946" w14:textId="77777777" w:rsidR="00504671" w:rsidRDefault="00504671" w:rsidP="00DA531B">
      <w:pPr>
        <w:jc w:val="center"/>
        <w:rPr>
          <w:rFonts w:eastAsia="Calibri"/>
          <w:lang w:eastAsia="en-US"/>
        </w:rPr>
      </w:pPr>
    </w:p>
    <w:p w14:paraId="0D4CB108" w14:textId="77777777" w:rsidR="003C0D52" w:rsidRPr="00504671" w:rsidRDefault="003C0D52" w:rsidP="00DA531B">
      <w:pPr>
        <w:jc w:val="center"/>
        <w:rPr>
          <w:rFonts w:eastAsia="Calibri"/>
          <w:lang w:eastAsia="en-US"/>
        </w:rPr>
      </w:pPr>
    </w:p>
    <w:p w14:paraId="52304823" w14:textId="77777777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4630FC">
        <w:rPr>
          <w:rFonts w:eastAsia="Calibri"/>
          <w:lang w:eastAsia="en-US"/>
        </w:rPr>
        <w:t>CLÀUDIO JANTA</w:t>
      </w:r>
    </w:p>
    <w:p w14:paraId="214C4474" w14:textId="09E637CB" w:rsidR="004630FC" w:rsidRDefault="00847E49" w:rsidP="009654CD">
      <w:pPr>
        <w:jc w:val="center"/>
        <w:rPr>
          <w:b/>
        </w:rPr>
      </w:pPr>
      <w:r w:rsidRPr="00847E49">
        <w:rPr>
          <w:b/>
        </w:rPr>
        <w:br w:type="page"/>
      </w:r>
    </w:p>
    <w:p w14:paraId="05EAD289" w14:textId="77777777" w:rsidR="004630FC" w:rsidRPr="004703EB" w:rsidRDefault="004630FC" w:rsidP="004630FC">
      <w:pPr>
        <w:ind w:firstLine="1418"/>
        <w:jc w:val="both"/>
        <w:rPr>
          <w:spacing w:val="-2"/>
        </w:rPr>
      </w:pPr>
      <w:r w:rsidRPr="004703EB">
        <w:rPr>
          <w:spacing w:val="-2"/>
        </w:rPr>
        <w:lastRenderedPageBreak/>
        <w:t xml:space="preserve">Subscrição dos vereadores da Câmara Municipal de Porto Alegre para a concessão do título de </w:t>
      </w:r>
      <w:r w:rsidRPr="004703EB">
        <w:rPr>
          <w:b/>
          <w:bCs/>
          <w:spacing w:val="-2"/>
        </w:rPr>
        <w:t>Cidadã</w:t>
      </w:r>
      <w:r>
        <w:rPr>
          <w:b/>
          <w:bCs/>
          <w:spacing w:val="-2"/>
        </w:rPr>
        <w:t>o</w:t>
      </w:r>
      <w:r w:rsidRPr="004703EB"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t xml:space="preserve">Emérito </w:t>
      </w:r>
      <w:r w:rsidRPr="004703EB">
        <w:rPr>
          <w:b/>
          <w:bCs/>
          <w:spacing w:val="-2"/>
        </w:rPr>
        <w:t xml:space="preserve">de Porto Alegre </w:t>
      </w:r>
      <w:r>
        <w:rPr>
          <w:bCs/>
          <w:spacing w:val="-2"/>
        </w:rPr>
        <w:t>a</w:t>
      </w:r>
      <w:r w:rsidRPr="004703EB">
        <w:rPr>
          <w:bCs/>
          <w:spacing w:val="-2"/>
        </w:rPr>
        <w:t xml:space="preserve"> </w:t>
      </w:r>
      <w:r w:rsidRPr="004630FC">
        <w:rPr>
          <w:b/>
        </w:rPr>
        <w:t>Getúlio Felipe Fernandes da Silva</w:t>
      </w:r>
      <w:r w:rsidRPr="004703EB">
        <w:rPr>
          <w:spacing w:val="-2"/>
        </w:rPr>
        <w:t>, com base no § 1º do art. 133 do Regimento da Câmara Municipal de Porto Alegre:</w:t>
      </w:r>
    </w:p>
    <w:p w14:paraId="1C9B94AF" w14:textId="77777777" w:rsidR="004630FC" w:rsidRDefault="004630FC">
      <w:pPr>
        <w:rPr>
          <w:b/>
        </w:rPr>
      </w:pPr>
      <w:r>
        <w:rPr>
          <w:b/>
        </w:rPr>
        <w:br w:type="page"/>
      </w:r>
    </w:p>
    <w:p w14:paraId="17A3B8EC" w14:textId="77777777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14:paraId="7EF9E3D0" w14:textId="77777777" w:rsidR="00847E49" w:rsidRPr="008B44B4" w:rsidRDefault="00847E49" w:rsidP="008B44B4">
      <w:pPr>
        <w:pStyle w:val="Default"/>
        <w:jc w:val="center"/>
        <w:rPr>
          <w:bCs/>
        </w:rPr>
      </w:pPr>
    </w:p>
    <w:p w14:paraId="53A5979A" w14:textId="77777777" w:rsidR="0046365B" w:rsidRPr="008B44B4" w:rsidRDefault="0046365B" w:rsidP="008B44B4">
      <w:pPr>
        <w:pStyle w:val="Default"/>
        <w:jc w:val="center"/>
        <w:rPr>
          <w:bCs/>
        </w:rPr>
      </w:pPr>
    </w:p>
    <w:p w14:paraId="12B5BE4C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61522ACC" w14:textId="77777777" w:rsidR="00BE065D" w:rsidRDefault="00CE6DA3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CE6DA3">
        <w:rPr>
          <w:b/>
        </w:rPr>
        <w:t xml:space="preserve">Concede o </w:t>
      </w:r>
      <w:r w:rsidR="004630FC">
        <w:rPr>
          <w:b/>
        </w:rPr>
        <w:t>t</w:t>
      </w:r>
      <w:r w:rsidRPr="00CE6DA3">
        <w:rPr>
          <w:b/>
        </w:rPr>
        <w:t>ítulo de Cidadão</w:t>
      </w:r>
      <w:r w:rsidR="004630FC">
        <w:rPr>
          <w:b/>
        </w:rPr>
        <w:t xml:space="preserve"> </w:t>
      </w:r>
      <w:r w:rsidR="004630FC" w:rsidRPr="004630FC">
        <w:rPr>
          <w:b/>
        </w:rPr>
        <w:t>Emérito</w:t>
      </w:r>
      <w:r w:rsidRPr="00CE6DA3">
        <w:rPr>
          <w:b/>
        </w:rPr>
        <w:t xml:space="preserve"> de Porto Alegre a Getúlio Felipe Fernandes da Silva</w:t>
      </w:r>
      <w:r w:rsidR="009654CD">
        <w:rPr>
          <w:b/>
        </w:rPr>
        <w:t>.</w:t>
      </w:r>
    </w:p>
    <w:p w14:paraId="2840AF00" w14:textId="77777777" w:rsidR="004630FC" w:rsidRDefault="004630FC" w:rsidP="008B44B4">
      <w:pPr>
        <w:autoSpaceDE w:val="0"/>
        <w:autoSpaceDN w:val="0"/>
        <w:adjustRightInd w:val="0"/>
        <w:jc w:val="center"/>
      </w:pPr>
    </w:p>
    <w:p w14:paraId="54865323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40305223" w14:textId="77777777" w:rsidR="00CE6DA3" w:rsidRDefault="004630FC" w:rsidP="00CE6DA3">
      <w:pPr>
        <w:ind w:firstLine="1418"/>
        <w:jc w:val="both"/>
      </w:pPr>
      <w:r>
        <w:rPr>
          <w:b/>
        </w:rPr>
        <w:t xml:space="preserve">Art. 1º </w:t>
      </w:r>
      <w:r>
        <w:t xml:space="preserve"> </w:t>
      </w:r>
      <w:r w:rsidR="00CE6DA3">
        <w:t xml:space="preserve">Fica concedido o </w:t>
      </w:r>
      <w:r>
        <w:t>t</w:t>
      </w:r>
      <w:r w:rsidR="00CE6DA3">
        <w:t>ítulo de Cidadão</w:t>
      </w:r>
      <w:r w:rsidRPr="004630FC">
        <w:t xml:space="preserve"> Emérito</w:t>
      </w:r>
      <w:r w:rsidR="00CE6DA3">
        <w:t xml:space="preserve"> de Porto Alegre a Getúlio Felipe Fernandes da Silva</w:t>
      </w:r>
      <w:r w:rsidR="000F50DA">
        <w:t>,</w:t>
      </w:r>
      <w:r w:rsidR="00CE6DA3">
        <w:t xml:space="preserve"> </w:t>
      </w:r>
      <w:r w:rsidR="000F50DA">
        <w:t>com base</w:t>
      </w:r>
      <w:r w:rsidR="000F50DA" w:rsidRPr="004D5685">
        <w:t xml:space="preserve"> </w:t>
      </w:r>
      <w:r w:rsidR="000F50DA">
        <w:t>na</w:t>
      </w:r>
      <w:r w:rsidR="000F50DA" w:rsidRPr="004D5685">
        <w:t xml:space="preserve"> Lei n</w:t>
      </w:r>
      <w:r w:rsidR="000F50DA">
        <w:t>º</w:t>
      </w:r>
      <w:r w:rsidR="000F50DA" w:rsidRPr="004D5685">
        <w:t xml:space="preserve"> 9.659, de 22 de dezembro de 2004</w:t>
      </w:r>
      <w:r w:rsidR="000F50DA">
        <w:t>.</w:t>
      </w:r>
    </w:p>
    <w:p w14:paraId="18CBDC30" w14:textId="77777777" w:rsidR="00CE6DA3" w:rsidRDefault="00CE6DA3" w:rsidP="00CE6DA3">
      <w:pPr>
        <w:ind w:firstLine="1418"/>
        <w:jc w:val="both"/>
      </w:pPr>
    </w:p>
    <w:p w14:paraId="5FCADE40" w14:textId="77777777" w:rsidR="00DD165F" w:rsidRDefault="00BE065D" w:rsidP="00DD165F">
      <w:pPr>
        <w:ind w:firstLine="1418"/>
        <w:jc w:val="both"/>
      </w:pPr>
      <w:r>
        <w:rPr>
          <w:b/>
        </w:rPr>
        <w:t xml:space="preserve">Art. 2º </w:t>
      </w:r>
      <w:r>
        <w:t xml:space="preserve"> </w:t>
      </w:r>
      <w:r w:rsidR="00DD165F" w:rsidRPr="00C92F44">
        <w:t xml:space="preserve">Esta </w:t>
      </w:r>
      <w:r w:rsidR="00DD165F">
        <w:t>L</w:t>
      </w:r>
      <w:r w:rsidR="00DD165F" w:rsidRPr="00C92F44">
        <w:t>ei entra em vigor na data de sua publicação.</w:t>
      </w:r>
    </w:p>
    <w:p w14:paraId="04BD1BAA" w14:textId="77777777" w:rsidR="00DD165F" w:rsidRDefault="00DD165F" w:rsidP="00DD165F">
      <w:pPr>
        <w:ind w:firstLine="1418"/>
        <w:jc w:val="both"/>
      </w:pPr>
    </w:p>
    <w:p w14:paraId="65DAF723" w14:textId="77777777" w:rsidR="00BE065D" w:rsidRDefault="00BE065D" w:rsidP="0017042C">
      <w:pPr>
        <w:ind w:firstLine="1418"/>
        <w:jc w:val="both"/>
      </w:pPr>
    </w:p>
    <w:p w14:paraId="1C47E444" w14:textId="77777777" w:rsidR="009654CD" w:rsidRDefault="009654CD" w:rsidP="0017042C">
      <w:pPr>
        <w:ind w:firstLine="1418"/>
        <w:jc w:val="both"/>
      </w:pPr>
    </w:p>
    <w:p w14:paraId="0D0CC36C" w14:textId="77777777" w:rsidR="009654CD" w:rsidRDefault="009654CD" w:rsidP="0017042C">
      <w:pPr>
        <w:ind w:firstLine="1418"/>
        <w:jc w:val="both"/>
      </w:pPr>
    </w:p>
    <w:p w14:paraId="3DB1BAFC" w14:textId="77777777" w:rsidR="009654CD" w:rsidRDefault="009654CD" w:rsidP="0017042C">
      <w:pPr>
        <w:ind w:firstLine="1418"/>
        <w:jc w:val="both"/>
      </w:pPr>
    </w:p>
    <w:p w14:paraId="665F2A97" w14:textId="77777777" w:rsidR="009654CD" w:rsidRDefault="009654CD" w:rsidP="0017042C">
      <w:pPr>
        <w:ind w:firstLine="1418"/>
        <w:jc w:val="both"/>
      </w:pPr>
    </w:p>
    <w:p w14:paraId="6BF1C2E9" w14:textId="77777777" w:rsidR="009654CD" w:rsidRDefault="009654CD" w:rsidP="0017042C">
      <w:pPr>
        <w:ind w:firstLine="1418"/>
        <w:jc w:val="both"/>
      </w:pPr>
    </w:p>
    <w:p w14:paraId="34CF5F9A" w14:textId="77777777" w:rsidR="009654CD" w:rsidRDefault="009654CD" w:rsidP="0017042C">
      <w:pPr>
        <w:ind w:firstLine="1418"/>
        <w:jc w:val="both"/>
      </w:pPr>
    </w:p>
    <w:p w14:paraId="129373A2" w14:textId="77777777" w:rsidR="009654CD" w:rsidRDefault="009654CD" w:rsidP="0017042C">
      <w:pPr>
        <w:ind w:firstLine="1418"/>
        <w:jc w:val="both"/>
      </w:pPr>
    </w:p>
    <w:p w14:paraId="3DC7DBC7" w14:textId="77777777" w:rsidR="009654CD" w:rsidRDefault="009654CD" w:rsidP="0017042C">
      <w:pPr>
        <w:ind w:firstLine="1418"/>
        <w:jc w:val="both"/>
      </w:pPr>
    </w:p>
    <w:p w14:paraId="37473789" w14:textId="77777777" w:rsidR="009654CD" w:rsidRDefault="009654CD" w:rsidP="0017042C">
      <w:pPr>
        <w:ind w:firstLine="1418"/>
        <w:jc w:val="both"/>
      </w:pPr>
    </w:p>
    <w:p w14:paraId="422A5F3B" w14:textId="77777777" w:rsidR="009654CD" w:rsidRDefault="009654CD" w:rsidP="0017042C">
      <w:pPr>
        <w:ind w:firstLine="1418"/>
        <w:jc w:val="both"/>
      </w:pPr>
    </w:p>
    <w:p w14:paraId="6E9439D1" w14:textId="77777777" w:rsidR="009654CD" w:rsidRDefault="009654CD" w:rsidP="0017042C">
      <w:pPr>
        <w:ind w:firstLine="1418"/>
        <w:jc w:val="both"/>
      </w:pPr>
    </w:p>
    <w:p w14:paraId="477AE988" w14:textId="77777777" w:rsidR="009654CD" w:rsidRDefault="009654CD" w:rsidP="0017042C">
      <w:pPr>
        <w:ind w:firstLine="1418"/>
        <w:jc w:val="both"/>
      </w:pPr>
    </w:p>
    <w:p w14:paraId="515DE1BE" w14:textId="77777777" w:rsidR="009654CD" w:rsidRDefault="009654CD" w:rsidP="0017042C">
      <w:pPr>
        <w:ind w:firstLine="1418"/>
        <w:jc w:val="both"/>
      </w:pPr>
    </w:p>
    <w:p w14:paraId="19AA1FFA" w14:textId="77777777" w:rsidR="009654CD" w:rsidRDefault="009654CD" w:rsidP="0017042C">
      <w:pPr>
        <w:ind w:firstLine="1418"/>
        <w:jc w:val="both"/>
      </w:pPr>
    </w:p>
    <w:p w14:paraId="2E996727" w14:textId="77777777" w:rsidR="009654CD" w:rsidRDefault="009654CD" w:rsidP="0017042C">
      <w:pPr>
        <w:ind w:firstLine="1418"/>
        <w:jc w:val="both"/>
      </w:pPr>
    </w:p>
    <w:p w14:paraId="4E1718E3" w14:textId="77777777" w:rsidR="009654CD" w:rsidRDefault="009654CD" w:rsidP="0017042C">
      <w:pPr>
        <w:ind w:firstLine="1418"/>
        <w:jc w:val="both"/>
      </w:pPr>
    </w:p>
    <w:p w14:paraId="67228E82" w14:textId="77777777" w:rsidR="009654CD" w:rsidRDefault="009654CD" w:rsidP="0017042C">
      <w:pPr>
        <w:ind w:firstLine="1418"/>
        <w:jc w:val="both"/>
      </w:pPr>
    </w:p>
    <w:p w14:paraId="33C20D75" w14:textId="77777777" w:rsidR="009654CD" w:rsidRDefault="009654CD" w:rsidP="0017042C">
      <w:pPr>
        <w:ind w:firstLine="1418"/>
        <w:jc w:val="both"/>
      </w:pPr>
    </w:p>
    <w:p w14:paraId="368B217D" w14:textId="77777777" w:rsidR="009654CD" w:rsidRDefault="009654CD" w:rsidP="0017042C">
      <w:pPr>
        <w:ind w:firstLine="1418"/>
        <w:jc w:val="both"/>
      </w:pPr>
    </w:p>
    <w:p w14:paraId="1290860A" w14:textId="77777777" w:rsidR="00946307" w:rsidRDefault="00946307" w:rsidP="0017042C">
      <w:pPr>
        <w:ind w:firstLine="1418"/>
        <w:jc w:val="both"/>
      </w:pPr>
    </w:p>
    <w:p w14:paraId="4D72E800" w14:textId="77777777" w:rsidR="009654CD" w:rsidRDefault="009654CD" w:rsidP="0017042C">
      <w:pPr>
        <w:ind w:firstLine="1418"/>
        <w:jc w:val="both"/>
      </w:pPr>
    </w:p>
    <w:p w14:paraId="4C3B34F2" w14:textId="77777777" w:rsidR="009654CD" w:rsidRDefault="009654CD" w:rsidP="0017042C">
      <w:pPr>
        <w:ind w:firstLine="1418"/>
        <w:jc w:val="both"/>
      </w:pPr>
    </w:p>
    <w:p w14:paraId="166B05CD" w14:textId="77777777" w:rsidR="009654CD" w:rsidRDefault="009654CD" w:rsidP="0017042C">
      <w:pPr>
        <w:ind w:firstLine="1418"/>
        <w:jc w:val="both"/>
      </w:pPr>
    </w:p>
    <w:p w14:paraId="22CA53CE" w14:textId="77777777" w:rsidR="009654CD" w:rsidRDefault="009654CD" w:rsidP="0017042C">
      <w:pPr>
        <w:ind w:firstLine="1418"/>
        <w:jc w:val="both"/>
      </w:pPr>
    </w:p>
    <w:p w14:paraId="46FDC081" w14:textId="77777777" w:rsidR="00C9346A" w:rsidRDefault="00C9346A" w:rsidP="0017042C">
      <w:pPr>
        <w:ind w:firstLine="1418"/>
        <w:jc w:val="both"/>
      </w:pPr>
    </w:p>
    <w:p w14:paraId="0FCEF753" w14:textId="77777777" w:rsidR="009654CD" w:rsidRDefault="009654CD" w:rsidP="0017042C">
      <w:pPr>
        <w:ind w:firstLine="1418"/>
        <w:jc w:val="both"/>
      </w:pPr>
    </w:p>
    <w:p w14:paraId="11F2D231" w14:textId="77777777" w:rsidR="00CB207B" w:rsidRDefault="00CB207B" w:rsidP="0017042C">
      <w:pPr>
        <w:ind w:firstLine="1418"/>
        <w:jc w:val="both"/>
      </w:pPr>
    </w:p>
    <w:p w14:paraId="2B766DA1" w14:textId="77777777" w:rsidR="00CB207B" w:rsidRDefault="00CB207B" w:rsidP="0017042C">
      <w:pPr>
        <w:ind w:firstLine="1418"/>
        <w:jc w:val="both"/>
      </w:pPr>
    </w:p>
    <w:p w14:paraId="79588C6E" w14:textId="77777777" w:rsidR="00CB207B" w:rsidRDefault="00CB207B" w:rsidP="0017042C">
      <w:pPr>
        <w:ind w:firstLine="1418"/>
        <w:jc w:val="both"/>
      </w:pPr>
    </w:p>
    <w:p w14:paraId="55105B16" w14:textId="77777777" w:rsidR="009654CD" w:rsidRDefault="009654CD" w:rsidP="0017042C">
      <w:pPr>
        <w:ind w:firstLine="1418"/>
        <w:jc w:val="both"/>
      </w:pPr>
    </w:p>
    <w:p w14:paraId="6F833009" w14:textId="77777777" w:rsidR="00BE065D" w:rsidRDefault="00BE065D" w:rsidP="0017042C">
      <w:pPr>
        <w:ind w:firstLine="1418"/>
        <w:jc w:val="both"/>
      </w:pPr>
    </w:p>
    <w:p w14:paraId="16D6A955" w14:textId="77777777"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/JGF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6AF40" w14:textId="77777777" w:rsidR="0076615D" w:rsidRDefault="0076615D">
      <w:r>
        <w:separator/>
      </w:r>
    </w:p>
  </w:endnote>
  <w:endnote w:type="continuationSeparator" w:id="0">
    <w:p w14:paraId="7F3CA23E" w14:textId="77777777" w:rsidR="0076615D" w:rsidRDefault="0076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FA6E9" w14:textId="77777777" w:rsidR="0076615D" w:rsidRDefault="0076615D">
      <w:r>
        <w:separator/>
      </w:r>
    </w:p>
  </w:footnote>
  <w:footnote w:type="continuationSeparator" w:id="0">
    <w:p w14:paraId="7636CD8A" w14:textId="77777777" w:rsidR="0076615D" w:rsidRDefault="00766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D9F1C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6EB255" wp14:editId="4FBC31A8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767DC87D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924DAA">
      <w:rPr>
        <w:b/>
        <w:bCs/>
        <w:noProof/>
      </w:rPr>
      <w:t>2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52816303" w14:textId="77777777" w:rsidR="00244AC2" w:rsidRDefault="00244AC2" w:rsidP="00244AC2">
    <w:pPr>
      <w:pStyle w:val="Cabealho"/>
      <w:jc w:val="right"/>
      <w:rPr>
        <w:b/>
        <w:bCs/>
      </w:rPr>
    </w:pPr>
  </w:p>
  <w:p w14:paraId="48C050D1" w14:textId="77777777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4630FC">
      <w:rPr>
        <w:b/>
        <w:bCs/>
      </w:rPr>
      <w:t>2703</w:t>
    </w:r>
    <w:r w:rsidR="009339B1">
      <w:rPr>
        <w:b/>
        <w:bCs/>
      </w:rPr>
      <w:t>/</w:t>
    </w:r>
    <w:r w:rsidR="004630FC">
      <w:rPr>
        <w:b/>
        <w:bCs/>
      </w:rPr>
      <w:t>17</w:t>
    </w:r>
  </w:p>
  <w:p w14:paraId="14E93CE4" w14:textId="77777777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4630FC">
      <w:rPr>
        <w:b/>
        <w:bCs/>
      </w:rPr>
      <w:t>299</w:t>
    </w:r>
    <w:r w:rsidR="009339B1">
      <w:rPr>
        <w:b/>
        <w:bCs/>
      </w:rPr>
      <w:t>/</w:t>
    </w:r>
    <w:r w:rsidR="004630FC">
      <w:rPr>
        <w:b/>
        <w:bCs/>
      </w:rPr>
      <w:t>17</w:t>
    </w:r>
  </w:p>
  <w:p w14:paraId="52D1BDEF" w14:textId="77777777" w:rsidR="00244AC2" w:rsidRDefault="00244AC2" w:rsidP="00244AC2">
    <w:pPr>
      <w:pStyle w:val="Cabealho"/>
      <w:jc w:val="right"/>
      <w:rPr>
        <w:b/>
        <w:bCs/>
      </w:rPr>
    </w:pPr>
  </w:p>
  <w:p w14:paraId="53706220" w14:textId="77777777" w:rsidR="00244AC2" w:rsidRDefault="00244AC2" w:rsidP="00244AC2">
    <w:pPr>
      <w:pStyle w:val="Cabealho"/>
      <w:jc w:val="right"/>
      <w:rPr>
        <w:b/>
        <w:bCs/>
      </w:rPr>
    </w:pPr>
  </w:p>
  <w:p w14:paraId="19713979" w14:textId="77777777" w:rsidR="00BE065D" w:rsidRDefault="00BE065D" w:rsidP="00244AC2">
    <w:pPr>
      <w:pStyle w:val="Cabealho"/>
      <w:jc w:val="right"/>
      <w:rPr>
        <w:b/>
        <w:bCs/>
      </w:rPr>
    </w:pPr>
  </w:p>
  <w:p w14:paraId="27B69440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962D6"/>
    <w:rsid w:val="000B5093"/>
    <w:rsid w:val="000F50DA"/>
    <w:rsid w:val="000F535A"/>
    <w:rsid w:val="001402FB"/>
    <w:rsid w:val="0015472C"/>
    <w:rsid w:val="0017042C"/>
    <w:rsid w:val="00180931"/>
    <w:rsid w:val="00192984"/>
    <w:rsid w:val="001D099C"/>
    <w:rsid w:val="001D6044"/>
    <w:rsid w:val="001E3D3B"/>
    <w:rsid w:val="0020384D"/>
    <w:rsid w:val="00225864"/>
    <w:rsid w:val="00244AC2"/>
    <w:rsid w:val="00253823"/>
    <w:rsid w:val="00254F83"/>
    <w:rsid w:val="00281135"/>
    <w:rsid w:val="00291447"/>
    <w:rsid w:val="002C2775"/>
    <w:rsid w:val="002E756C"/>
    <w:rsid w:val="002F321C"/>
    <w:rsid w:val="00315948"/>
    <w:rsid w:val="0032174A"/>
    <w:rsid w:val="00322580"/>
    <w:rsid w:val="003363CE"/>
    <w:rsid w:val="003544CB"/>
    <w:rsid w:val="0036703E"/>
    <w:rsid w:val="00381F87"/>
    <w:rsid w:val="00386063"/>
    <w:rsid w:val="0039795E"/>
    <w:rsid w:val="003C0D52"/>
    <w:rsid w:val="003D35A4"/>
    <w:rsid w:val="003D5D1A"/>
    <w:rsid w:val="003E3231"/>
    <w:rsid w:val="003E4786"/>
    <w:rsid w:val="00414169"/>
    <w:rsid w:val="0042580E"/>
    <w:rsid w:val="00426579"/>
    <w:rsid w:val="00446F25"/>
    <w:rsid w:val="00453B81"/>
    <w:rsid w:val="004630FC"/>
    <w:rsid w:val="0046365B"/>
    <w:rsid w:val="00484022"/>
    <w:rsid w:val="00487D8A"/>
    <w:rsid w:val="00490D78"/>
    <w:rsid w:val="004A5493"/>
    <w:rsid w:val="004B6A9E"/>
    <w:rsid w:val="004C1E11"/>
    <w:rsid w:val="004D2C22"/>
    <w:rsid w:val="004F273F"/>
    <w:rsid w:val="00504671"/>
    <w:rsid w:val="00520A30"/>
    <w:rsid w:val="0053092C"/>
    <w:rsid w:val="005530F5"/>
    <w:rsid w:val="00555551"/>
    <w:rsid w:val="00556572"/>
    <w:rsid w:val="00566A9E"/>
    <w:rsid w:val="005814E4"/>
    <w:rsid w:val="005903CC"/>
    <w:rsid w:val="00593946"/>
    <w:rsid w:val="005A4B28"/>
    <w:rsid w:val="005D1965"/>
    <w:rsid w:val="005E63AE"/>
    <w:rsid w:val="006458EE"/>
    <w:rsid w:val="00665150"/>
    <w:rsid w:val="006938C5"/>
    <w:rsid w:val="006951FF"/>
    <w:rsid w:val="006B2FE1"/>
    <w:rsid w:val="006B6B34"/>
    <w:rsid w:val="006F67D4"/>
    <w:rsid w:val="00714811"/>
    <w:rsid w:val="007460F2"/>
    <w:rsid w:val="00754DB4"/>
    <w:rsid w:val="0076615D"/>
    <w:rsid w:val="00772B09"/>
    <w:rsid w:val="007846FD"/>
    <w:rsid w:val="007953F9"/>
    <w:rsid w:val="007A3921"/>
    <w:rsid w:val="007A737E"/>
    <w:rsid w:val="007B463D"/>
    <w:rsid w:val="007C71E4"/>
    <w:rsid w:val="007D1F63"/>
    <w:rsid w:val="007E0DAA"/>
    <w:rsid w:val="007F5959"/>
    <w:rsid w:val="00802AFD"/>
    <w:rsid w:val="00831400"/>
    <w:rsid w:val="00837E3C"/>
    <w:rsid w:val="00847E49"/>
    <w:rsid w:val="00855B81"/>
    <w:rsid w:val="008B44B4"/>
    <w:rsid w:val="008C3A1B"/>
    <w:rsid w:val="008F5201"/>
    <w:rsid w:val="00914FD5"/>
    <w:rsid w:val="00924DAA"/>
    <w:rsid w:val="009339B1"/>
    <w:rsid w:val="00943437"/>
    <w:rsid w:val="00946307"/>
    <w:rsid w:val="009479C2"/>
    <w:rsid w:val="009654CD"/>
    <w:rsid w:val="00966965"/>
    <w:rsid w:val="0096775B"/>
    <w:rsid w:val="009862B4"/>
    <w:rsid w:val="00987893"/>
    <w:rsid w:val="009B5889"/>
    <w:rsid w:val="009C04EC"/>
    <w:rsid w:val="009F6C1C"/>
    <w:rsid w:val="009F6E02"/>
    <w:rsid w:val="00A52102"/>
    <w:rsid w:val="00A74362"/>
    <w:rsid w:val="00A753D4"/>
    <w:rsid w:val="00A810BB"/>
    <w:rsid w:val="00AC2218"/>
    <w:rsid w:val="00AD6999"/>
    <w:rsid w:val="00AF6BC6"/>
    <w:rsid w:val="00B03454"/>
    <w:rsid w:val="00B203DA"/>
    <w:rsid w:val="00B40877"/>
    <w:rsid w:val="00B4214A"/>
    <w:rsid w:val="00B93FF9"/>
    <w:rsid w:val="00BE065D"/>
    <w:rsid w:val="00C3437B"/>
    <w:rsid w:val="00C40C1D"/>
    <w:rsid w:val="00C72428"/>
    <w:rsid w:val="00C87A6F"/>
    <w:rsid w:val="00C9346A"/>
    <w:rsid w:val="00CA0680"/>
    <w:rsid w:val="00CA5C69"/>
    <w:rsid w:val="00CB02AD"/>
    <w:rsid w:val="00CB207B"/>
    <w:rsid w:val="00CB4EF9"/>
    <w:rsid w:val="00CD7A70"/>
    <w:rsid w:val="00CD7D49"/>
    <w:rsid w:val="00CE6DA3"/>
    <w:rsid w:val="00D00992"/>
    <w:rsid w:val="00D32200"/>
    <w:rsid w:val="00D47542"/>
    <w:rsid w:val="00D63064"/>
    <w:rsid w:val="00D71299"/>
    <w:rsid w:val="00D84060"/>
    <w:rsid w:val="00D903DD"/>
    <w:rsid w:val="00D97963"/>
    <w:rsid w:val="00DA531B"/>
    <w:rsid w:val="00DD165F"/>
    <w:rsid w:val="00DE419F"/>
    <w:rsid w:val="00DF6913"/>
    <w:rsid w:val="00E00B36"/>
    <w:rsid w:val="00E31D59"/>
    <w:rsid w:val="00E35A27"/>
    <w:rsid w:val="00E66DB1"/>
    <w:rsid w:val="00E7431A"/>
    <w:rsid w:val="00E8628A"/>
    <w:rsid w:val="00EA1192"/>
    <w:rsid w:val="00EC0C7A"/>
    <w:rsid w:val="00EE3E86"/>
    <w:rsid w:val="00EF3D40"/>
    <w:rsid w:val="00F05832"/>
    <w:rsid w:val="00F432AC"/>
    <w:rsid w:val="00F47FC4"/>
    <w:rsid w:val="00F91FB6"/>
    <w:rsid w:val="00F94E39"/>
    <w:rsid w:val="00FA7195"/>
    <w:rsid w:val="00FC39B0"/>
    <w:rsid w:val="00FC43CC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488F79A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7D1F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1F6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1F63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1F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1F63"/>
    <w:rPr>
      <w:b/>
      <w:bCs/>
    </w:rPr>
  </w:style>
  <w:style w:type="paragraph" w:styleId="Reviso">
    <w:name w:val="Revision"/>
    <w:hidden/>
    <w:uiPriority w:val="99"/>
    <w:semiHidden/>
    <w:rsid w:val="007D1F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6864D-607D-46BA-8BCC-3928C0EF9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283</TotalTime>
  <Pages>4</Pages>
  <Words>857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JEFFERSON REDATOR/01</cp:lastModifiedBy>
  <cp:revision>22</cp:revision>
  <cp:lastPrinted>2015-02-24T14:27:00Z</cp:lastPrinted>
  <dcterms:created xsi:type="dcterms:W3CDTF">2017-10-16T11:17:00Z</dcterms:created>
  <dcterms:modified xsi:type="dcterms:W3CDTF">2017-10-20T17:06:00Z</dcterms:modified>
</cp:coreProperties>
</file>