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0B" w:rsidRDefault="0082270B" w:rsidP="0082270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82270B" w:rsidRDefault="0082270B" w:rsidP="0082270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82270B" w:rsidRDefault="0082270B" w:rsidP="0082270B">
      <w:pPr>
        <w:pStyle w:val="Ttulo1"/>
        <w:rPr>
          <w:rFonts w:ascii="Arial" w:hAnsi="Arial" w:cs="Arial"/>
          <w:sz w:val="20"/>
        </w:rPr>
      </w:pPr>
    </w:p>
    <w:p w:rsidR="0082270B" w:rsidRDefault="0082270B" w:rsidP="0082270B">
      <w:pPr>
        <w:pStyle w:val="Ttulo1"/>
        <w:rPr>
          <w:rFonts w:ascii="Arial" w:hAnsi="Arial" w:cs="Arial"/>
          <w:sz w:val="20"/>
        </w:rPr>
      </w:pPr>
    </w:p>
    <w:p w:rsidR="0082270B" w:rsidRDefault="0082270B" w:rsidP="0082270B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D13E83">
        <w:rPr>
          <w:rFonts w:ascii="Arial" w:hAnsi="Arial" w:cs="Arial"/>
          <w:sz w:val="20"/>
        </w:rPr>
        <w:t>764</w:t>
      </w:r>
      <w:bookmarkStart w:id="0" w:name="_GoBack"/>
      <w:bookmarkEnd w:id="0"/>
      <w:r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</w:p>
    <w:p w:rsidR="0082270B" w:rsidRDefault="0082270B" w:rsidP="0082270B">
      <w:pPr>
        <w:jc w:val="center"/>
        <w:rPr>
          <w:rFonts w:ascii="Arial" w:hAnsi="Arial" w:cs="Arial"/>
          <w:b/>
          <w:sz w:val="20"/>
          <w:szCs w:val="20"/>
        </w:rPr>
      </w:pPr>
    </w:p>
    <w:p w:rsidR="0082270B" w:rsidRDefault="0082270B" w:rsidP="0082270B">
      <w:pPr>
        <w:rPr>
          <w:rFonts w:ascii="Arial" w:hAnsi="Arial" w:cs="Arial"/>
          <w:sz w:val="20"/>
          <w:szCs w:val="20"/>
        </w:rPr>
      </w:pPr>
    </w:p>
    <w:p w:rsidR="0082270B" w:rsidRDefault="0082270B" w:rsidP="0082270B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2800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82270B" w:rsidRDefault="0082270B" w:rsidP="0082270B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</w:t>
      </w:r>
      <w:r>
        <w:rPr>
          <w:sz w:val="20"/>
          <w:szCs w:val="20"/>
        </w:rPr>
        <w:t>L              Nº 307</w:t>
      </w:r>
      <w:r>
        <w:rPr>
          <w:sz w:val="20"/>
          <w:szCs w:val="20"/>
        </w:rPr>
        <w:t>/1</w:t>
      </w:r>
      <w:r>
        <w:rPr>
          <w:sz w:val="20"/>
          <w:szCs w:val="20"/>
        </w:rPr>
        <w:t>7</w:t>
      </w:r>
      <w:r>
        <w:rPr>
          <w:sz w:val="20"/>
          <w:szCs w:val="20"/>
        </w:rPr>
        <w:t>.</w:t>
      </w:r>
    </w:p>
    <w:p w:rsidR="0082270B" w:rsidRDefault="0082270B" w:rsidP="0082270B"/>
    <w:p w:rsidR="0082270B" w:rsidRPr="0082270B" w:rsidRDefault="0082270B" w:rsidP="0082270B"/>
    <w:p w:rsidR="0082270B" w:rsidRDefault="0082270B" w:rsidP="0082270B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altera a denominação da efeméride "</w:t>
      </w:r>
      <w:r>
        <w:rPr>
          <w:sz w:val="20"/>
        </w:rPr>
        <w:t>Semana Juntos contra o Bullying</w:t>
      </w:r>
      <w:r>
        <w:rPr>
          <w:sz w:val="20"/>
        </w:rPr>
        <w:t>" para "</w:t>
      </w:r>
      <w:r>
        <w:rPr>
          <w:sz w:val="20"/>
        </w:rPr>
        <w:t xml:space="preserve"> </w:t>
      </w:r>
      <w:r>
        <w:rPr>
          <w:sz w:val="20"/>
        </w:rPr>
        <w:t xml:space="preserve">Semana Juntos contra o </w:t>
      </w:r>
      <w:r w:rsidR="00D13E83">
        <w:rPr>
          <w:sz w:val="20"/>
        </w:rPr>
        <w:t>Bullying</w:t>
      </w:r>
      <w:r>
        <w:rPr>
          <w:sz w:val="20"/>
        </w:rPr>
        <w:t xml:space="preserve"> e o Cyberbullying</w:t>
      </w:r>
      <w:r>
        <w:rPr>
          <w:sz w:val="20"/>
        </w:rPr>
        <w:t>" no Anexo da Lei nº 10.904/10, de 31 de maio de 2010 – Calendário de Datas Comemorativas e de Conscientização do Município de Porto Alegre -, e alterações posteriores no dia 21 de março.</w:t>
      </w:r>
    </w:p>
    <w:p w:rsidR="0082270B" w:rsidRDefault="0082270B" w:rsidP="0082270B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82270B" w:rsidRDefault="0082270B" w:rsidP="0082270B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82270B" w:rsidRDefault="0082270B" w:rsidP="0082270B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82270B" w:rsidRDefault="0082270B" w:rsidP="008227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2270B" w:rsidRDefault="0082270B" w:rsidP="0082270B">
      <w:pPr>
        <w:pStyle w:val="Corpodetexto"/>
        <w:ind w:firstLine="708"/>
        <w:rPr>
          <w:sz w:val="20"/>
        </w:rPr>
      </w:pPr>
    </w:p>
    <w:p w:rsidR="0082270B" w:rsidRDefault="0082270B" w:rsidP="0082270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82270B" w:rsidRDefault="0082270B" w:rsidP="0082270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>
        <w:rPr>
          <w:rFonts w:cs="Arial"/>
          <w:sz w:val="20"/>
        </w:rPr>
        <w:t>23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novembro</w:t>
      </w:r>
      <w:r>
        <w:rPr>
          <w:rFonts w:cs="Arial"/>
          <w:sz w:val="20"/>
        </w:rPr>
        <w:t xml:space="preserve"> de 201</w:t>
      </w:r>
      <w:r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82270B" w:rsidRDefault="0082270B" w:rsidP="0082270B">
      <w:pPr>
        <w:pStyle w:val="Corpodetexto"/>
        <w:ind w:firstLine="1418"/>
        <w:rPr>
          <w:rFonts w:cs="Arial"/>
          <w:sz w:val="20"/>
        </w:rPr>
      </w:pPr>
    </w:p>
    <w:p w:rsidR="0082270B" w:rsidRDefault="0082270B" w:rsidP="0082270B">
      <w:pPr>
        <w:pStyle w:val="Corpodetexto"/>
        <w:ind w:firstLine="1418"/>
        <w:rPr>
          <w:rFonts w:cs="Arial"/>
          <w:sz w:val="20"/>
        </w:rPr>
      </w:pPr>
    </w:p>
    <w:p w:rsidR="0082270B" w:rsidRDefault="0082270B" w:rsidP="0082270B">
      <w:pPr>
        <w:pStyle w:val="Corpodetexto"/>
        <w:ind w:firstLine="1418"/>
        <w:rPr>
          <w:rFonts w:cs="Arial"/>
          <w:sz w:val="20"/>
        </w:rPr>
      </w:pPr>
    </w:p>
    <w:p w:rsidR="0082270B" w:rsidRDefault="0082270B" w:rsidP="0082270B">
      <w:pPr>
        <w:pStyle w:val="Corpodetexto"/>
        <w:ind w:firstLine="1418"/>
        <w:rPr>
          <w:rFonts w:cs="Arial"/>
          <w:sz w:val="20"/>
        </w:rPr>
      </w:pPr>
    </w:p>
    <w:p w:rsidR="0082270B" w:rsidRDefault="0082270B" w:rsidP="0082270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83805" w:rsidRDefault="0082270B" w:rsidP="0082270B">
      <w:r>
        <w:rPr>
          <w:rFonts w:ascii="Arial" w:hAnsi="Arial" w:cs="Arial"/>
          <w:sz w:val="16"/>
          <w:szCs w:val="16"/>
        </w:rPr>
        <w:t xml:space="preserve"> Procurador-Geral–OAB/RS 18.594</w:t>
      </w:r>
    </w:p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0B"/>
    <w:rsid w:val="00134B5B"/>
    <w:rsid w:val="005A31E7"/>
    <w:rsid w:val="006438AB"/>
    <w:rsid w:val="0082270B"/>
    <w:rsid w:val="00AD37E5"/>
    <w:rsid w:val="00D13E83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3B6C0-CCA4-4267-B022-B93DEC8B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270B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2270B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70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2270B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2270B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2270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2270B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2270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2017-11-23T13:17:00Z</dcterms:created>
  <dcterms:modified xsi:type="dcterms:W3CDTF">2017-11-23T13:22:00Z</dcterms:modified>
</cp:coreProperties>
</file>