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71" w:rsidRDefault="00664271" w:rsidP="00664271">
      <w:pPr>
        <w:jc w:val="center"/>
      </w:pPr>
      <w:r>
        <w:t>EXPOSIÇÃO DE MOTIVOS</w:t>
      </w:r>
    </w:p>
    <w:p w:rsidR="00664271" w:rsidRDefault="00664271" w:rsidP="0066427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64271" w:rsidRDefault="00664271" w:rsidP="0066427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As mulheres são maioria em nosso </w:t>
      </w:r>
      <w:r w:rsidR="00DF47B7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unicípio</w:t>
      </w:r>
      <w:r w:rsidR="00391798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cerca de 52% da nossa população é composta pelo sexo feminino. </w:t>
      </w:r>
      <w:r w:rsidR="00DF47B7">
        <w:rPr>
          <w:rFonts w:eastAsia="Calibri"/>
          <w:lang w:eastAsia="en-US"/>
        </w:rPr>
        <w:t>Contudo</w:t>
      </w:r>
      <w:r>
        <w:rPr>
          <w:rFonts w:eastAsia="Calibri"/>
          <w:lang w:eastAsia="en-US"/>
        </w:rPr>
        <w:t>, permanecem com baixa representatividade</w:t>
      </w:r>
      <w:r w:rsidR="00DF47B7">
        <w:rPr>
          <w:rFonts w:eastAsia="Calibri"/>
          <w:lang w:eastAsia="en-US"/>
        </w:rPr>
        <w:t xml:space="preserve"> neste Parlamento</w:t>
      </w:r>
      <w:r>
        <w:rPr>
          <w:rFonts w:eastAsia="Calibri"/>
          <w:lang w:eastAsia="en-US"/>
        </w:rPr>
        <w:t xml:space="preserve">, </w:t>
      </w:r>
      <w:r w:rsidR="00602339">
        <w:rPr>
          <w:rFonts w:eastAsia="Calibri"/>
          <w:lang w:eastAsia="en-US"/>
        </w:rPr>
        <w:t xml:space="preserve">especialmente devido à falta de apoio e incentivo partidário, </w:t>
      </w:r>
      <w:r w:rsidR="00DF47B7">
        <w:rPr>
          <w:rFonts w:eastAsia="Calibri"/>
          <w:lang w:eastAsia="en-US"/>
        </w:rPr>
        <w:t xml:space="preserve">tendo sido eleitas </w:t>
      </w:r>
      <w:r>
        <w:rPr>
          <w:rFonts w:eastAsia="Calibri"/>
          <w:lang w:eastAsia="en-US"/>
        </w:rPr>
        <w:t xml:space="preserve">apenas quatro vereadoras no último pleito. </w:t>
      </w: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Elas são profissionais dedicadas, mães carinhosas e esposas esforçadas. São, na maioria dos casos, mais eficientes que funcionários do sexo masculino e mesmo assim têm uma média salarial mais baixa e dificilmente ocupam cargos de gestão, não por falta de capacidade, mas pelo preconceito, apenas por serem </w:t>
      </w:r>
      <w:r w:rsidRPr="009678B1">
        <w:rPr>
          <w:rFonts w:eastAsia="Calibri"/>
          <w:u w:val="single"/>
          <w:lang w:eastAsia="en-US"/>
        </w:rPr>
        <w:t>mulheres</w:t>
      </w:r>
      <w:r>
        <w:rPr>
          <w:rFonts w:eastAsia="Calibri"/>
          <w:lang w:eastAsia="en-US"/>
        </w:rPr>
        <w:t>.</w:t>
      </w: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É de público conhecimento a problemática dos relacionamentos abusivos, na intimidade dos lares de nossa </w:t>
      </w:r>
      <w:r w:rsidR="00602339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apital. Embora sejam conhecidos os casos de feminicídio pela divulgação da imprensa, existe uma subnotificação gigantesca</w:t>
      </w:r>
      <w:r w:rsidR="00602339" w:rsidRPr="00602339">
        <w:rPr>
          <w:rFonts w:eastAsia="Calibri"/>
          <w:lang w:eastAsia="en-US"/>
        </w:rPr>
        <w:t xml:space="preserve"> </w:t>
      </w:r>
      <w:r w:rsidR="00602339">
        <w:rPr>
          <w:rFonts w:eastAsia="Calibri"/>
          <w:lang w:eastAsia="en-US"/>
        </w:rPr>
        <w:t>da violência doméstica e familiar contra a mulher</w:t>
      </w:r>
      <w:r>
        <w:rPr>
          <w:rFonts w:eastAsia="Calibri"/>
          <w:lang w:eastAsia="en-US"/>
        </w:rPr>
        <w:t xml:space="preserve"> nos registros de boletins de ocorrência (BO) nas delegacias em geral.</w:t>
      </w: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Apenas a título de exemplificação, de acordo com o Tribunal de Justiça do R</w:t>
      </w:r>
      <w:r w:rsidR="00602339">
        <w:rPr>
          <w:rFonts w:eastAsia="Calibri"/>
          <w:lang w:eastAsia="en-US"/>
        </w:rPr>
        <w:t xml:space="preserve">io Grande do </w:t>
      </w:r>
      <w:r>
        <w:rPr>
          <w:rFonts w:eastAsia="Calibri"/>
          <w:lang w:eastAsia="en-US"/>
        </w:rPr>
        <w:t>S</w:t>
      </w:r>
      <w:r w:rsidR="00602339">
        <w:rPr>
          <w:rFonts w:eastAsia="Calibri"/>
          <w:lang w:eastAsia="en-US"/>
        </w:rPr>
        <w:t>ul</w:t>
      </w:r>
      <w:r>
        <w:rPr>
          <w:rFonts w:eastAsia="Calibri"/>
          <w:lang w:eastAsia="en-US"/>
        </w:rPr>
        <w:t xml:space="preserve"> (TJ/RS), no ano de 2016</w:t>
      </w:r>
      <w:r w:rsidR="0060233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Rio Grande do Sul, </w:t>
      </w:r>
      <w:r w:rsidR="000A358A">
        <w:rPr>
          <w:rFonts w:eastAsia="Calibri"/>
          <w:lang w:eastAsia="en-US"/>
        </w:rPr>
        <w:t xml:space="preserve">foram consumados </w:t>
      </w:r>
      <w:r>
        <w:rPr>
          <w:rFonts w:eastAsia="Calibri"/>
          <w:lang w:eastAsia="en-US"/>
        </w:rPr>
        <w:t>99 feminicídios</w:t>
      </w:r>
      <w:r w:rsidR="000A35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e </w:t>
      </w:r>
      <w:r w:rsidR="000A358A">
        <w:rPr>
          <w:rFonts w:eastAsia="Calibri"/>
          <w:lang w:eastAsia="en-US"/>
        </w:rPr>
        <w:t xml:space="preserve">abertos </w:t>
      </w:r>
      <w:r>
        <w:rPr>
          <w:rFonts w:eastAsia="Calibri"/>
          <w:lang w:eastAsia="en-US"/>
        </w:rPr>
        <w:t>156 processos (entre tentados e consumados)</w:t>
      </w:r>
      <w:r w:rsidR="000A358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 180 vítimas arroladas. Ainda em 2016, segundo a mesma fonte, foram solicitadas 51.219 medidas protetivas de urgência (MPU), sendo que des</w:t>
      </w:r>
      <w:r w:rsidR="000A358A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as apenas 28.104 foram concedidas, representando 54,8% do total. </w:t>
      </w: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vergonha e o sentimento de humilhação da vítima, o medo de repres</w:t>
      </w:r>
      <w:r w:rsidR="009678B1">
        <w:rPr>
          <w:rFonts w:eastAsia="Calibri"/>
          <w:lang w:eastAsia="en-US"/>
        </w:rPr>
        <w:t>á</w:t>
      </w:r>
      <w:r w:rsidR="003A5BF9">
        <w:rPr>
          <w:rFonts w:eastAsia="Calibri"/>
          <w:lang w:eastAsia="en-US"/>
        </w:rPr>
        <w:t>l</w:t>
      </w:r>
      <w:r>
        <w:rPr>
          <w:rFonts w:eastAsia="Calibri"/>
          <w:lang w:eastAsia="en-US"/>
        </w:rPr>
        <w:t>ias por parte do companheiro agressor e a falta de apoio familiar são alguns dos motivos que levam a vítima a deixar de registrar as agressões. Entre aquelas que vencem as barreiras e denunciam, muitas têm seus pedidos de medidas protetivas negados, e</w:t>
      </w:r>
      <w:r w:rsidR="000A358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des</w:t>
      </w:r>
      <w:r w:rsidR="000A358A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as medidas que foram negadas, diversas acabam por se concretizar como feminicídio, dias ou semanas depois. É preciso investigar melhor e proteger de maneira mais eficiente a mulher que pede ajuda ao </w:t>
      </w:r>
      <w:r w:rsidR="000A358A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oder </w:t>
      </w:r>
      <w:r w:rsidR="000A358A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úblico. É preciso um olhar mais cuidadoso e medidas eficazes.</w:t>
      </w: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Elas tombam dia após dia</w:t>
      </w:r>
      <w:r w:rsidR="003A5BF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3A5BF9">
        <w:rPr>
          <w:rFonts w:eastAsia="Calibri"/>
          <w:lang w:eastAsia="en-US"/>
        </w:rPr>
        <w:t>É</w:t>
      </w:r>
      <w:r>
        <w:rPr>
          <w:rFonts w:eastAsia="Calibri"/>
          <w:lang w:eastAsia="en-US"/>
        </w:rPr>
        <w:t xml:space="preserve"> preciso incentivar e apoiar a denúncia des</w:t>
      </w:r>
      <w:r w:rsidR="000A358A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es casos de violência logo no princípio, para evitar que se transformem em novos casos de feminicídio. Es</w:t>
      </w:r>
      <w:r w:rsidR="009678B1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a é a motivação da criação deste Projeto de Lei, </w:t>
      </w:r>
      <w:r w:rsidR="000A358A">
        <w:rPr>
          <w:rFonts w:eastAsia="Calibri"/>
          <w:lang w:eastAsia="en-US"/>
        </w:rPr>
        <w:t xml:space="preserve">que propõe </w:t>
      </w:r>
      <w:r>
        <w:rPr>
          <w:rFonts w:eastAsia="Calibri"/>
          <w:lang w:eastAsia="en-US"/>
        </w:rPr>
        <w:t xml:space="preserve">a construção </w:t>
      </w:r>
      <w:r w:rsidR="000A358A">
        <w:rPr>
          <w:rFonts w:eastAsia="Calibri"/>
          <w:lang w:eastAsia="en-US"/>
        </w:rPr>
        <w:t>de monumento com</w:t>
      </w:r>
      <w:r>
        <w:rPr>
          <w:rFonts w:eastAsia="Calibri"/>
          <w:lang w:eastAsia="en-US"/>
        </w:rPr>
        <w:t xml:space="preserve"> memorial, que servirá de marco, de ponto de reflexão </w:t>
      </w:r>
      <w:r w:rsidR="003A5BF9">
        <w:rPr>
          <w:rFonts w:eastAsia="Calibri"/>
          <w:lang w:eastAsia="en-US"/>
        </w:rPr>
        <w:t>sobre a</w:t>
      </w:r>
      <w:r>
        <w:rPr>
          <w:rFonts w:eastAsia="Calibri"/>
          <w:lang w:eastAsia="en-US"/>
        </w:rPr>
        <w:t xml:space="preserve"> modalidade mais vil de violência que existe, que é aquela que acontece no íntimo, no seio das residências de nossa </w:t>
      </w:r>
      <w:r w:rsidR="000A358A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apital.</w:t>
      </w:r>
    </w:p>
    <w:p w:rsidR="00664271" w:rsidRDefault="009678B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Poderíamos</w:t>
      </w:r>
      <w:r w:rsidR="00664271">
        <w:rPr>
          <w:rFonts w:eastAsia="Calibri"/>
          <w:lang w:eastAsia="en-US"/>
        </w:rPr>
        <w:t xml:space="preserve"> citar diversos casos conhecidos, </w:t>
      </w:r>
      <w:r>
        <w:rPr>
          <w:rFonts w:eastAsia="Calibri"/>
          <w:lang w:eastAsia="en-US"/>
        </w:rPr>
        <w:t>poderíamos</w:t>
      </w:r>
      <w:r w:rsidR="00664271">
        <w:rPr>
          <w:rFonts w:eastAsia="Calibri"/>
          <w:lang w:eastAsia="en-US"/>
        </w:rPr>
        <w:t xml:space="preserve"> mostrar a dor de cada família destruída pela violência, mas entend</w:t>
      </w:r>
      <w:r w:rsidR="00391798">
        <w:rPr>
          <w:rFonts w:eastAsia="Calibri"/>
          <w:lang w:eastAsia="en-US"/>
        </w:rPr>
        <w:t>emos</w:t>
      </w:r>
      <w:r w:rsidR="00664271">
        <w:rPr>
          <w:rFonts w:eastAsia="Calibri"/>
          <w:lang w:eastAsia="en-US"/>
        </w:rPr>
        <w:t xml:space="preserve"> desnecessário, vossas excelências sabem do que fal</w:t>
      </w:r>
      <w:r w:rsidR="00391798">
        <w:rPr>
          <w:rFonts w:eastAsia="Calibri"/>
          <w:lang w:eastAsia="en-US"/>
        </w:rPr>
        <w:t>amos</w:t>
      </w:r>
      <w:r w:rsidR="00664271">
        <w:rPr>
          <w:rFonts w:eastAsia="Calibri"/>
          <w:lang w:eastAsia="en-US"/>
        </w:rPr>
        <w:t xml:space="preserve">. </w:t>
      </w: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Este </w:t>
      </w:r>
      <w:r w:rsidR="000A358A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rojeto não irá aplacar a dor das famílias, não irá trazer de volta</w:t>
      </w:r>
      <w:r w:rsidR="003A5BF9">
        <w:rPr>
          <w:rFonts w:eastAsia="Calibri"/>
          <w:lang w:eastAsia="en-US"/>
        </w:rPr>
        <w:t xml:space="preserve"> as vítimas</w:t>
      </w:r>
      <w:r>
        <w:rPr>
          <w:rFonts w:eastAsia="Calibri"/>
          <w:lang w:eastAsia="en-US"/>
        </w:rPr>
        <w:t>, não irá compensar de nenhuma forma a ausência des</w:t>
      </w:r>
      <w:r w:rsidR="003A5BF9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as mães e filhas. O objetivo deste</w:t>
      </w:r>
      <w:r w:rsidR="000A358A">
        <w:rPr>
          <w:rFonts w:eastAsia="Calibri"/>
          <w:lang w:eastAsia="en-US"/>
        </w:rPr>
        <w:t xml:space="preserve"> P</w:t>
      </w:r>
      <w:r>
        <w:rPr>
          <w:rFonts w:eastAsia="Calibri"/>
          <w:lang w:eastAsia="en-US"/>
        </w:rPr>
        <w:t>rojeto é se rebelar contra a omissão, é apoiar a denúncia, é mostrar que não nos calamos diante dos fatos.</w:t>
      </w:r>
    </w:p>
    <w:p w:rsidR="00840156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local escolhido é estratégico</w:t>
      </w:r>
      <w:r w:rsidR="000A358A">
        <w:rPr>
          <w:rFonts w:eastAsia="Calibri"/>
          <w:lang w:eastAsia="en-US"/>
        </w:rPr>
        <w:t>, sendo</w:t>
      </w:r>
      <w:r>
        <w:rPr>
          <w:rFonts w:eastAsia="Calibri"/>
          <w:lang w:eastAsia="en-US"/>
        </w:rPr>
        <w:t xml:space="preserve"> muit</w:t>
      </w:r>
      <w:r w:rsidR="000A358A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s </w:t>
      </w:r>
      <w:r w:rsidR="000A358A">
        <w:rPr>
          <w:rFonts w:eastAsia="Calibri"/>
          <w:lang w:eastAsia="en-US"/>
        </w:rPr>
        <w:t>vezes</w:t>
      </w:r>
      <w:r>
        <w:rPr>
          <w:rFonts w:eastAsia="Calibri"/>
          <w:lang w:eastAsia="en-US"/>
        </w:rPr>
        <w:t xml:space="preserve"> o palco de diversos casos de agressão contra a mulher, como abusos sexuais e estupros</w:t>
      </w:r>
      <w:r w:rsidR="00840156">
        <w:rPr>
          <w:rFonts w:eastAsia="Calibri"/>
          <w:lang w:eastAsia="en-US"/>
        </w:rPr>
        <w:t>. Embora seja</w:t>
      </w:r>
      <w:r>
        <w:rPr>
          <w:rFonts w:eastAsia="Calibri"/>
          <w:lang w:eastAsia="en-US"/>
        </w:rPr>
        <w:t xml:space="preserve"> um local de encontros sociais e de movimento e passagem de pessoas e veículos</w:t>
      </w:r>
      <w:r w:rsidR="00840156">
        <w:rPr>
          <w:rFonts w:eastAsia="Calibri"/>
          <w:lang w:eastAsia="en-US"/>
        </w:rPr>
        <w:t>, o perigo está presente, b</w:t>
      </w:r>
      <w:r>
        <w:rPr>
          <w:rFonts w:eastAsia="Calibri"/>
          <w:lang w:eastAsia="en-US"/>
        </w:rPr>
        <w:t xml:space="preserve">em na frente dos nossos olhos. </w:t>
      </w:r>
    </w:p>
    <w:p w:rsidR="00840156" w:rsidRDefault="00840156" w:rsidP="00664271">
      <w:pPr>
        <w:spacing w:after="100"/>
        <w:ind w:firstLine="1418"/>
        <w:jc w:val="both"/>
        <w:rPr>
          <w:rFonts w:eastAsia="Calibri"/>
          <w:lang w:eastAsia="en-US"/>
        </w:rPr>
      </w:pP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No ano de 2016</w:t>
      </w:r>
      <w:r w:rsidR="0084015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foram registrados 69 feminicídios tentados, 7 consumados, 172 estupros e 4.078 ameaças, somente em Porto Alegre, segundo a Secretaria Estadual de Segurança Pública.  </w:t>
      </w: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Preocupada com a situação, a Coordenadora da Mulher da </w:t>
      </w:r>
      <w:r w:rsidR="00840156">
        <w:rPr>
          <w:rFonts w:eastAsia="Calibri"/>
          <w:lang w:eastAsia="en-US"/>
        </w:rPr>
        <w:t>Secretaria Municipal de Desenvolvimentos Social e Esporte</w:t>
      </w:r>
      <w:r>
        <w:rPr>
          <w:rFonts w:eastAsia="Calibri"/>
          <w:lang w:eastAsia="en-US"/>
        </w:rPr>
        <w:t xml:space="preserve"> da </w:t>
      </w:r>
      <w:r w:rsidR="00840156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refeitura de Porto Alegre, Fernanda Machado Inácio, encaminhou</w:t>
      </w:r>
      <w:r w:rsidR="00840156">
        <w:rPr>
          <w:rFonts w:eastAsia="Calibri"/>
          <w:lang w:eastAsia="en-US"/>
        </w:rPr>
        <w:t>-nos</w:t>
      </w:r>
      <w:r>
        <w:rPr>
          <w:rFonts w:eastAsia="Calibri"/>
          <w:lang w:eastAsia="en-US"/>
        </w:rPr>
        <w:t xml:space="preserve"> </w:t>
      </w:r>
      <w:r w:rsidR="0084015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propo</w:t>
      </w:r>
      <w:r w:rsidR="00840156">
        <w:rPr>
          <w:rFonts w:eastAsia="Calibri"/>
          <w:lang w:eastAsia="en-US"/>
        </w:rPr>
        <w:t>sta</w:t>
      </w:r>
      <w:r>
        <w:rPr>
          <w:rFonts w:eastAsia="Calibri"/>
          <w:lang w:eastAsia="en-US"/>
        </w:rPr>
        <w:t xml:space="preserve"> </w:t>
      </w:r>
      <w:r w:rsidR="00840156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este </w:t>
      </w:r>
      <w:r w:rsidR="00840156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rojeto de </w:t>
      </w:r>
      <w:r w:rsidR="00840156">
        <w:rPr>
          <w:rFonts w:eastAsia="Calibri"/>
          <w:lang w:eastAsia="en-US"/>
        </w:rPr>
        <w:t>L</w:t>
      </w:r>
      <w:r>
        <w:rPr>
          <w:rFonts w:eastAsia="Calibri"/>
          <w:lang w:eastAsia="en-US"/>
        </w:rPr>
        <w:t>ei</w:t>
      </w:r>
      <w:r w:rsidR="0084015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que visa </w:t>
      </w:r>
      <w:r w:rsidR="00840156">
        <w:rPr>
          <w:rFonts w:eastAsia="Calibri"/>
          <w:lang w:eastAsia="en-US"/>
        </w:rPr>
        <w:t xml:space="preserve">à </w:t>
      </w:r>
      <w:r>
        <w:rPr>
          <w:rFonts w:eastAsia="Calibri"/>
          <w:lang w:eastAsia="en-US"/>
        </w:rPr>
        <w:t>cria</w:t>
      </w:r>
      <w:r w:rsidR="00840156">
        <w:rPr>
          <w:rFonts w:eastAsia="Calibri"/>
          <w:lang w:eastAsia="en-US"/>
        </w:rPr>
        <w:t>ção</w:t>
      </w:r>
      <w:r>
        <w:rPr>
          <w:rFonts w:eastAsia="Calibri"/>
          <w:lang w:eastAsia="en-US"/>
        </w:rPr>
        <w:t xml:space="preserve"> </w:t>
      </w:r>
      <w:r w:rsidR="00840156">
        <w:rPr>
          <w:rFonts w:eastAsia="Calibri"/>
          <w:lang w:eastAsia="en-US"/>
        </w:rPr>
        <w:t xml:space="preserve">de </w:t>
      </w:r>
      <w:r>
        <w:rPr>
          <w:rFonts w:eastAsia="Calibri"/>
          <w:lang w:eastAsia="en-US"/>
        </w:rPr>
        <w:t xml:space="preserve">um </w:t>
      </w:r>
      <w:r w:rsidR="00840156">
        <w:rPr>
          <w:rFonts w:eastAsia="Calibri"/>
          <w:lang w:eastAsia="en-US"/>
        </w:rPr>
        <w:t xml:space="preserve">monumento com </w:t>
      </w:r>
      <w:r>
        <w:rPr>
          <w:rFonts w:eastAsia="Calibri"/>
          <w:lang w:eastAsia="en-US"/>
        </w:rPr>
        <w:t>memorial na luta pelo fim da violência contra a mulher.</w:t>
      </w:r>
    </w:p>
    <w:p w:rsidR="00664271" w:rsidRDefault="00664271" w:rsidP="00664271">
      <w:pPr>
        <w:spacing w:after="10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Conclam</w:t>
      </w:r>
      <w:r w:rsidR="00391798">
        <w:rPr>
          <w:rFonts w:eastAsia="Calibri"/>
          <w:lang w:eastAsia="en-US"/>
        </w:rPr>
        <w:t>amos</w:t>
      </w:r>
      <w:r>
        <w:rPr>
          <w:rFonts w:eastAsia="Calibri"/>
          <w:lang w:eastAsia="en-US"/>
        </w:rPr>
        <w:t xml:space="preserve"> todos </w:t>
      </w:r>
      <w:r w:rsidR="00391798">
        <w:rPr>
          <w:rFonts w:eastAsia="Calibri"/>
          <w:lang w:eastAsia="en-US"/>
        </w:rPr>
        <w:t>os nossos</w:t>
      </w:r>
      <w:r>
        <w:rPr>
          <w:rFonts w:eastAsia="Calibri"/>
          <w:lang w:eastAsia="en-US"/>
        </w:rPr>
        <w:t xml:space="preserve"> pares a nos apoiar</w:t>
      </w:r>
      <w:r w:rsidR="00C41E39">
        <w:rPr>
          <w:rFonts w:eastAsia="Calibri"/>
          <w:lang w:eastAsia="en-US"/>
        </w:rPr>
        <w:t xml:space="preserve"> </w:t>
      </w:r>
      <w:r w:rsidR="00391798">
        <w:rPr>
          <w:rFonts w:eastAsia="Calibri"/>
          <w:lang w:eastAsia="en-US"/>
        </w:rPr>
        <w:t>e</w:t>
      </w:r>
      <w:r w:rsidR="00C41E39">
        <w:rPr>
          <w:rFonts w:eastAsia="Calibri"/>
          <w:lang w:eastAsia="en-US"/>
        </w:rPr>
        <w:t xml:space="preserve"> aprovar este Projeto de Lei</w:t>
      </w:r>
      <w:r>
        <w:rPr>
          <w:rFonts w:eastAsia="Calibri"/>
          <w:lang w:eastAsia="en-US"/>
        </w:rPr>
        <w:t xml:space="preserve"> durante a campanha mundial dos </w:t>
      </w:r>
      <w:r w:rsidR="00C41E39">
        <w:rPr>
          <w:rFonts w:eastAsia="Calibri"/>
          <w:lang w:eastAsia="en-US"/>
        </w:rPr>
        <w:t>dezesseis</w:t>
      </w:r>
      <w:r>
        <w:rPr>
          <w:rFonts w:eastAsia="Calibri"/>
          <w:lang w:eastAsia="en-US"/>
        </w:rPr>
        <w:t xml:space="preserve"> dias de ativismo no combate à violência contra </w:t>
      </w:r>
      <w:r w:rsidR="009678B1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mulher.</w:t>
      </w:r>
    </w:p>
    <w:p w:rsidR="00664271" w:rsidRDefault="00664271" w:rsidP="00664271">
      <w:pPr>
        <w:spacing w:after="6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10 de novembro de 2017.</w:t>
      </w:r>
    </w:p>
    <w:p w:rsidR="00664271" w:rsidRDefault="00664271" w:rsidP="00664271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664271" w:rsidRDefault="00664271" w:rsidP="00664271">
      <w:pPr>
        <w:jc w:val="center"/>
        <w:rPr>
          <w:rFonts w:eastAsia="Calibri"/>
          <w:lang w:eastAsia="en-US"/>
        </w:rPr>
      </w:pPr>
    </w:p>
    <w:p w:rsidR="00664271" w:rsidRDefault="00664271" w:rsidP="00664271">
      <w:pPr>
        <w:jc w:val="center"/>
        <w:rPr>
          <w:rFonts w:eastAsia="Calibri"/>
          <w:lang w:eastAsia="en-US"/>
        </w:rPr>
      </w:pPr>
    </w:p>
    <w:p w:rsidR="00664271" w:rsidRDefault="00664271" w:rsidP="00664271">
      <w:pPr>
        <w:jc w:val="center"/>
      </w:pPr>
      <w:proofErr w:type="gramStart"/>
      <w:r w:rsidRPr="00664271">
        <w:t>VER</w:t>
      </w:r>
      <w:r>
        <w:t>EADOR</w:t>
      </w:r>
      <w:r w:rsidRPr="00664271">
        <w:t xml:space="preserve"> MOIS</w:t>
      </w:r>
      <w:r>
        <w:t>É</w:t>
      </w:r>
      <w:r w:rsidRPr="00664271">
        <w:t>S MALUCO</w:t>
      </w:r>
      <w:proofErr w:type="gramEnd"/>
      <w:r w:rsidRPr="00664271">
        <w:t xml:space="preserve"> DO BEM</w:t>
      </w:r>
    </w:p>
    <w:p w:rsidR="00664271" w:rsidRDefault="00664271">
      <w:r>
        <w:br w:type="page"/>
      </w:r>
    </w:p>
    <w:p w:rsidR="00664271" w:rsidRDefault="00664271" w:rsidP="00664271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:rsidR="00664271" w:rsidRDefault="00664271" w:rsidP="00664271">
      <w:pPr>
        <w:pStyle w:val="Default"/>
        <w:jc w:val="center"/>
        <w:rPr>
          <w:bCs/>
        </w:rPr>
      </w:pPr>
    </w:p>
    <w:p w:rsidR="00664271" w:rsidRDefault="00664271" w:rsidP="00664271">
      <w:pPr>
        <w:pStyle w:val="Default"/>
        <w:jc w:val="center"/>
        <w:rPr>
          <w:bCs/>
        </w:rPr>
      </w:pPr>
    </w:p>
    <w:p w:rsidR="00664271" w:rsidRDefault="00664271" w:rsidP="009678B1">
      <w:pPr>
        <w:autoSpaceDE w:val="0"/>
        <w:autoSpaceDN w:val="0"/>
        <w:adjustRightInd w:val="0"/>
        <w:ind w:left="4253"/>
      </w:pPr>
    </w:p>
    <w:p w:rsidR="00664271" w:rsidRDefault="00664271" w:rsidP="00664271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Institui homenagem às mulheres vítimas de feminicídio </w:t>
      </w:r>
      <w:r w:rsidR="00DF47B7">
        <w:rPr>
          <w:b/>
        </w:rPr>
        <w:t>no Município de</w:t>
      </w:r>
      <w:r>
        <w:rPr>
          <w:b/>
        </w:rPr>
        <w:t xml:space="preserve"> Porto Alegre</w:t>
      </w:r>
      <w:r w:rsidR="00DF47B7">
        <w:rPr>
          <w:b/>
        </w:rPr>
        <w:t>, constituída por um monumento com memorial</w:t>
      </w:r>
      <w:r>
        <w:rPr>
          <w:b/>
        </w:rPr>
        <w:t>.</w:t>
      </w:r>
    </w:p>
    <w:p w:rsidR="00664271" w:rsidRDefault="00664271" w:rsidP="00664271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664271" w:rsidRDefault="00664271" w:rsidP="00664271">
      <w:pPr>
        <w:autoSpaceDE w:val="0"/>
        <w:autoSpaceDN w:val="0"/>
        <w:adjustRightInd w:val="0"/>
        <w:jc w:val="center"/>
      </w:pPr>
    </w:p>
    <w:p w:rsidR="00664271" w:rsidRDefault="00664271" w:rsidP="00664271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 </w:t>
      </w:r>
      <w:r>
        <w:t>Fica</w:t>
      </w:r>
      <w:proofErr w:type="gramEnd"/>
      <w:r>
        <w:t xml:space="preserve"> instituíd</w:t>
      </w:r>
      <w:r w:rsidR="004D2F90">
        <w:t>a</w:t>
      </w:r>
      <w:r>
        <w:t xml:space="preserve"> homenagem às mulheres vítimas de feminicídio n</w:t>
      </w:r>
      <w:r w:rsidR="004F0D26">
        <w:t>o</w:t>
      </w:r>
      <w:r>
        <w:t xml:space="preserve"> </w:t>
      </w:r>
      <w:r w:rsidR="004F0D26">
        <w:t xml:space="preserve">Município </w:t>
      </w:r>
      <w:r>
        <w:t>de Porto Alegre</w:t>
      </w:r>
      <w:r w:rsidR="004D2F90">
        <w:t>, constituída por um</w:t>
      </w:r>
      <w:r w:rsidR="004D2F90" w:rsidRPr="004D2F90">
        <w:t xml:space="preserve"> </w:t>
      </w:r>
      <w:r w:rsidR="004D2F90">
        <w:t>monumento com memorial</w:t>
      </w:r>
      <w:r>
        <w:t>.</w:t>
      </w: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  <w:r>
        <w:rPr>
          <w:b/>
        </w:rPr>
        <w:t>Parágrafo único.</w:t>
      </w:r>
      <w:r>
        <w:t xml:space="preserve">  O monumento referido no </w:t>
      </w:r>
      <w:r>
        <w:rPr>
          <w:i/>
        </w:rPr>
        <w:t xml:space="preserve">caput </w:t>
      </w:r>
      <w:r>
        <w:t>deste artigo</w:t>
      </w:r>
      <w:r>
        <w:rPr>
          <w:i/>
        </w:rPr>
        <w:t xml:space="preserve"> </w:t>
      </w:r>
      <w:r>
        <w:t>será erigido no Parque Farroupilha, nas proximidades da Avenida João Pessoa.</w:t>
      </w: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 w:rsidR="004F0D26">
        <w:rPr>
          <w:b/>
        </w:rPr>
        <w:t xml:space="preserve"> </w:t>
      </w:r>
      <w:r>
        <w:t>A</w:t>
      </w:r>
      <w:proofErr w:type="gramEnd"/>
      <w:r>
        <w:t xml:space="preserve"> </w:t>
      </w:r>
      <w:r w:rsidR="003A5BF9">
        <w:t>definição do formato</w:t>
      </w:r>
      <w:r>
        <w:t xml:space="preserve"> e a execução do monumento </w:t>
      </w:r>
      <w:r w:rsidR="00DF47B7">
        <w:t xml:space="preserve">em </w:t>
      </w:r>
      <w:r w:rsidR="004D2F90">
        <w:t>homenagem às mulheres vítimas de feminicídio</w:t>
      </w:r>
      <w:r>
        <w:t xml:space="preserve"> ficarão a cargo das entidades representativas de parentes das vítimas e entidades de proteção e apoio à</w:t>
      </w:r>
      <w:r w:rsidR="004F0D26">
        <w:t>s</w:t>
      </w:r>
      <w:r>
        <w:t xml:space="preserve"> mulheres vítimas de violência doméstica e familiar, sob coordenação do órgão responsável pelas políticas públicas para mulheres d</w:t>
      </w:r>
      <w:r w:rsidR="004F0D26">
        <w:t>o</w:t>
      </w:r>
      <w:r>
        <w:t xml:space="preserve"> </w:t>
      </w:r>
      <w:r w:rsidR="004F0D26">
        <w:t>Executivo Municipal</w:t>
      </w:r>
      <w:r>
        <w:t>, que poderão contar com patrocínio da iniciativa privada.</w:t>
      </w:r>
    </w:p>
    <w:p w:rsidR="00664271" w:rsidRDefault="00664271" w:rsidP="00664271">
      <w:pPr>
        <w:ind w:firstLine="1440"/>
        <w:jc w:val="both"/>
        <w:rPr>
          <w:b/>
          <w:bCs/>
          <w:szCs w:val="28"/>
        </w:rPr>
      </w:pPr>
    </w:p>
    <w:p w:rsidR="00664271" w:rsidRDefault="00664271" w:rsidP="00664271">
      <w:pPr>
        <w:ind w:firstLine="1440"/>
        <w:jc w:val="both"/>
        <w:rPr>
          <w:szCs w:val="28"/>
        </w:rPr>
      </w:pPr>
      <w:r>
        <w:rPr>
          <w:b/>
          <w:bCs/>
          <w:szCs w:val="28"/>
        </w:rPr>
        <w:t xml:space="preserve">Parágrafo único.  </w:t>
      </w:r>
      <w:r>
        <w:rPr>
          <w:szCs w:val="28"/>
        </w:rPr>
        <w:t xml:space="preserve">O disposto no </w:t>
      </w:r>
      <w:r>
        <w:rPr>
          <w:i/>
          <w:iCs/>
          <w:szCs w:val="28"/>
        </w:rPr>
        <w:t>caput</w:t>
      </w:r>
      <w:r>
        <w:rPr>
          <w:szCs w:val="28"/>
        </w:rPr>
        <w:t xml:space="preserve"> deste artigo dar-se-á sem ônus para as </w:t>
      </w:r>
      <w:r>
        <w:t xml:space="preserve">entidades representativas das categorias homenageadas e para </w:t>
      </w:r>
      <w:r>
        <w:rPr>
          <w:szCs w:val="28"/>
        </w:rPr>
        <w:t>o Executivo Municipal.</w:t>
      </w: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  <w:r>
        <w:rPr>
          <w:b/>
        </w:rPr>
        <w:t>Art. 3</w:t>
      </w:r>
      <w:proofErr w:type="gramStart"/>
      <w:r>
        <w:rPr>
          <w:b/>
        </w:rPr>
        <w:t xml:space="preserve">º </w:t>
      </w:r>
      <w:r w:rsidR="004F0D26">
        <w:rPr>
          <w:b/>
        </w:rPr>
        <w:t xml:space="preserve"> </w:t>
      </w:r>
      <w:r w:rsidR="004D2F90">
        <w:t>O</w:t>
      </w:r>
      <w:proofErr w:type="gramEnd"/>
      <w:r>
        <w:t xml:space="preserve"> monumento </w:t>
      </w:r>
      <w:r w:rsidR="00DF47B7">
        <w:t xml:space="preserve">em homenagem às mulheres vítimas de feminicídios </w:t>
      </w:r>
      <w:r>
        <w:t>conterá uma placa com a relação dos nomes das vítimas.</w:t>
      </w: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40"/>
        <w:jc w:val="both"/>
        <w:rPr>
          <w:szCs w:val="28"/>
        </w:rPr>
      </w:pPr>
      <w:r>
        <w:rPr>
          <w:b/>
          <w:bCs/>
          <w:szCs w:val="28"/>
        </w:rPr>
        <w:t xml:space="preserve">Parágrafo único.  </w:t>
      </w:r>
      <w:r>
        <w:rPr>
          <w:szCs w:val="28"/>
        </w:rPr>
        <w:t xml:space="preserve">O disposto no </w:t>
      </w:r>
      <w:r>
        <w:rPr>
          <w:i/>
          <w:iCs/>
          <w:szCs w:val="28"/>
        </w:rPr>
        <w:t>caput</w:t>
      </w:r>
      <w:r>
        <w:rPr>
          <w:szCs w:val="28"/>
        </w:rPr>
        <w:t xml:space="preserve"> deste artigo será condicionado a prévia solicitação ou autorização, formal e por escrito, dos familiares das vítimas.</w:t>
      </w:r>
    </w:p>
    <w:p w:rsidR="00664271" w:rsidRDefault="00664271" w:rsidP="00664271">
      <w:pPr>
        <w:ind w:firstLine="1418"/>
        <w:jc w:val="both"/>
        <w:rPr>
          <w:b/>
        </w:rPr>
      </w:pPr>
    </w:p>
    <w:p w:rsidR="00664271" w:rsidRDefault="00664271" w:rsidP="00664271">
      <w:pPr>
        <w:ind w:firstLine="1418"/>
        <w:jc w:val="both"/>
      </w:pPr>
      <w:r>
        <w:rPr>
          <w:b/>
        </w:rPr>
        <w:t>Art. 4</w:t>
      </w:r>
      <w:proofErr w:type="gramStart"/>
      <w:r>
        <w:rPr>
          <w:b/>
        </w:rPr>
        <w:t xml:space="preserve">º </w:t>
      </w:r>
      <w:r w:rsidR="00DF47B7">
        <w:rPr>
          <w:b/>
        </w:rPr>
        <w:t xml:space="preserve"> </w:t>
      </w:r>
      <w:r>
        <w:t>Esta</w:t>
      </w:r>
      <w:proofErr w:type="gramEnd"/>
      <w:r>
        <w:t xml:space="preserve"> Lei entra em vigor na data de sua publicação.</w:t>
      </w:r>
    </w:p>
    <w:p w:rsidR="00664271" w:rsidRDefault="00664271" w:rsidP="00664271">
      <w:pPr>
        <w:ind w:firstLine="1418"/>
        <w:jc w:val="both"/>
      </w:pPr>
    </w:p>
    <w:p w:rsidR="00664271" w:rsidRDefault="00664271" w:rsidP="00664271"/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</w:p>
    <w:p w:rsidR="00664271" w:rsidRDefault="00664271" w:rsidP="00664271">
      <w:pPr>
        <w:ind w:firstLine="1418"/>
        <w:jc w:val="both"/>
      </w:pPr>
    </w:p>
    <w:p w:rsidR="00ED0A08" w:rsidRDefault="00ED0A08" w:rsidP="0017042C">
      <w:pPr>
        <w:ind w:firstLine="1418"/>
        <w:jc w:val="both"/>
      </w:pPr>
    </w:p>
    <w:p w:rsidR="00C41E39" w:rsidRDefault="00C41E39" w:rsidP="0017042C">
      <w:pPr>
        <w:ind w:firstLine="1418"/>
        <w:jc w:val="both"/>
      </w:pPr>
    </w:p>
    <w:p w:rsidR="00C41E39" w:rsidRDefault="00C41E39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DF47B7">
        <w:rPr>
          <w:bCs/>
          <w:sz w:val="20"/>
          <w:szCs w:val="20"/>
        </w:rPr>
        <w:t>CRK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CC" w:rsidRDefault="00C278CC">
      <w:r>
        <w:separator/>
      </w:r>
    </w:p>
  </w:endnote>
  <w:endnote w:type="continuationSeparator" w:id="0">
    <w:p w:rsidR="00C278CC" w:rsidRDefault="00C2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CC" w:rsidRDefault="00C278CC">
      <w:r>
        <w:separator/>
      </w:r>
    </w:p>
  </w:footnote>
  <w:footnote w:type="continuationSeparator" w:id="0">
    <w:p w:rsidR="00C278CC" w:rsidRDefault="00C2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D16E2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4577715</wp:posOffset>
              </wp:positionH>
              <wp:positionV relativeFrom="paragraph">
                <wp:posOffset>132080</wp:posOffset>
              </wp:positionV>
              <wp:extent cx="1381125" cy="247650"/>
              <wp:effectExtent l="0" t="0" r="28575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44AC2" w:rsidRDefault="00664271" w:rsidP="00664271"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63052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0.45pt;margin-top:10.4pt;width:108.7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" filled="f">
              <v:textbox>
                <w:txbxContent>
                  <w:p w:rsidR="00244AC2" w:rsidRDefault="00664271" w:rsidP="00664271"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763052">
                      <w:rPr>
                        <w:b/>
                        <w:bCs/>
                        <w:noProof/>
                      </w:rPr>
                      <w:t>4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F47B7">
      <w:rPr>
        <w:b/>
        <w:bCs/>
      </w:rPr>
      <w:t>2918</w:t>
    </w:r>
    <w:r w:rsidR="009339B1">
      <w:rPr>
        <w:b/>
        <w:bCs/>
      </w:rPr>
      <w:t>/</w:t>
    </w:r>
    <w:r w:rsidR="008B0842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F47B7">
      <w:rPr>
        <w:b/>
        <w:bCs/>
      </w:rPr>
      <w:t>321</w:t>
    </w:r>
    <w:r w:rsidR="009339B1">
      <w:rPr>
        <w:b/>
        <w:bCs/>
      </w:rPr>
      <w:t>/</w:t>
    </w:r>
    <w:r w:rsidR="008B0842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2F29"/>
    <w:rsid w:val="00093185"/>
    <w:rsid w:val="000946D7"/>
    <w:rsid w:val="000962D6"/>
    <w:rsid w:val="000A358A"/>
    <w:rsid w:val="000B5093"/>
    <w:rsid w:val="000F535A"/>
    <w:rsid w:val="000F566A"/>
    <w:rsid w:val="0015472C"/>
    <w:rsid w:val="0017042C"/>
    <w:rsid w:val="001847E8"/>
    <w:rsid w:val="00192984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23BD1"/>
    <w:rsid w:val="003363CE"/>
    <w:rsid w:val="003544CB"/>
    <w:rsid w:val="0036703E"/>
    <w:rsid w:val="00371D51"/>
    <w:rsid w:val="00381F87"/>
    <w:rsid w:val="00383EFF"/>
    <w:rsid w:val="00391798"/>
    <w:rsid w:val="0039795E"/>
    <w:rsid w:val="003A5BF9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A5493"/>
    <w:rsid w:val="004B6A9E"/>
    <w:rsid w:val="004C1E11"/>
    <w:rsid w:val="004D2C22"/>
    <w:rsid w:val="004D2F90"/>
    <w:rsid w:val="004D3927"/>
    <w:rsid w:val="004F0D26"/>
    <w:rsid w:val="004F273F"/>
    <w:rsid w:val="00504671"/>
    <w:rsid w:val="00520A30"/>
    <w:rsid w:val="00551FA3"/>
    <w:rsid w:val="005530F5"/>
    <w:rsid w:val="00555551"/>
    <w:rsid w:val="00556572"/>
    <w:rsid w:val="00566A9E"/>
    <w:rsid w:val="005903CC"/>
    <w:rsid w:val="00593946"/>
    <w:rsid w:val="005C5EF6"/>
    <w:rsid w:val="005C6D03"/>
    <w:rsid w:val="005E63AE"/>
    <w:rsid w:val="00602339"/>
    <w:rsid w:val="00664271"/>
    <w:rsid w:val="00665150"/>
    <w:rsid w:val="006938C5"/>
    <w:rsid w:val="006951FF"/>
    <w:rsid w:val="006B2FE1"/>
    <w:rsid w:val="006B6B34"/>
    <w:rsid w:val="006F67D4"/>
    <w:rsid w:val="00714811"/>
    <w:rsid w:val="00722C19"/>
    <w:rsid w:val="0074580B"/>
    <w:rsid w:val="00757F1C"/>
    <w:rsid w:val="00763052"/>
    <w:rsid w:val="00764741"/>
    <w:rsid w:val="00772B09"/>
    <w:rsid w:val="0077482C"/>
    <w:rsid w:val="007846FD"/>
    <w:rsid w:val="007953F9"/>
    <w:rsid w:val="007A3921"/>
    <w:rsid w:val="007B3D31"/>
    <w:rsid w:val="007E0DAA"/>
    <w:rsid w:val="007F5959"/>
    <w:rsid w:val="00802AFD"/>
    <w:rsid w:val="00831400"/>
    <w:rsid w:val="00834894"/>
    <w:rsid w:val="00837E3C"/>
    <w:rsid w:val="00840156"/>
    <w:rsid w:val="00847E49"/>
    <w:rsid w:val="00851DCC"/>
    <w:rsid w:val="00855B81"/>
    <w:rsid w:val="00883DAE"/>
    <w:rsid w:val="008B0842"/>
    <w:rsid w:val="008B268C"/>
    <w:rsid w:val="008B44B4"/>
    <w:rsid w:val="008C3A1B"/>
    <w:rsid w:val="008E68D6"/>
    <w:rsid w:val="009339B1"/>
    <w:rsid w:val="00943437"/>
    <w:rsid w:val="009479C2"/>
    <w:rsid w:val="009654CD"/>
    <w:rsid w:val="00966965"/>
    <w:rsid w:val="009678B1"/>
    <w:rsid w:val="009862B4"/>
    <w:rsid w:val="00987893"/>
    <w:rsid w:val="009B5889"/>
    <w:rsid w:val="009C04EC"/>
    <w:rsid w:val="009F6C1C"/>
    <w:rsid w:val="009F6E02"/>
    <w:rsid w:val="00A43F0B"/>
    <w:rsid w:val="00A52102"/>
    <w:rsid w:val="00A74362"/>
    <w:rsid w:val="00A748DB"/>
    <w:rsid w:val="00A753D4"/>
    <w:rsid w:val="00A810BB"/>
    <w:rsid w:val="00AC2218"/>
    <w:rsid w:val="00B01E8B"/>
    <w:rsid w:val="00B03454"/>
    <w:rsid w:val="00B04BC9"/>
    <w:rsid w:val="00B203DA"/>
    <w:rsid w:val="00B40877"/>
    <w:rsid w:val="00B4214A"/>
    <w:rsid w:val="00B8762F"/>
    <w:rsid w:val="00B93FF9"/>
    <w:rsid w:val="00BB79A2"/>
    <w:rsid w:val="00BE065D"/>
    <w:rsid w:val="00BE15E7"/>
    <w:rsid w:val="00C278CC"/>
    <w:rsid w:val="00C41E39"/>
    <w:rsid w:val="00C42C55"/>
    <w:rsid w:val="00C67773"/>
    <w:rsid w:val="00C72428"/>
    <w:rsid w:val="00C86B4C"/>
    <w:rsid w:val="00CA0680"/>
    <w:rsid w:val="00CA5C69"/>
    <w:rsid w:val="00CB02AD"/>
    <w:rsid w:val="00CB4EF9"/>
    <w:rsid w:val="00CD7A70"/>
    <w:rsid w:val="00D00992"/>
    <w:rsid w:val="00D16E2E"/>
    <w:rsid w:val="00D47542"/>
    <w:rsid w:val="00D63064"/>
    <w:rsid w:val="00D71299"/>
    <w:rsid w:val="00D84060"/>
    <w:rsid w:val="00D903DD"/>
    <w:rsid w:val="00DA531B"/>
    <w:rsid w:val="00DD165F"/>
    <w:rsid w:val="00DE3AEB"/>
    <w:rsid w:val="00DE419F"/>
    <w:rsid w:val="00DF47B7"/>
    <w:rsid w:val="00DF6913"/>
    <w:rsid w:val="00E00B36"/>
    <w:rsid w:val="00E01C71"/>
    <w:rsid w:val="00E31D59"/>
    <w:rsid w:val="00E35A27"/>
    <w:rsid w:val="00E56FCC"/>
    <w:rsid w:val="00E66DB4"/>
    <w:rsid w:val="00E7431A"/>
    <w:rsid w:val="00E8628A"/>
    <w:rsid w:val="00EA1192"/>
    <w:rsid w:val="00EC0C7A"/>
    <w:rsid w:val="00ED0A08"/>
    <w:rsid w:val="00EE3E86"/>
    <w:rsid w:val="00EF3D40"/>
    <w:rsid w:val="00F05832"/>
    <w:rsid w:val="00F10E1A"/>
    <w:rsid w:val="00F432AC"/>
    <w:rsid w:val="00F91FB6"/>
    <w:rsid w:val="00F94E39"/>
    <w:rsid w:val="00FA7195"/>
    <w:rsid w:val="00FC43CC"/>
    <w:rsid w:val="00FE00ED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F949540-84B2-481D-81AE-9100181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uiPriority w:val="99"/>
    <w:semiHidden/>
    <w:unhideWhenUsed/>
    <w:rsid w:val="000F56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56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566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566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F566A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757F1C"/>
    <w:pPr>
      <w:autoSpaceDE w:val="0"/>
      <w:autoSpaceDN w:val="0"/>
      <w:adjustRightInd w:val="0"/>
    </w:pPr>
  </w:style>
  <w:style w:type="character" w:customStyle="1" w:styleId="SubttuloChar">
    <w:name w:val="Subtítulo Char"/>
    <w:link w:val="Subttulo"/>
    <w:rsid w:val="00757F1C"/>
    <w:rPr>
      <w:sz w:val="24"/>
      <w:szCs w:val="24"/>
    </w:rPr>
  </w:style>
  <w:style w:type="paragraph" w:styleId="Reviso">
    <w:name w:val="Revision"/>
    <w:hidden/>
    <w:uiPriority w:val="99"/>
    <w:semiHidden/>
    <w:rsid w:val="00ED0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5988-5F59-45ED-9430-64AE6D13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120</TotalTime>
  <Pages>3</Pages>
  <Words>837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12-12</cp:lastModifiedBy>
  <cp:revision>7</cp:revision>
  <cp:lastPrinted>2017-12-14T16:37:00Z</cp:lastPrinted>
  <dcterms:created xsi:type="dcterms:W3CDTF">2017-11-22T16:53:00Z</dcterms:created>
  <dcterms:modified xsi:type="dcterms:W3CDTF">2017-12-14T16:37:00Z</dcterms:modified>
</cp:coreProperties>
</file>