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847E49">
      <w:pPr>
        <w:jc w:val="center"/>
      </w:pPr>
      <w:r w:rsidRPr="00847E49">
        <w:t>EXPOSIÇÃO DE MOTIVOS</w:t>
      </w:r>
    </w:p>
    <w:p w:rsidR="00847E49" w:rsidRDefault="00847E49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C53600" w:rsidRDefault="00C53600" w:rsidP="003F2C0E">
      <w:pPr>
        <w:spacing w:after="120"/>
        <w:ind w:firstLine="1418"/>
        <w:jc w:val="both"/>
      </w:pPr>
      <w:r>
        <w:t xml:space="preserve">A Resolução nº 2.083, de 7 de novembro de 2007, e alterações posteriores, estabelece que o Diploma Honra ao Mérito será conferido a pessoas físicas ou jurídicas que, por suas ações, tenham-se destacado meritoriamente </w:t>
      </w:r>
      <w:r w:rsidR="00364649">
        <w:t>na</w:t>
      </w:r>
      <w:r>
        <w:t xml:space="preserve"> sociedade porto-alegrense, que é exatamente o que verificamos com os serviços prestados </w:t>
      </w:r>
      <w:r w:rsidR="00364649">
        <w:t>pel</w:t>
      </w:r>
      <w:r>
        <w:t xml:space="preserve">a </w:t>
      </w:r>
      <w:r w:rsidR="00953E29">
        <w:t>organização não governamental (</w:t>
      </w:r>
      <w:r>
        <w:t>ONG</w:t>
      </w:r>
      <w:r w:rsidR="00953E29">
        <w:t>)</w:t>
      </w:r>
      <w:r>
        <w:t xml:space="preserve"> Movimento de União, Solidariedade, Paz e Justiça Social (USPS)</w:t>
      </w:r>
      <w:r w:rsidR="00364649">
        <w:t>.</w:t>
      </w:r>
    </w:p>
    <w:p w:rsidR="00C53600" w:rsidRDefault="00C53600" w:rsidP="003F2C0E">
      <w:pPr>
        <w:spacing w:after="120"/>
        <w:ind w:firstLine="1418"/>
        <w:jc w:val="both"/>
      </w:pPr>
      <w:r>
        <w:t>A instituição foi fundada em 10 de maio de 2003 e está localizada no Bairro Santa Teresa</w:t>
      </w:r>
      <w:r w:rsidR="00605B44">
        <w:t>.</w:t>
      </w:r>
      <w:r>
        <w:t xml:space="preserve"> </w:t>
      </w:r>
      <w:r w:rsidR="00605B44">
        <w:t>A</w:t>
      </w:r>
      <w:r>
        <w:t>tualmente possui a Escola de Educação Infantil Mundo da Imaginação, conveniada com a prefeitura, que atende</w:t>
      </w:r>
      <w:r w:rsidR="00364649">
        <w:t>, gratuitamente,</w:t>
      </w:r>
      <w:r>
        <w:t xml:space="preserve"> </w:t>
      </w:r>
      <w:r w:rsidR="00364649">
        <w:t>cem</w:t>
      </w:r>
      <w:r>
        <w:t xml:space="preserve"> crianças na faixa etária de 6 meses na creche e de 11 meses </w:t>
      </w:r>
      <w:r w:rsidR="00605B44">
        <w:t>a 5 anos,</w:t>
      </w:r>
      <w:r w:rsidR="00605B44" w:rsidDel="00364649">
        <w:t xml:space="preserve"> </w:t>
      </w:r>
      <w:r w:rsidR="00364649">
        <w:t xml:space="preserve">em </w:t>
      </w:r>
      <w:r>
        <w:t>turno integral.</w:t>
      </w:r>
    </w:p>
    <w:p w:rsidR="00C53600" w:rsidRDefault="00C53600" w:rsidP="003F2C0E">
      <w:pPr>
        <w:spacing w:after="120"/>
        <w:ind w:firstLine="1418"/>
        <w:jc w:val="both"/>
      </w:pPr>
      <w:r>
        <w:t xml:space="preserve">Ainda, a ONG </w:t>
      </w:r>
      <w:r w:rsidR="00605B44">
        <w:t xml:space="preserve">presta </w:t>
      </w:r>
      <w:r>
        <w:t xml:space="preserve">o Serviço de Proteção e Fortalecimento de Vínculos, no qual as crianças de 6 a 15 anos realizam atividades </w:t>
      </w:r>
      <w:r w:rsidR="00605B44">
        <w:t xml:space="preserve">como oficinais culturais e práticas esportivas </w:t>
      </w:r>
      <w:r>
        <w:t>no turno inverso ao da escola.</w:t>
      </w:r>
    </w:p>
    <w:p w:rsidR="00C53600" w:rsidRDefault="00C53600" w:rsidP="003F2C0E">
      <w:pPr>
        <w:spacing w:after="120"/>
        <w:ind w:firstLine="1418"/>
        <w:jc w:val="both"/>
      </w:pPr>
      <w:r>
        <w:t xml:space="preserve">É de se destacar que </w:t>
      </w:r>
      <w:r w:rsidR="00953E29">
        <w:t xml:space="preserve">as </w:t>
      </w:r>
      <w:r>
        <w:t xml:space="preserve">crianças que estudam pela manhã recebem almoço, realizam atividades no período vespertino e tomam café ao final do dia </w:t>
      </w:r>
      <w:r w:rsidR="00953E29">
        <w:t>e as</w:t>
      </w:r>
      <w:r>
        <w:t xml:space="preserve"> que estudam à tarde tomam café</w:t>
      </w:r>
      <w:r w:rsidR="00953E29">
        <w:t xml:space="preserve"> pela manhã</w:t>
      </w:r>
      <w:r>
        <w:t>, realizam atividades matinais</w:t>
      </w:r>
      <w:r w:rsidR="00953E29">
        <w:t xml:space="preserve"> e</w:t>
      </w:r>
      <w:r>
        <w:t xml:space="preserve"> almoçam </w:t>
      </w:r>
      <w:r w:rsidR="00953E29">
        <w:t>antes da</w:t>
      </w:r>
      <w:r>
        <w:t xml:space="preserve"> aula.</w:t>
      </w:r>
    </w:p>
    <w:p w:rsidR="00C53600" w:rsidRDefault="00C53600" w:rsidP="003F2C0E">
      <w:pPr>
        <w:spacing w:after="120"/>
        <w:ind w:firstLine="1418"/>
        <w:jc w:val="both"/>
      </w:pPr>
      <w:r>
        <w:t xml:space="preserve">Ainda, a ONG tem hoje o projeto </w:t>
      </w:r>
      <w:r w:rsidR="00684B40" w:rsidRPr="00684B40">
        <w:t>INTERSASE</w:t>
      </w:r>
      <w:r w:rsidR="00684B40">
        <w:t xml:space="preserve">, </w:t>
      </w:r>
      <w:r>
        <w:t>que prevê a integração das regiões Glória, Cristal e Cruzeiro com o atendimento de crianças de 6 a 15 anos, totalmente gratuito, na mesma seara de oficinas culturais e formadoras de cidadania juntamente com atividades esportivas.</w:t>
      </w:r>
    </w:p>
    <w:p w:rsidR="00C53600" w:rsidRDefault="00C53600" w:rsidP="003F2C0E">
      <w:pPr>
        <w:spacing w:after="120"/>
        <w:ind w:firstLine="1418"/>
        <w:jc w:val="both"/>
      </w:pPr>
      <w:r>
        <w:t>Nesse sentido, é de se destacar o trabalho social realizado pela ONG, voltado para as comunidades vulneráveis, preocupando</w:t>
      </w:r>
      <w:r w:rsidR="00A434B3">
        <w:t>-</w:t>
      </w:r>
      <w:r>
        <w:t>se com o desenvolvimento das pessoas e atingindo não só as crianças e os adolescentes</w:t>
      </w:r>
      <w:r w:rsidR="003F2C0E">
        <w:t>,</w:t>
      </w:r>
      <w:r>
        <w:t xml:space="preserve"> mas também suas respectivas famílias</w:t>
      </w:r>
      <w:r w:rsidR="00A434B3">
        <w:t>,</w:t>
      </w:r>
      <w:r>
        <w:t xml:space="preserve"> na medida em que promove eventos direcionados para </w:t>
      </w:r>
      <w:r w:rsidR="007A228B">
        <w:t xml:space="preserve">todos </w:t>
      </w:r>
      <w:r>
        <w:t>os membros des</w:t>
      </w:r>
      <w:r w:rsidR="007A228B">
        <w:t>s</w:t>
      </w:r>
      <w:r>
        <w:t xml:space="preserve">as comunidades, </w:t>
      </w:r>
      <w:r w:rsidR="007A228B">
        <w:t xml:space="preserve">como oficinas de qualificação e cidadania, </w:t>
      </w:r>
      <w:r>
        <w:t xml:space="preserve">a fim de </w:t>
      </w:r>
      <w:r w:rsidR="00605B44">
        <w:t>promover</w:t>
      </w:r>
      <w:r>
        <w:t xml:space="preserve"> a inserção e o desenvolvimento social </w:t>
      </w:r>
      <w:r w:rsidR="00A434B3">
        <w:t>de seus</w:t>
      </w:r>
      <w:r>
        <w:t xml:space="preserve"> moradores.</w:t>
      </w:r>
    </w:p>
    <w:p w:rsidR="00C53600" w:rsidRDefault="00C53600" w:rsidP="003F2C0E">
      <w:pPr>
        <w:spacing w:after="120"/>
        <w:ind w:firstLine="1418"/>
        <w:jc w:val="both"/>
      </w:pPr>
      <w:r>
        <w:t xml:space="preserve">Para se ter uma ideia do </w:t>
      </w:r>
      <w:r w:rsidR="007A228B">
        <w:t xml:space="preserve">seu </w:t>
      </w:r>
      <w:r>
        <w:t xml:space="preserve">propósito social, por anos a ONG realizou projetos com moradores de rua, atendendo semanalmente cerca de 45 </w:t>
      </w:r>
      <w:r w:rsidR="00A13EF8">
        <w:t>pessoas</w:t>
      </w:r>
      <w:r w:rsidR="007A228B">
        <w:t>,</w:t>
      </w:r>
      <w:r>
        <w:t xml:space="preserve"> disponibilizando lanches, almoço, corte de cabelo, banho e encaminhamento para emissão de documentos, além de outras atividades, fato que só robust</w:t>
      </w:r>
      <w:r w:rsidR="00605B44">
        <w:t>ece</w:t>
      </w:r>
      <w:r>
        <w:t xml:space="preserve"> a afirmação de que </w:t>
      </w:r>
      <w:r w:rsidR="00605B44">
        <w:t>su</w:t>
      </w:r>
      <w:r>
        <w:t xml:space="preserve">a preocupação e </w:t>
      </w:r>
      <w:r w:rsidR="00605B44">
        <w:t>seu</w:t>
      </w:r>
      <w:r>
        <w:t xml:space="preserve"> foco </w:t>
      </w:r>
      <w:r w:rsidR="00605B44">
        <w:t>é</w:t>
      </w:r>
      <w:r>
        <w:t xml:space="preserve"> o desenvolvimento social das pessoas em situações vulneráveis.</w:t>
      </w:r>
    </w:p>
    <w:p w:rsidR="00C53600" w:rsidRDefault="00C53600" w:rsidP="003F2C0E">
      <w:pPr>
        <w:spacing w:after="120"/>
        <w:ind w:firstLine="1418"/>
        <w:jc w:val="both"/>
      </w:pPr>
      <w:r>
        <w:t xml:space="preserve">Na palavra do </w:t>
      </w:r>
      <w:r w:rsidR="007A228B">
        <w:t xml:space="preserve">seu </w:t>
      </w:r>
      <w:r>
        <w:t xml:space="preserve">dirigente, o senhor Jorge Pereira de Lima – que já foi por </w:t>
      </w:r>
      <w:r w:rsidR="007A228B">
        <w:t>três</w:t>
      </w:r>
      <w:r>
        <w:t xml:space="preserve"> vezes conselheiro do Orçamento Participativo da região Cruzeiro, bem como por </w:t>
      </w:r>
      <w:r w:rsidR="007A228B">
        <w:t>duas</w:t>
      </w:r>
      <w:r>
        <w:t xml:space="preserve"> vezes conselheiro do Plano Diretor da região</w:t>
      </w:r>
      <w:r w:rsidR="007A228B">
        <w:t xml:space="preserve"> –</w:t>
      </w:r>
      <w:r>
        <w:t xml:space="preserve">, “a ONG ainda não alcançou o seu objetivo, pois o sonho é que a ONG labore com crianças desde os 6 meses, ficando na Escola de Educação Infantil até os 6 anos e após, passe, para o setor de convivência até os 14 anos, adquirindo conhecimento técnico profissional e que a ONG possa já encaminhar para o mercado de trabalho, através de parcerias com empresas privadas, efetivando assim, a inserção social destas pessoas”. </w:t>
      </w:r>
    </w:p>
    <w:p w:rsidR="00C53600" w:rsidRDefault="00C53600" w:rsidP="00C53600">
      <w:pPr>
        <w:ind w:firstLine="1418"/>
        <w:jc w:val="both"/>
      </w:pPr>
    </w:p>
    <w:p w:rsidR="00C53600" w:rsidRDefault="00C53600" w:rsidP="00C53600">
      <w:pPr>
        <w:ind w:firstLine="1418"/>
        <w:jc w:val="both"/>
      </w:pPr>
      <w:r>
        <w:t>Pelo exposto, propomos a concessão do Diploma Honra ao Mérito a</w:t>
      </w:r>
      <w:r w:rsidR="00684B40">
        <w:t>o</w:t>
      </w:r>
      <w:r>
        <w:t xml:space="preserve"> Movimento de União, Solidariedade, Paz e Justiça Social, que, pelos relevantes serviços prestados às pessoas com deficiência, principalmente</w:t>
      </w:r>
      <w:r w:rsidR="00684B40">
        <w:t xml:space="preserve"> às</w:t>
      </w:r>
      <w:r>
        <w:t xml:space="preserve"> crianças, é merecedora dessa homenagem.</w:t>
      </w:r>
    </w:p>
    <w:p w:rsidR="00C53600" w:rsidRDefault="00C53600" w:rsidP="00C53600">
      <w:pPr>
        <w:ind w:firstLine="1418"/>
        <w:jc w:val="both"/>
        <w:rPr>
          <w:b/>
          <w:bCs/>
        </w:rPr>
      </w:pPr>
    </w:p>
    <w:p w:rsidR="00C53600" w:rsidRDefault="003F2C0E" w:rsidP="00C53600">
      <w:pPr>
        <w:ind w:firstLine="1418"/>
        <w:jc w:val="both"/>
        <w:rPr>
          <w:bCs/>
        </w:rPr>
      </w:pPr>
      <w:r>
        <w:rPr>
          <w:bCs/>
        </w:rPr>
        <w:t>Sala das Sessões</w:t>
      </w:r>
      <w:r w:rsidR="00C53600">
        <w:rPr>
          <w:bCs/>
        </w:rPr>
        <w:t>, 16 de novembro de 2017.</w:t>
      </w:r>
    </w:p>
    <w:p w:rsidR="00C53600" w:rsidRDefault="00C53600" w:rsidP="00C53600">
      <w:pPr>
        <w:jc w:val="center"/>
        <w:rPr>
          <w:b/>
          <w:bCs/>
        </w:rPr>
      </w:pPr>
    </w:p>
    <w:p w:rsidR="00C53600" w:rsidRDefault="00C53600" w:rsidP="00C53600">
      <w:pPr>
        <w:jc w:val="center"/>
        <w:rPr>
          <w:b/>
          <w:bCs/>
        </w:rPr>
      </w:pPr>
    </w:p>
    <w:p w:rsidR="00C53600" w:rsidRDefault="00C53600" w:rsidP="00C53600">
      <w:pPr>
        <w:jc w:val="center"/>
        <w:rPr>
          <w:b/>
          <w:bCs/>
        </w:rPr>
      </w:pPr>
    </w:p>
    <w:p w:rsidR="00C53600" w:rsidRDefault="00C53600" w:rsidP="00C53600">
      <w:pPr>
        <w:jc w:val="center"/>
        <w:rPr>
          <w:b/>
          <w:bCs/>
        </w:rPr>
      </w:pPr>
    </w:p>
    <w:p w:rsidR="00C53600" w:rsidRDefault="00C53600" w:rsidP="00C53600">
      <w:pPr>
        <w:jc w:val="center"/>
        <w:rPr>
          <w:b/>
          <w:bCs/>
        </w:rPr>
      </w:pPr>
    </w:p>
    <w:p w:rsidR="00C53600" w:rsidRDefault="00C53600" w:rsidP="00C53600">
      <w:pPr>
        <w:jc w:val="center"/>
        <w:rPr>
          <w:b/>
          <w:bCs/>
        </w:rPr>
      </w:pPr>
    </w:p>
    <w:p w:rsidR="00C53600" w:rsidRDefault="00C53600" w:rsidP="00C53600">
      <w:pPr>
        <w:jc w:val="center"/>
        <w:rPr>
          <w:bCs/>
        </w:rPr>
      </w:pPr>
      <w:r w:rsidRPr="00C53600">
        <w:rPr>
          <w:bCs/>
        </w:rPr>
        <w:t xml:space="preserve">VEREADOR </w:t>
      </w:r>
      <w:r>
        <w:rPr>
          <w:bCs/>
        </w:rPr>
        <w:t>JOSÉ FREITAS</w:t>
      </w:r>
      <w:bookmarkStart w:id="0" w:name="_GoBack"/>
      <w:bookmarkEnd w:id="0"/>
    </w:p>
    <w:p w:rsidR="00C53600" w:rsidRDefault="00C53600">
      <w:pPr>
        <w:rPr>
          <w:bCs/>
        </w:rPr>
      </w:pPr>
      <w:r>
        <w:rPr>
          <w:bCs/>
        </w:rPr>
        <w:br w:type="page"/>
      </w:r>
    </w:p>
    <w:p w:rsidR="00C53600" w:rsidRDefault="00C53600" w:rsidP="00C53600">
      <w:pPr>
        <w:jc w:val="center"/>
        <w:rPr>
          <w:b/>
          <w:bCs/>
        </w:rPr>
      </w:pPr>
      <w:r>
        <w:rPr>
          <w:b/>
          <w:bCs/>
        </w:rPr>
        <w:t>PROJETO DE RESOLUÇÃO</w:t>
      </w:r>
    </w:p>
    <w:p w:rsidR="00C53600" w:rsidRDefault="00C53600" w:rsidP="00C53600">
      <w:pPr>
        <w:pStyle w:val="Default"/>
        <w:jc w:val="center"/>
        <w:rPr>
          <w:b/>
          <w:bCs/>
        </w:rPr>
      </w:pPr>
    </w:p>
    <w:p w:rsidR="00C53600" w:rsidRDefault="00C53600" w:rsidP="00C53600">
      <w:pPr>
        <w:pStyle w:val="Default"/>
        <w:jc w:val="center"/>
        <w:rPr>
          <w:b/>
          <w:bCs/>
        </w:rPr>
      </w:pPr>
    </w:p>
    <w:p w:rsidR="00C53600" w:rsidRDefault="00C53600" w:rsidP="00C53600">
      <w:pPr>
        <w:pStyle w:val="Default"/>
        <w:jc w:val="center"/>
        <w:rPr>
          <w:b/>
          <w:bCs/>
        </w:rPr>
      </w:pPr>
    </w:p>
    <w:p w:rsidR="00C53600" w:rsidRDefault="00C53600" w:rsidP="00C53600">
      <w:pPr>
        <w:ind w:left="4253"/>
        <w:jc w:val="both"/>
        <w:rPr>
          <w:b/>
          <w:bCs/>
        </w:rPr>
      </w:pPr>
      <w:r>
        <w:rPr>
          <w:b/>
          <w:bCs/>
        </w:rPr>
        <w:t xml:space="preserve">Concede o Diploma Honra ao Mérito </w:t>
      </w:r>
      <w:r w:rsidR="00684B40">
        <w:rPr>
          <w:b/>
          <w:bCs/>
        </w:rPr>
        <w:t>ao</w:t>
      </w:r>
      <w:r>
        <w:rPr>
          <w:b/>
          <w:bCs/>
        </w:rPr>
        <w:t xml:space="preserve"> Movimento de União, Solidariedade, Paz e Justiça Social</w:t>
      </w:r>
      <w:r w:rsidR="00684B40">
        <w:rPr>
          <w:b/>
          <w:bCs/>
        </w:rPr>
        <w:t xml:space="preserve"> </w:t>
      </w:r>
      <w:r>
        <w:rPr>
          <w:b/>
          <w:bCs/>
        </w:rPr>
        <w:t>(USPS)</w:t>
      </w:r>
      <w:r w:rsidR="00684B40">
        <w:rPr>
          <w:b/>
          <w:bCs/>
        </w:rPr>
        <w:t>.</w:t>
      </w:r>
    </w:p>
    <w:p w:rsidR="00C53600" w:rsidRDefault="00C53600" w:rsidP="00C53600">
      <w:pPr>
        <w:ind w:left="4253" w:right="18"/>
        <w:jc w:val="both"/>
        <w:rPr>
          <w:b/>
          <w:bCs/>
        </w:rPr>
      </w:pPr>
    </w:p>
    <w:p w:rsidR="00C53600" w:rsidRDefault="00C53600" w:rsidP="00C53600">
      <w:pPr>
        <w:ind w:left="3960" w:right="18"/>
        <w:jc w:val="both"/>
      </w:pPr>
      <w:r>
        <w:tab/>
      </w:r>
    </w:p>
    <w:p w:rsidR="00C53600" w:rsidRDefault="00C53600" w:rsidP="00C53600">
      <w:pPr>
        <w:ind w:firstLine="1418"/>
        <w:jc w:val="both"/>
      </w:pPr>
      <w:r>
        <w:rPr>
          <w:b/>
          <w:bCs/>
        </w:rPr>
        <w:t>Art. 1</w:t>
      </w:r>
      <w:proofErr w:type="gramStart"/>
      <w:r>
        <w:rPr>
          <w:b/>
          <w:bCs/>
        </w:rPr>
        <w:t>º</w:t>
      </w:r>
      <w:r>
        <w:t xml:space="preserve">  Fica</w:t>
      </w:r>
      <w:proofErr w:type="gramEnd"/>
      <w:r>
        <w:t xml:space="preserve"> concedido o Diploma Honra ao Mérito </w:t>
      </w:r>
      <w:r w:rsidR="0016289A">
        <w:t>ao</w:t>
      </w:r>
      <w:r>
        <w:t xml:space="preserve"> Movimento de União, Solidariedade, Paz e Justiça Social (USPS), com base na Resolução nº 2.083, de 7 de novembro de 2007, e alterações posteriores.</w:t>
      </w:r>
    </w:p>
    <w:p w:rsidR="00C53600" w:rsidRDefault="00C53600" w:rsidP="00C53600">
      <w:pPr>
        <w:ind w:firstLine="1418"/>
        <w:jc w:val="both"/>
      </w:pPr>
    </w:p>
    <w:p w:rsidR="00C53600" w:rsidRDefault="00C53600" w:rsidP="00C53600">
      <w:pPr>
        <w:ind w:firstLine="1418"/>
      </w:pPr>
      <w:r>
        <w:rPr>
          <w:b/>
          <w:bCs/>
        </w:rPr>
        <w:t>Art. 2</w:t>
      </w:r>
      <w:proofErr w:type="gramStart"/>
      <w:r>
        <w:rPr>
          <w:b/>
          <w:bCs/>
        </w:rPr>
        <w:t>º</w:t>
      </w:r>
      <w:r>
        <w:t xml:space="preserve">  Esta</w:t>
      </w:r>
      <w:proofErr w:type="gramEnd"/>
      <w:r>
        <w:t xml:space="preserve"> Resolução entra em vigor na data de sua publicação</w:t>
      </w: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Default="007C1201" w:rsidP="00847E49">
      <w:pPr>
        <w:jc w:val="center"/>
        <w:rPr>
          <w:sz w:val="26"/>
          <w:szCs w:val="26"/>
        </w:rPr>
      </w:pPr>
    </w:p>
    <w:p w:rsidR="007C1201" w:rsidRPr="007C1201" w:rsidRDefault="007C1201" w:rsidP="007C1201">
      <w:pPr>
        <w:rPr>
          <w:sz w:val="20"/>
          <w:szCs w:val="20"/>
        </w:rPr>
      </w:pPr>
      <w:r w:rsidRPr="007C1201">
        <w:rPr>
          <w:sz w:val="20"/>
          <w:szCs w:val="20"/>
        </w:rPr>
        <w:t>/CRK</w:t>
      </w:r>
    </w:p>
    <w:sectPr w:rsidR="007C1201" w:rsidRPr="007C120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22" w:rsidRDefault="00972E22">
      <w:r>
        <w:separator/>
      </w:r>
    </w:p>
  </w:endnote>
  <w:endnote w:type="continuationSeparator" w:id="0">
    <w:p w:rsidR="00972E22" w:rsidRDefault="0097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22" w:rsidRDefault="00972E22">
      <w:r>
        <w:separator/>
      </w:r>
    </w:p>
  </w:footnote>
  <w:footnote w:type="continuationSeparator" w:id="0">
    <w:p w:rsidR="00972E22" w:rsidRDefault="0097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01" w:rsidRDefault="007C1201" w:rsidP="00244AC2">
    <w:pPr>
      <w:pStyle w:val="Cabealho"/>
      <w:jc w:val="right"/>
      <w:rPr>
        <w:b/>
        <w:bCs/>
      </w:rPr>
    </w:pPr>
  </w:p>
  <w:p w:rsidR="00244AC2" w:rsidRDefault="00C45435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4558665</wp:posOffset>
              </wp:positionH>
              <wp:positionV relativeFrom="paragraph">
                <wp:posOffset>137795</wp:posOffset>
              </wp:positionV>
              <wp:extent cx="1400175" cy="247650"/>
              <wp:effectExtent l="0" t="0" r="28575" b="1905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C1201" w:rsidRDefault="007C1201">
                          <w:r>
                            <w:rPr>
                              <w:b/>
                              <w:bCs/>
                            </w:rPr>
                            <w:t>CMPA – Fl.</w:t>
                          </w:r>
                          <w:r w:rsidRPr="005460FE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0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460FE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F2C0E">
                            <w:rPr>
                              <w:b/>
                              <w:bCs/>
                              <w:noProof/>
                            </w:rPr>
                            <w:t>4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5460FE">
                            <w:rPr>
                              <w:b/>
                              <w:bCs/>
                            </w:rPr>
                            <w:t>|__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58.95pt;margin-top:10.85pt;width:110.2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" filled="f">
              <v:textbox>
                <w:txbxContent>
                  <w:p w:rsidR="007C1201" w:rsidRDefault="007C1201">
                    <w:r>
                      <w:rPr>
                        <w:b/>
                        <w:bCs/>
                      </w:rPr>
                      <w:t>CMPA – Fl.</w:t>
                    </w:r>
                    <w:r w:rsidRPr="005460FE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0</w:t>
                    </w:r>
                    <w:r w:rsidRPr="005460FE">
                      <w:rPr>
                        <w:b/>
                        <w:bCs/>
                      </w:rPr>
                      <w:fldChar w:fldCharType="begin"/>
                    </w:r>
                    <w:r w:rsidRPr="005460FE">
                      <w:rPr>
                        <w:b/>
                        <w:bCs/>
                      </w:rPr>
                      <w:instrText>PAGE   \* MERGEFORMAT</w:instrText>
                    </w:r>
                    <w:r w:rsidRPr="005460FE">
                      <w:rPr>
                        <w:b/>
                        <w:bCs/>
                      </w:rPr>
                      <w:fldChar w:fldCharType="separate"/>
                    </w:r>
                    <w:r w:rsidR="003F2C0E">
                      <w:rPr>
                        <w:b/>
                        <w:bCs/>
                        <w:noProof/>
                      </w:rPr>
                      <w:t>4</w:t>
                    </w:r>
                    <w:r w:rsidRPr="005460FE">
                      <w:rPr>
                        <w:b/>
                        <w:bCs/>
                      </w:rPr>
                      <w:fldChar w:fldCharType="end"/>
                    </w:r>
                    <w:r w:rsidRPr="005460FE">
                      <w:rPr>
                        <w:b/>
                        <w:bCs/>
                      </w:rPr>
                      <w:t>|__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44AC2" w:rsidRPr="005460FE" w:rsidRDefault="007C1201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ab/>
      <w:t xml:space="preserve"> 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C1201">
      <w:rPr>
        <w:b/>
        <w:bCs/>
      </w:rPr>
      <w:t>2</w:t>
    </w:r>
    <w:r w:rsidR="00C53600">
      <w:rPr>
        <w:b/>
        <w:bCs/>
      </w:rPr>
      <w:t>95</w:t>
    </w:r>
    <w:r w:rsidR="007C1201">
      <w:rPr>
        <w:b/>
        <w:bCs/>
      </w:rPr>
      <w:t>6</w:t>
    </w:r>
    <w:r w:rsidR="003D1A44">
      <w:rPr>
        <w:b/>
        <w:bCs/>
      </w:rPr>
      <w:t>/1</w:t>
    </w:r>
    <w:r w:rsidR="000406F0">
      <w:rPr>
        <w:b/>
        <w:bCs/>
      </w:rPr>
      <w:t>7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322580">
      <w:rPr>
        <w:b/>
        <w:bCs/>
      </w:rPr>
      <w:t xml:space="preserve">R   </w:t>
    </w:r>
    <w:r>
      <w:rPr>
        <w:b/>
        <w:bCs/>
      </w:rPr>
      <w:t xml:space="preserve">     Nº     </w:t>
    </w:r>
    <w:r w:rsidR="007C1201">
      <w:rPr>
        <w:b/>
        <w:bCs/>
      </w:rPr>
      <w:t>0</w:t>
    </w:r>
    <w:r w:rsidR="00C53600">
      <w:rPr>
        <w:b/>
        <w:bCs/>
      </w:rPr>
      <w:t>61</w:t>
    </w:r>
    <w:r w:rsidR="000406F0">
      <w:rPr>
        <w:b/>
        <w:bCs/>
      </w:rPr>
      <w:t>/17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0406F0" w:rsidRDefault="000406F0" w:rsidP="00244AC2">
    <w:pPr>
      <w:pStyle w:val="Cabealho"/>
      <w:jc w:val="right"/>
      <w:rPr>
        <w:b/>
        <w:bCs/>
      </w:rPr>
    </w:pPr>
  </w:p>
  <w:p w:rsidR="000406F0" w:rsidRDefault="000406F0" w:rsidP="00244AC2">
    <w:pPr>
      <w:pStyle w:val="Cabealho"/>
      <w:jc w:val="right"/>
      <w:rPr>
        <w:b/>
        <w:bCs/>
      </w:rPr>
    </w:pPr>
  </w:p>
  <w:p w:rsidR="000406F0" w:rsidRDefault="000406F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406F0"/>
    <w:rsid w:val="000731E1"/>
    <w:rsid w:val="0008066A"/>
    <w:rsid w:val="000962D6"/>
    <w:rsid w:val="000F535A"/>
    <w:rsid w:val="0015472C"/>
    <w:rsid w:val="0016289A"/>
    <w:rsid w:val="00244AC2"/>
    <w:rsid w:val="00254F83"/>
    <w:rsid w:val="00291447"/>
    <w:rsid w:val="002D0BAF"/>
    <w:rsid w:val="00322580"/>
    <w:rsid w:val="00330434"/>
    <w:rsid w:val="003544CB"/>
    <w:rsid w:val="00364649"/>
    <w:rsid w:val="0036703E"/>
    <w:rsid w:val="003D1A44"/>
    <w:rsid w:val="003D35A4"/>
    <w:rsid w:val="003F2C0E"/>
    <w:rsid w:val="00411F1D"/>
    <w:rsid w:val="0042580E"/>
    <w:rsid w:val="004519F6"/>
    <w:rsid w:val="00453B81"/>
    <w:rsid w:val="0046365B"/>
    <w:rsid w:val="00464B7F"/>
    <w:rsid w:val="005116AE"/>
    <w:rsid w:val="00512CDA"/>
    <w:rsid w:val="00555551"/>
    <w:rsid w:val="00556572"/>
    <w:rsid w:val="00566A9E"/>
    <w:rsid w:val="00605B44"/>
    <w:rsid w:val="00684B40"/>
    <w:rsid w:val="006951FF"/>
    <w:rsid w:val="006C515A"/>
    <w:rsid w:val="006D7612"/>
    <w:rsid w:val="00714811"/>
    <w:rsid w:val="00772B09"/>
    <w:rsid w:val="007846FD"/>
    <w:rsid w:val="007A228B"/>
    <w:rsid w:val="007A3921"/>
    <w:rsid w:val="007C1201"/>
    <w:rsid w:val="007F5959"/>
    <w:rsid w:val="00831400"/>
    <w:rsid w:val="00837E3C"/>
    <w:rsid w:val="00847E49"/>
    <w:rsid w:val="00855B81"/>
    <w:rsid w:val="008805E5"/>
    <w:rsid w:val="00953E29"/>
    <w:rsid w:val="00972E22"/>
    <w:rsid w:val="009B5889"/>
    <w:rsid w:val="009D799F"/>
    <w:rsid w:val="009E4F92"/>
    <w:rsid w:val="009F6C1C"/>
    <w:rsid w:val="00A13EF8"/>
    <w:rsid w:val="00A434B3"/>
    <w:rsid w:val="00A84E5C"/>
    <w:rsid w:val="00B203DA"/>
    <w:rsid w:val="00B3016B"/>
    <w:rsid w:val="00B4214A"/>
    <w:rsid w:val="00BD16BD"/>
    <w:rsid w:val="00C45435"/>
    <w:rsid w:val="00C53600"/>
    <w:rsid w:val="00C72428"/>
    <w:rsid w:val="00C95DC6"/>
    <w:rsid w:val="00D00992"/>
    <w:rsid w:val="00D34607"/>
    <w:rsid w:val="00D63064"/>
    <w:rsid w:val="00D71299"/>
    <w:rsid w:val="00D84060"/>
    <w:rsid w:val="00DE419F"/>
    <w:rsid w:val="00E00B36"/>
    <w:rsid w:val="00EA1192"/>
    <w:rsid w:val="00EF3D40"/>
    <w:rsid w:val="00F3794B"/>
    <w:rsid w:val="00F432AC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6A99191A-AE9E-4057-82D0-B5BC84A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link w:val="Corpodetexto2Char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Corpodetexto2Char">
    <w:name w:val="Corpo de texto 2 Char"/>
    <w:link w:val="Corpodetexto2"/>
    <w:semiHidden/>
    <w:rsid w:val="00BD16BD"/>
    <w:rPr>
      <w:sz w:val="2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6A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90A3-0616-4D2F-9DE9-31DCAA66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69</TotalTime>
  <Pages>3</Pages>
  <Words>594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23-11</cp:lastModifiedBy>
  <cp:revision>8</cp:revision>
  <cp:lastPrinted>2017-11-22T11:26:00Z</cp:lastPrinted>
  <dcterms:created xsi:type="dcterms:W3CDTF">2017-11-22T11:35:00Z</dcterms:created>
  <dcterms:modified xsi:type="dcterms:W3CDTF">2017-11-23T16:47:00Z</dcterms:modified>
</cp:coreProperties>
</file>