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AF" w:rsidRDefault="000925AF" w:rsidP="000925AF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0925AF" w:rsidRDefault="000925AF" w:rsidP="000925AF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0925AF" w:rsidRDefault="000925AF" w:rsidP="000925AF">
      <w:pPr>
        <w:pStyle w:val="Ttulo1"/>
        <w:rPr>
          <w:rFonts w:ascii="Arial" w:hAnsi="Arial" w:cs="Arial"/>
          <w:sz w:val="20"/>
        </w:rPr>
      </w:pPr>
    </w:p>
    <w:p w:rsidR="000925AF" w:rsidRDefault="000925AF" w:rsidP="000925AF">
      <w:pPr>
        <w:pStyle w:val="Ttulo1"/>
        <w:rPr>
          <w:rFonts w:ascii="Arial" w:hAnsi="Arial" w:cs="Arial"/>
          <w:sz w:val="20"/>
        </w:rPr>
      </w:pPr>
    </w:p>
    <w:p w:rsidR="000925AF" w:rsidRDefault="000925AF" w:rsidP="000925AF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2808F4">
        <w:rPr>
          <w:rFonts w:ascii="Arial" w:hAnsi="Arial" w:cs="Arial"/>
          <w:sz w:val="20"/>
        </w:rPr>
        <w:t>778</w:t>
      </w:r>
      <w:bookmarkStart w:id="0" w:name="_GoBack"/>
      <w:bookmarkEnd w:id="0"/>
      <w:r>
        <w:rPr>
          <w:rFonts w:ascii="Arial" w:hAnsi="Arial" w:cs="Arial"/>
          <w:sz w:val="20"/>
        </w:rPr>
        <w:t>/17.</w:t>
      </w:r>
    </w:p>
    <w:p w:rsidR="000925AF" w:rsidRDefault="000925AF" w:rsidP="000925AF">
      <w:pPr>
        <w:rPr>
          <w:rFonts w:ascii="Arial" w:hAnsi="Arial" w:cs="Arial"/>
          <w:sz w:val="20"/>
          <w:szCs w:val="20"/>
        </w:rPr>
      </w:pPr>
    </w:p>
    <w:p w:rsidR="000925AF" w:rsidRDefault="000925AF" w:rsidP="000925AF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298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/17.</w:t>
      </w:r>
    </w:p>
    <w:p w:rsidR="000925AF" w:rsidRDefault="000925AF" w:rsidP="000925AF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PLCE Nº 1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/17.</w:t>
      </w:r>
    </w:p>
    <w:p w:rsidR="000925AF" w:rsidRDefault="000925AF" w:rsidP="000925AF">
      <w:pPr>
        <w:rPr>
          <w:rFonts w:ascii="Arial" w:hAnsi="Arial" w:cs="Arial"/>
          <w:sz w:val="20"/>
          <w:szCs w:val="20"/>
        </w:rPr>
      </w:pPr>
    </w:p>
    <w:p w:rsidR="000925AF" w:rsidRDefault="000925AF" w:rsidP="000925AF">
      <w:pPr>
        <w:rPr>
          <w:rFonts w:ascii="Arial" w:hAnsi="Arial" w:cs="Arial"/>
          <w:sz w:val="20"/>
          <w:szCs w:val="20"/>
        </w:rPr>
      </w:pPr>
    </w:p>
    <w:p w:rsidR="000925AF" w:rsidRDefault="000925AF" w:rsidP="000925AF">
      <w:pPr>
        <w:ind w:firstLine="1985"/>
        <w:rPr>
          <w:rFonts w:ascii="Arial" w:hAnsi="Arial" w:cs="Arial"/>
          <w:sz w:val="20"/>
          <w:szCs w:val="20"/>
        </w:rPr>
      </w:pPr>
    </w:p>
    <w:p w:rsidR="000925AF" w:rsidRDefault="000925AF" w:rsidP="000925AF">
      <w:pPr>
        <w:pStyle w:val="Corpodetexto"/>
        <w:rPr>
          <w:rFonts w:cs="Arial"/>
          <w:sz w:val="20"/>
        </w:rPr>
      </w:pPr>
      <w:r>
        <w:rPr>
          <w:sz w:val="20"/>
        </w:rPr>
        <w:tab/>
      </w:r>
      <w:r>
        <w:rPr>
          <w:rFonts w:cs="Arial"/>
          <w:sz w:val="20"/>
        </w:rPr>
        <w:t xml:space="preserve">É submetido a exame desta Procuradoria o Projeto de Lei Complementar do Executivo em epígrafe, que altera a Lei Complementar nº 07, de 07 de dezembro de 1973, que institui e disciplina os tributos de competência municipal, </w:t>
      </w:r>
      <w:r>
        <w:rPr>
          <w:rFonts w:cs="Arial"/>
          <w:sz w:val="20"/>
        </w:rPr>
        <w:t xml:space="preserve">instituindo </w:t>
      </w:r>
      <w:r w:rsidR="008C1333">
        <w:rPr>
          <w:rFonts w:cs="Arial"/>
          <w:sz w:val="20"/>
        </w:rPr>
        <w:t>norma de</w:t>
      </w:r>
      <w:r>
        <w:rPr>
          <w:rFonts w:cs="Arial"/>
          <w:sz w:val="20"/>
        </w:rPr>
        <w:t xml:space="preserve"> vigência aos dispositivos que alteraram o local de incidência do ISSQN, revogando benefícios fiscais em desacordo com o artigo 8º-A da LC 116/</w:t>
      </w:r>
      <w:r w:rsidR="008C1333">
        <w:rPr>
          <w:rFonts w:cs="Arial"/>
          <w:sz w:val="20"/>
        </w:rPr>
        <w:t>03, incluindo</w:t>
      </w:r>
      <w:r>
        <w:rPr>
          <w:rFonts w:cs="Arial"/>
          <w:sz w:val="20"/>
        </w:rPr>
        <w:t xml:space="preserve"> serviços sujeitos à tributação do ISSQN e dando outras providências</w:t>
      </w:r>
      <w:r>
        <w:rPr>
          <w:rFonts w:cs="Arial"/>
          <w:sz w:val="20"/>
        </w:rPr>
        <w:t>.</w:t>
      </w:r>
    </w:p>
    <w:p w:rsidR="000925AF" w:rsidRDefault="000925AF" w:rsidP="000925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dispõe a Constituição da República, no artigo 30, inciso III, compete ao Município instituir e arrecadar os tributos de sua competência.</w:t>
      </w:r>
    </w:p>
    <w:p w:rsidR="000925AF" w:rsidRDefault="000925AF" w:rsidP="000925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 tributos de competência do Município são o imposto sobre propriedade predial e urbana, transmissão</w:t>
      </w:r>
      <w:r>
        <w:rPr>
          <w:rFonts w:ascii="Arial" w:hAnsi="Arial" w:cs="Arial"/>
          <w:i/>
          <w:sz w:val="20"/>
          <w:szCs w:val="20"/>
        </w:rPr>
        <w:t xml:space="preserve"> inter vivos </w:t>
      </w:r>
      <w:r>
        <w:rPr>
          <w:rFonts w:ascii="Arial" w:hAnsi="Arial" w:cs="Arial"/>
          <w:sz w:val="20"/>
          <w:szCs w:val="20"/>
        </w:rPr>
        <w:t>a título oneroso de bens imóveis e direitos reais sobre imóveis, e imposto sobre serviços de qualquer natureza.</w:t>
      </w:r>
    </w:p>
    <w:p w:rsidR="000925AF" w:rsidRDefault="000925AF" w:rsidP="000925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declara, no artigo 8º, inciso II, a competência do Município para instituir e arrecadar os tributos de sua competência.</w:t>
      </w:r>
    </w:p>
    <w:p w:rsidR="000925AF" w:rsidRDefault="000925AF" w:rsidP="000925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forma do que dispõe o Código Tributário Nacional, a atribuição constitucional de competência tributária compreende a competência legislativa plena (art. 6º). </w:t>
      </w:r>
    </w:p>
    <w:p w:rsidR="000925AF" w:rsidRDefault="000925AF" w:rsidP="000925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no âmbito de competência municipal, inexistindo óbice jurídico à tramitação.</w:t>
      </w:r>
    </w:p>
    <w:p w:rsidR="000925AF" w:rsidRDefault="000925AF" w:rsidP="000925AF">
      <w:pPr>
        <w:jc w:val="both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0925AF" w:rsidRDefault="000925AF" w:rsidP="000925AF">
      <w:pPr>
        <w:pStyle w:val="Corpodetexto"/>
        <w:ind w:firstLine="708"/>
        <w:rPr>
          <w:sz w:val="20"/>
        </w:rPr>
      </w:pPr>
    </w:p>
    <w:p w:rsidR="000925AF" w:rsidRDefault="000925AF" w:rsidP="000925AF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0925AF" w:rsidRDefault="002808F4" w:rsidP="000925AF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 w:rsidR="00CA0AED">
        <w:rPr>
          <w:rFonts w:cs="Arial"/>
          <w:sz w:val="20"/>
        </w:rPr>
        <w:t>28 de</w:t>
      </w:r>
      <w:r w:rsidR="000925AF">
        <w:rPr>
          <w:rFonts w:cs="Arial"/>
          <w:sz w:val="20"/>
        </w:rPr>
        <w:t xml:space="preserve"> novembro de 2.017.</w:t>
      </w:r>
    </w:p>
    <w:p w:rsidR="000925AF" w:rsidRDefault="000925AF" w:rsidP="000925AF">
      <w:pPr>
        <w:pStyle w:val="Corpodetexto"/>
        <w:ind w:firstLine="1418"/>
        <w:rPr>
          <w:rFonts w:cs="Arial"/>
          <w:sz w:val="20"/>
        </w:rPr>
      </w:pPr>
    </w:p>
    <w:p w:rsidR="000925AF" w:rsidRDefault="000925AF" w:rsidP="000925AF">
      <w:pPr>
        <w:pStyle w:val="Corpodetexto"/>
        <w:ind w:firstLine="1418"/>
        <w:rPr>
          <w:rFonts w:cs="Arial"/>
          <w:sz w:val="20"/>
        </w:rPr>
      </w:pPr>
    </w:p>
    <w:p w:rsidR="000925AF" w:rsidRDefault="000925AF" w:rsidP="000925AF">
      <w:pPr>
        <w:pStyle w:val="Corpodetexto"/>
        <w:ind w:firstLine="1418"/>
        <w:rPr>
          <w:rFonts w:cs="Arial"/>
          <w:sz w:val="20"/>
        </w:rPr>
      </w:pPr>
    </w:p>
    <w:p w:rsidR="000925AF" w:rsidRDefault="000925AF" w:rsidP="000925AF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0925AF" w:rsidRDefault="000925AF" w:rsidP="000925AF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0925AF" w:rsidRDefault="000925AF" w:rsidP="000925AF">
      <w:pPr>
        <w:rPr>
          <w:sz w:val="20"/>
          <w:szCs w:val="20"/>
        </w:rPr>
      </w:pPr>
    </w:p>
    <w:p w:rsidR="000925AF" w:rsidRDefault="000925AF" w:rsidP="000925AF">
      <w:pPr>
        <w:rPr>
          <w:sz w:val="20"/>
          <w:szCs w:val="20"/>
        </w:rPr>
      </w:pPr>
    </w:p>
    <w:p w:rsidR="000925AF" w:rsidRDefault="000925AF" w:rsidP="000925AF"/>
    <w:p w:rsidR="000925AF" w:rsidRDefault="000925AF" w:rsidP="000925AF"/>
    <w:p w:rsidR="000925AF" w:rsidRDefault="000925AF" w:rsidP="000925AF"/>
    <w:p w:rsidR="00083805" w:rsidRDefault="00CA0AED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AF"/>
    <w:rsid w:val="000925AF"/>
    <w:rsid w:val="00134B5B"/>
    <w:rsid w:val="002808F4"/>
    <w:rsid w:val="005A31E7"/>
    <w:rsid w:val="006438AB"/>
    <w:rsid w:val="008C1333"/>
    <w:rsid w:val="00AD37E5"/>
    <w:rsid w:val="00CA0AED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ED090-7A38-417C-86B4-C0243569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25AF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25A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0925AF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925A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925AF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925AF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2017-11-28T11:53:00Z</dcterms:created>
  <dcterms:modified xsi:type="dcterms:W3CDTF">2017-11-28T12:13:00Z</dcterms:modified>
</cp:coreProperties>
</file>