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59A0C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40F372F6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568E0E79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22CE2042" w14:textId="44B2E472" w:rsidR="00954FC2" w:rsidRDefault="00954FC2" w:rsidP="00954FC2">
      <w:pPr>
        <w:ind w:firstLine="1418"/>
        <w:jc w:val="both"/>
        <w:rPr>
          <w:rFonts w:eastAsia="Calibri"/>
          <w:lang w:eastAsia="en-US"/>
        </w:rPr>
      </w:pPr>
      <w:r w:rsidRPr="00954FC2">
        <w:rPr>
          <w:rFonts w:eastAsia="Calibri"/>
          <w:lang w:eastAsia="en-US"/>
        </w:rPr>
        <w:t>A divulgação de notícias relativas a previsões de mudanças climáticas globais nas últimas décadas e a especulação dos possíveis impactos ambientais, sociais e econômicos sobre o planeta têm gerado grande apreensão na sociedade. As previsões dos modelos climáticos desenvolvidos por centros de pesquisa de diversos países, embora divirjam entre si</w:t>
      </w:r>
      <w:r w:rsidR="00A523DF">
        <w:rPr>
          <w:rFonts w:eastAsia="Calibri"/>
          <w:lang w:eastAsia="en-US"/>
        </w:rPr>
        <w:t>,</w:t>
      </w:r>
      <w:r w:rsidRPr="00954FC2">
        <w:rPr>
          <w:rFonts w:eastAsia="Calibri"/>
          <w:lang w:eastAsia="en-US"/>
        </w:rPr>
        <w:t xml:space="preserve"> quantitativamente, coincidem em apontar para um cenário socioeconômico de maior estresse e conflito, devido a mudanças na disponibilidade hídrica e na geografia agrícola mundial</w:t>
      </w:r>
      <w:r w:rsidR="00137759">
        <w:rPr>
          <w:rFonts w:eastAsia="Calibri"/>
          <w:lang w:eastAsia="en-US"/>
        </w:rPr>
        <w:t>, bem como</w:t>
      </w:r>
      <w:r w:rsidRPr="00954FC2">
        <w:rPr>
          <w:rFonts w:eastAsia="Calibri"/>
          <w:lang w:eastAsia="en-US"/>
        </w:rPr>
        <w:t xml:space="preserve"> à maior frequência de eventos climáticos críticos.</w:t>
      </w:r>
    </w:p>
    <w:p w14:paraId="58B857D2" w14:textId="77777777" w:rsidR="005F344F" w:rsidRPr="00954FC2" w:rsidRDefault="005F344F" w:rsidP="00954FC2">
      <w:pPr>
        <w:ind w:firstLine="1418"/>
        <w:jc w:val="both"/>
        <w:rPr>
          <w:rFonts w:eastAsia="Calibri"/>
          <w:lang w:eastAsia="en-US"/>
        </w:rPr>
      </w:pPr>
    </w:p>
    <w:p w14:paraId="330DF6F2" w14:textId="50EB4DB8" w:rsidR="00954FC2" w:rsidRPr="008A188F" w:rsidRDefault="00954FC2" w:rsidP="008A188F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8A188F">
        <w:rPr>
          <w:rFonts w:eastAsia="Calibri"/>
          <w:sz w:val="20"/>
          <w:szCs w:val="20"/>
          <w:lang w:eastAsia="en-US"/>
        </w:rPr>
        <w:t>Dos estudos científicos sobre mudanças climáticas empreendidos recentemente, boa parte sugere o aumento das concentrações de gases de efeito estufa originários de atividades antrópicas como a principal causa do aquecimento. Embora não haja unanimidade sobre esta questão, a maioria dos pesquisadores aparentemente concorda com a afirmação de que a temperatura global média tem aumentado. Dados apontam que, desde 1850, a temperatura de superfície média da Terra elevou-se 0,76ºC, com uma acentuada contribuição registrada no último meio século</w:t>
      </w:r>
      <w:r w:rsidR="005F344F" w:rsidRPr="008A188F">
        <w:rPr>
          <w:rFonts w:eastAsia="Calibri"/>
          <w:sz w:val="20"/>
          <w:szCs w:val="20"/>
          <w:lang w:eastAsia="en-US"/>
        </w:rPr>
        <w:t>.</w:t>
      </w:r>
      <w:r w:rsidR="005F344F">
        <w:rPr>
          <w:rStyle w:val="Refdenotaderodap"/>
          <w:rFonts w:eastAsia="Calibri"/>
          <w:sz w:val="20"/>
          <w:szCs w:val="20"/>
          <w:lang w:eastAsia="en-US"/>
        </w:rPr>
        <w:footnoteReference w:id="1"/>
      </w:r>
    </w:p>
    <w:p w14:paraId="39C76BB8" w14:textId="77777777" w:rsidR="005F344F" w:rsidRDefault="005F344F" w:rsidP="00954FC2">
      <w:pPr>
        <w:ind w:firstLine="1418"/>
        <w:jc w:val="both"/>
        <w:rPr>
          <w:rFonts w:eastAsia="Calibri"/>
          <w:lang w:eastAsia="en-US"/>
        </w:rPr>
      </w:pPr>
    </w:p>
    <w:p w14:paraId="327C4876" w14:textId="2E7BB1EE" w:rsidR="00954FC2" w:rsidRDefault="00954FC2" w:rsidP="00954FC2">
      <w:pPr>
        <w:ind w:firstLine="1418"/>
        <w:jc w:val="both"/>
        <w:rPr>
          <w:rFonts w:eastAsia="Calibri"/>
          <w:lang w:eastAsia="en-US"/>
        </w:rPr>
      </w:pPr>
      <w:r w:rsidRPr="00954FC2">
        <w:rPr>
          <w:rFonts w:eastAsia="Calibri"/>
          <w:lang w:eastAsia="en-US"/>
        </w:rPr>
        <w:t xml:space="preserve">É de amplo conhecimento que os recursos hídricos se constituem </w:t>
      </w:r>
      <w:r w:rsidR="00DB5D1C">
        <w:rPr>
          <w:rFonts w:eastAsia="Calibri"/>
          <w:lang w:eastAsia="en-US"/>
        </w:rPr>
        <w:t xml:space="preserve">em </w:t>
      </w:r>
      <w:r w:rsidRPr="00954FC2">
        <w:rPr>
          <w:rFonts w:eastAsia="Calibri"/>
          <w:lang w:eastAsia="en-US"/>
        </w:rPr>
        <w:t>um fator primordial que condiciona o planejamento, a gestão e o desenvolvimento de outros setores no Brasil, dentre os quais se destacam a geração de energia elétrica, o saneamento, a indústria, a agricultura e o turismo.</w:t>
      </w:r>
    </w:p>
    <w:p w14:paraId="64F4AFCE" w14:textId="77777777" w:rsidR="00E90D49" w:rsidRPr="00954FC2" w:rsidRDefault="00E90D49" w:rsidP="00954FC2">
      <w:pPr>
        <w:ind w:firstLine="1418"/>
        <w:jc w:val="both"/>
        <w:rPr>
          <w:rFonts w:eastAsia="Calibri"/>
          <w:lang w:eastAsia="en-US"/>
        </w:rPr>
      </w:pPr>
    </w:p>
    <w:p w14:paraId="1A0962FB" w14:textId="0BB8FE24" w:rsidR="00954FC2" w:rsidRDefault="00954FC2" w:rsidP="00954FC2">
      <w:pPr>
        <w:ind w:firstLine="1418"/>
        <w:jc w:val="both"/>
        <w:rPr>
          <w:rFonts w:eastAsia="Calibri"/>
          <w:lang w:eastAsia="en-US"/>
        </w:rPr>
      </w:pPr>
      <w:r w:rsidRPr="00954FC2">
        <w:rPr>
          <w:rFonts w:eastAsia="Calibri"/>
          <w:lang w:eastAsia="en-US"/>
        </w:rPr>
        <w:t>Assim, no caminho para uma adaptação às possíveis mudanças climáticas, devem</w:t>
      </w:r>
      <w:r w:rsidR="004F51FB">
        <w:rPr>
          <w:rFonts w:eastAsia="Calibri"/>
          <w:lang w:eastAsia="en-US"/>
        </w:rPr>
        <w:noBreakHyphen/>
      </w:r>
      <w:r w:rsidRPr="00954FC2">
        <w:rPr>
          <w:rFonts w:eastAsia="Calibri"/>
          <w:lang w:eastAsia="en-US"/>
        </w:rPr>
        <w:t>se intensificar as políticas que vão ao encontro do incremento da oferta e da gestão da demanda de água, potencializando os recursos não convencionais (reuso, águas de precipitação etc), o aproveitamento sustentável, a melhoria da eficiência e a racionalidade na destinação dos recursos hídricos. Nesse campo, há um longo caminho a ser percorrido.</w:t>
      </w:r>
    </w:p>
    <w:p w14:paraId="7526F54C" w14:textId="77777777" w:rsidR="00E90D49" w:rsidRPr="00954FC2" w:rsidRDefault="00E90D49" w:rsidP="00954FC2">
      <w:pPr>
        <w:ind w:firstLine="1418"/>
        <w:jc w:val="both"/>
        <w:rPr>
          <w:rFonts w:eastAsia="Calibri"/>
          <w:lang w:eastAsia="en-US"/>
        </w:rPr>
      </w:pPr>
    </w:p>
    <w:p w14:paraId="729D54B3" w14:textId="5A65CAB4" w:rsidR="00A753D4" w:rsidRDefault="00954FC2" w:rsidP="00954FC2">
      <w:pPr>
        <w:ind w:firstLine="1418"/>
        <w:jc w:val="both"/>
        <w:rPr>
          <w:rFonts w:eastAsia="Calibri"/>
          <w:lang w:eastAsia="en-US"/>
        </w:rPr>
      </w:pPr>
      <w:r w:rsidRPr="00954FC2">
        <w:rPr>
          <w:rFonts w:eastAsia="Calibri"/>
          <w:lang w:eastAsia="en-US"/>
        </w:rPr>
        <w:t>Nes</w:t>
      </w:r>
      <w:r w:rsidR="00E90D49">
        <w:rPr>
          <w:rFonts w:eastAsia="Calibri"/>
          <w:lang w:eastAsia="en-US"/>
        </w:rPr>
        <w:t>s</w:t>
      </w:r>
      <w:r w:rsidRPr="00954FC2">
        <w:rPr>
          <w:rFonts w:eastAsia="Calibri"/>
          <w:lang w:eastAsia="en-US"/>
        </w:rPr>
        <w:t xml:space="preserve">e </w:t>
      </w:r>
      <w:r w:rsidR="004F51FB">
        <w:rPr>
          <w:rFonts w:eastAsia="Calibri"/>
          <w:lang w:eastAsia="en-US"/>
        </w:rPr>
        <w:t>i</w:t>
      </w:r>
      <w:r w:rsidRPr="00954FC2">
        <w:rPr>
          <w:rFonts w:eastAsia="Calibri"/>
          <w:lang w:eastAsia="en-US"/>
        </w:rPr>
        <w:t xml:space="preserve">ntuito, o presente </w:t>
      </w:r>
      <w:r w:rsidR="004F51FB">
        <w:rPr>
          <w:rFonts w:eastAsia="Calibri"/>
          <w:lang w:eastAsia="en-US"/>
        </w:rPr>
        <w:t>P</w:t>
      </w:r>
      <w:r w:rsidRPr="00954FC2">
        <w:rPr>
          <w:rFonts w:eastAsia="Calibri"/>
          <w:lang w:eastAsia="en-US"/>
        </w:rPr>
        <w:t xml:space="preserve">rojeto de </w:t>
      </w:r>
      <w:r w:rsidR="004F51FB">
        <w:rPr>
          <w:rFonts w:eastAsia="Calibri"/>
          <w:lang w:eastAsia="en-US"/>
        </w:rPr>
        <w:t>L</w:t>
      </w:r>
      <w:r w:rsidRPr="00954FC2">
        <w:rPr>
          <w:rFonts w:eastAsia="Calibri"/>
          <w:lang w:eastAsia="en-US"/>
        </w:rPr>
        <w:t>ei</w:t>
      </w:r>
      <w:r w:rsidR="004F51FB">
        <w:rPr>
          <w:rFonts w:eastAsia="Calibri"/>
          <w:lang w:eastAsia="en-US"/>
        </w:rPr>
        <w:t xml:space="preserve"> Complementar</w:t>
      </w:r>
      <w:r w:rsidRPr="00954FC2">
        <w:rPr>
          <w:rFonts w:eastAsia="Calibri"/>
          <w:lang w:eastAsia="en-US"/>
        </w:rPr>
        <w:t xml:space="preserve"> tem como finalidade continuar as discussões sobre como a </w:t>
      </w:r>
      <w:r w:rsidR="00266D06">
        <w:rPr>
          <w:rFonts w:eastAsia="Calibri"/>
          <w:lang w:eastAsia="en-US"/>
        </w:rPr>
        <w:t>C</w:t>
      </w:r>
      <w:r w:rsidRPr="00954FC2">
        <w:rPr>
          <w:rFonts w:eastAsia="Calibri"/>
          <w:lang w:eastAsia="en-US"/>
        </w:rPr>
        <w:t xml:space="preserve">idade opera </w:t>
      </w:r>
      <w:r w:rsidR="00266D06">
        <w:rPr>
          <w:rFonts w:eastAsia="Calibri"/>
          <w:lang w:eastAsia="en-US"/>
        </w:rPr>
        <w:t>atualmente,</w:t>
      </w:r>
      <w:r w:rsidR="00266D06" w:rsidRPr="00954FC2">
        <w:rPr>
          <w:rFonts w:eastAsia="Calibri"/>
          <w:lang w:eastAsia="en-US"/>
        </w:rPr>
        <w:t xml:space="preserve"> </w:t>
      </w:r>
      <w:r w:rsidR="00266D06">
        <w:rPr>
          <w:rFonts w:eastAsia="Calibri"/>
          <w:lang w:eastAsia="en-US"/>
        </w:rPr>
        <w:t>considerando o</w:t>
      </w:r>
      <w:r w:rsidRPr="00954FC2">
        <w:rPr>
          <w:rFonts w:eastAsia="Calibri"/>
          <w:lang w:eastAsia="en-US"/>
        </w:rPr>
        <w:t xml:space="preserve"> contexto da construção da resiliência</w:t>
      </w:r>
      <w:r w:rsidR="00DB5D1C">
        <w:rPr>
          <w:rFonts w:eastAsia="Calibri"/>
          <w:lang w:eastAsia="en-US"/>
        </w:rPr>
        <w:t xml:space="preserve"> e </w:t>
      </w:r>
      <w:r w:rsidR="00E51A21">
        <w:rPr>
          <w:rFonts w:eastAsia="Calibri"/>
          <w:lang w:eastAsia="en-US"/>
        </w:rPr>
        <w:t>a</w:t>
      </w:r>
      <w:r w:rsidRPr="00954FC2">
        <w:rPr>
          <w:rFonts w:eastAsia="Calibri"/>
          <w:lang w:eastAsia="en-US"/>
        </w:rPr>
        <w:t>umentando a sua capacidade e</w:t>
      </w:r>
      <w:r w:rsidR="00266D06">
        <w:rPr>
          <w:rFonts w:eastAsia="Calibri"/>
          <w:lang w:eastAsia="en-US"/>
        </w:rPr>
        <w:t xml:space="preserve"> o seu </w:t>
      </w:r>
      <w:r w:rsidRPr="00954FC2">
        <w:rPr>
          <w:rFonts w:eastAsia="Calibri"/>
          <w:lang w:eastAsia="en-US"/>
        </w:rPr>
        <w:t xml:space="preserve">preparo para os desafios e </w:t>
      </w:r>
      <w:r w:rsidR="00266D06">
        <w:rPr>
          <w:rFonts w:eastAsia="Calibri"/>
          <w:lang w:eastAsia="en-US"/>
        </w:rPr>
        <w:t xml:space="preserve">as </w:t>
      </w:r>
      <w:r w:rsidRPr="00954FC2">
        <w:rPr>
          <w:rFonts w:eastAsia="Calibri"/>
          <w:lang w:eastAsia="en-US"/>
        </w:rPr>
        <w:t>oportunidades no futuro.</w:t>
      </w:r>
    </w:p>
    <w:p w14:paraId="18C74D0B" w14:textId="77777777" w:rsidR="00954FC2" w:rsidRDefault="00954FC2" w:rsidP="00954FC2">
      <w:pPr>
        <w:ind w:firstLine="1418"/>
        <w:jc w:val="both"/>
        <w:rPr>
          <w:rFonts w:eastAsia="Calibri"/>
          <w:lang w:eastAsia="en-US"/>
        </w:rPr>
      </w:pPr>
    </w:p>
    <w:p w14:paraId="6594D611" w14:textId="782A23A9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5F344F">
        <w:rPr>
          <w:rFonts w:eastAsia="Calibri"/>
          <w:lang w:eastAsia="en-US"/>
        </w:rPr>
        <w:t>11</w:t>
      </w:r>
      <w:r w:rsidR="005F344F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5F344F">
        <w:rPr>
          <w:rFonts w:eastAsia="Calibri"/>
          <w:lang w:eastAsia="en-US"/>
        </w:rPr>
        <w:t>dezembro</w:t>
      </w:r>
      <w:r w:rsidR="005F344F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5F344F">
        <w:rPr>
          <w:rFonts w:eastAsia="Calibri"/>
          <w:lang w:eastAsia="en-US"/>
        </w:rPr>
        <w:t>2017</w:t>
      </w:r>
      <w:r w:rsidRPr="00504671">
        <w:rPr>
          <w:rFonts w:eastAsia="Calibri"/>
          <w:lang w:eastAsia="en-US"/>
        </w:rPr>
        <w:t>.</w:t>
      </w:r>
    </w:p>
    <w:p w14:paraId="19E528E3" w14:textId="77777777" w:rsidR="00504671" w:rsidRPr="00504671" w:rsidRDefault="00504671" w:rsidP="00DA531B">
      <w:pPr>
        <w:jc w:val="center"/>
        <w:rPr>
          <w:rFonts w:eastAsia="Calibri"/>
          <w:lang w:eastAsia="en-US"/>
        </w:rPr>
      </w:pPr>
    </w:p>
    <w:p w14:paraId="075E56B9" w14:textId="77777777" w:rsidR="00504671" w:rsidRPr="00504671" w:rsidRDefault="00504671" w:rsidP="00DA531B">
      <w:pPr>
        <w:jc w:val="center"/>
        <w:rPr>
          <w:rFonts w:eastAsia="Calibri"/>
          <w:lang w:eastAsia="en-US"/>
        </w:rPr>
      </w:pPr>
    </w:p>
    <w:p w14:paraId="4931AAE8" w14:textId="77777777" w:rsidR="00504671" w:rsidRPr="00504671" w:rsidRDefault="00504671" w:rsidP="00DA531B">
      <w:pPr>
        <w:jc w:val="center"/>
        <w:rPr>
          <w:rFonts w:eastAsia="Calibri"/>
          <w:lang w:eastAsia="en-US"/>
        </w:rPr>
      </w:pPr>
    </w:p>
    <w:p w14:paraId="11766CDC" w14:textId="77777777" w:rsidR="00504671" w:rsidRDefault="00504671" w:rsidP="00DA531B">
      <w:pPr>
        <w:jc w:val="center"/>
        <w:rPr>
          <w:rFonts w:eastAsia="Calibri"/>
          <w:lang w:eastAsia="en-US"/>
        </w:rPr>
      </w:pPr>
    </w:p>
    <w:p w14:paraId="073B00F4" w14:textId="77777777" w:rsidR="003C0D52" w:rsidRPr="00504671" w:rsidRDefault="003C0D52" w:rsidP="00DA531B">
      <w:pPr>
        <w:jc w:val="center"/>
        <w:rPr>
          <w:rFonts w:eastAsia="Calibri"/>
          <w:lang w:eastAsia="en-US"/>
        </w:rPr>
      </w:pPr>
    </w:p>
    <w:p w14:paraId="7DA0399F" w14:textId="03A6F6F8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E90D49">
        <w:rPr>
          <w:rFonts w:eastAsia="Calibri"/>
          <w:lang w:eastAsia="en-US"/>
        </w:rPr>
        <w:t>CASSIO TROGILDO</w:t>
      </w:r>
    </w:p>
    <w:p w14:paraId="06CF96AE" w14:textId="77777777" w:rsidR="00847E49" w:rsidRPr="00847E49" w:rsidRDefault="00847E49" w:rsidP="009654CD">
      <w:pPr>
        <w:jc w:val="center"/>
        <w:rPr>
          <w:b/>
          <w:bCs/>
        </w:rPr>
      </w:pPr>
      <w:r w:rsidRPr="00847E49">
        <w:rPr>
          <w:b/>
        </w:rPr>
        <w:br w:type="page"/>
      </w:r>
      <w:r w:rsidRPr="00847E49">
        <w:rPr>
          <w:b/>
          <w:bCs/>
        </w:rPr>
        <w:lastRenderedPageBreak/>
        <w:t xml:space="preserve">PROJETO DE </w:t>
      </w:r>
      <w:r w:rsidR="00DD165F">
        <w:rPr>
          <w:b/>
          <w:bCs/>
        </w:rPr>
        <w:t>LEI</w:t>
      </w:r>
      <w:r w:rsidR="002C623E">
        <w:rPr>
          <w:b/>
          <w:bCs/>
        </w:rPr>
        <w:t xml:space="preserve"> COMPLEMENTAR</w:t>
      </w:r>
    </w:p>
    <w:p w14:paraId="64D445E2" w14:textId="77777777" w:rsidR="00847E49" w:rsidRPr="008B44B4" w:rsidRDefault="00847E49" w:rsidP="008B44B4">
      <w:pPr>
        <w:pStyle w:val="Default"/>
        <w:jc w:val="center"/>
        <w:rPr>
          <w:bCs/>
        </w:rPr>
      </w:pPr>
    </w:p>
    <w:p w14:paraId="3E89E38A" w14:textId="77777777" w:rsidR="0046365B" w:rsidRPr="008B44B4" w:rsidRDefault="0046365B" w:rsidP="008B44B4">
      <w:pPr>
        <w:pStyle w:val="Default"/>
        <w:jc w:val="center"/>
        <w:rPr>
          <w:bCs/>
        </w:rPr>
      </w:pPr>
    </w:p>
    <w:p w14:paraId="4AEB0950" w14:textId="77777777" w:rsidR="00BE065D" w:rsidRPr="008B44B4" w:rsidRDefault="00BE065D" w:rsidP="008B44B4">
      <w:pPr>
        <w:autoSpaceDE w:val="0"/>
        <w:autoSpaceDN w:val="0"/>
        <w:adjustRightInd w:val="0"/>
        <w:jc w:val="center"/>
      </w:pPr>
    </w:p>
    <w:p w14:paraId="35D11648" w14:textId="03476A23" w:rsidR="00BE065D" w:rsidRDefault="00140C61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>
        <w:rPr>
          <w:b/>
        </w:rPr>
        <w:t>Institui</w:t>
      </w:r>
      <w:r w:rsidR="00954FC2" w:rsidRPr="00954FC2">
        <w:rPr>
          <w:b/>
        </w:rPr>
        <w:t xml:space="preserve"> a Política de Sustentabilidade, </w:t>
      </w:r>
      <w:r w:rsidR="005104B0">
        <w:rPr>
          <w:b/>
        </w:rPr>
        <w:t>E</w:t>
      </w:r>
      <w:r w:rsidR="00954FC2" w:rsidRPr="00954FC2">
        <w:rPr>
          <w:b/>
        </w:rPr>
        <w:t>nfrentamento das Mudanças Climáticas e Uso Racional da Energia</w:t>
      </w:r>
      <w:r w:rsidR="00B21315">
        <w:rPr>
          <w:b/>
        </w:rPr>
        <w:t>,</w:t>
      </w:r>
      <w:r w:rsidR="00CC238F">
        <w:rPr>
          <w:b/>
        </w:rPr>
        <w:t xml:space="preserve"> cria o </w:t>
      </w:r>
      <w:r w:rsidR="00CC238F" w:rsidRPr="00CC238F">
        <w:rPr>
          <w:b/>
        </w:rPr>
        <w:t>Programa de Premiação e Certificação em Sustentabilidade Ambiental de Porto Alegre</w:t>
      </w:r>
      <w:r w:rsidR="00954FC2" w:rsidRPr="00954FC2">
        <w:rPr>
          <w:b/>
        </w:rPr>
        <w:t xml:space="preserve"> e dá outras providências</w:t>
      </w:r>
      <w:r w:rsidR="009654CD">
        <w:rPr>
          <w:b/>
        </w:rPr>
        <w:t>.</w:t>
      </w:r>
    </w:p>
    <w:p w14:paraId="3150A84A" w14:textId="77777777" w:rsidR="00BE065D" w:rsidRPr="008B44B4" w:rsidRDefault="00BE065D" w:rsidP="008B44B4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7E54FA71" w14:textId="77777777" w:rsidR="00BE065D" w:rsidRPr="008B44B4" w:rsidRDefault="00BE065D" w:rsidP="008B44B4">
      <w:pPr>
        <w:autoSpaceDE w:val="0"/>
        <w:autoSpaceDN w:val="0"/>
        <w:adjustRightInd w:val="0"/>
        <w:jc w:val="center"/>
      </w:pPr>
    </w:p>
    <w:p w14:paraId="1D18BFE8" w14:textId="77777777" w:rsidR="005F6E7D" w:rsidRPr="001D0489" w:rsidRDefault="005F6E7D" w:rsidP="005F6E7D">
      <w:pPr>
        <w:jc w:val="center"/>
      </w:pPr>
      <w:r w:rsidRPr="001D0489">
        <w:t>CAPÍTULO I</w:t>
      </w:r>
    </w:p>
    <w:p w14:paraId="5986EEB0" w14:textId="77777777" w:rsidR="005F6E7D" w:rsidRPr="00E57468" w:rsidRDefault="00406F59" w:rsidP="005F6E7D">
      <w:pPr>
        <w:jc w:val="center"/>
      </w:pPr>
      <w:r>
        <w:t xml:space="preserve">DAS </w:t>
      </w:r>
      <w:r w:rsidR="005F6E7D" w:rsidRPr="001D0489">
        <w:t xml:space="preserve">DISPOSIÇÕES </w:t>
      </w:r>
      <w:r>
        <w:t>GERAIS</w:t>
      </w:r>
    </w:p>
    <w:p w14:paraId="43E86753" w14:textId="77777777" w:rsidR="00954FC2" w:rsidRDefault="00954FC2" w:rsidP="00954FC2">
      <w:pPr>
        <w:ind w:firstLine="1418"/>
        <w:jc w:val="both"/>
      </w:pPr>
    </w:p>
    <w:p w14:paraId="45D0BD3C" w14:textId="723F6F2D" w:rsidR="00954FC2" w:rsidRDefault="00436BA3" w:rsidP="00954FC2">
      <w:pPr>
        <w:ind w:firstLine="1418"/>
        <w:jc w:val="both"/>
      </w:pPr>
      <w:r w:rsidRPr="003C1DF4">
        <w:rPr>
          <w:b/>
        </w:rPr>
        <w:t>Art. 1º</w:t>
      </w:r>
      <w:r>
        <w:t xml:space="preserve"> </w:t>
      </w:r>
      <w:r w:rsidRPr="00675CC0">
        <w:t xml:space="preserve"> </w:t>
      </w:r>
      <w:r w:rsidR="00140C61">
        <w:t>Fica instituída</w:t>
      </w:r>
      <w:r w:rsidR="00140C61" w:rsidDel="00140C61">
        <w:t xml:space="preserve"> </w:t>
      </w:r>
      <w:r w:rsidR="00954FC2">
        <w:t>a Política de Sustentabilidade</w:t>
      </w:r>
      <w:r w:rsidR="004C1ED7">
        <w:t>,</w:t>
      </w:r>
      <w:r w:rsidR="00954FC2">
        <w:t xml:space="preserve"> </w:t>
      </w:r>
      <w:r w:rsidR="004C1ED7">
        <w:t>E</w:t>
      </w:r>
      <w:r w:rsidR="00954FC2">
        <w:t xml:space="preserve">nfrentamento das Mudanças Climáticas e Uso Racional da Energia </w:t>
      </w:r>
      <w:r w:rsidR="004C1ED7">
        <w:t>n</w:t>
      </w:r>
      <w:r w:rsidR="00954FC2">
        <w:t>o Município de Porto Alegre</w:t>
      </w:r>
      <w:r w:rsidR="00476AA4">
        <w:t>.</w:t>
      </w:r>
      <w:r w:rsidR="009128C8" w:rsidDel="009128C8">
        <w:t xml:space="preserve"> </w:t>
      </w:r>
    </w:p>
    <w:p w14:paraId="73F877B7" w14:textId="77777777" w:rsidR="00954FC2" w:rsidRDefault="00954FC2" w:rsidP="00954FC2">
      <w:pPr>
        <w:ind w:firstLine="1418"/>
        <w:jc w:val="both"/>
      </w:pPr>
    </w:p>
    <w:p w14:paraId="1E15AE47" w14:textId="18AE1374" w:rsidR="00954FC2" w:rsidRDefault="00E65969" w:rsidP="00954FC2">
      <w:pPr>
        <w:ind w:firstLine="1418"/>
        <w:jc w:val="both"/>
      </w:pPr>
      <w:r w:rsidRPr="001D0489">
        <w:rPr>
          <w:b/>
        </w:rPr>
        <w:t>Parágrafo único.</w:t>
      </w:r>
      <w:r>
        <w:t xml:space="preserve"> </w:t>
      </w:r>
      <w:r w:rsidRPr="00E57468">
        <w:t xml:space="preserve"> </w:t>
      </w:r>
      <w:r w:rsidR="00954FC2">
        <w:t xml:space="preserve">A </w:t>
      </w:r>
      <w:r w:rsidR="00B7280B">
        <w:t>P</w:t>
      </w:r>
      <w:r w:rsidR="00954FC2">
        <w:t xml:space="preserve">olítica </w:t>
      </w:r>
      <w:r w:rsidR="00B21315">
        <w:rPr>
          <w:bCs/>
          <w:color w:val="000000"/>
        </w:rPr>
        <w:t>referida n</w:t>
      </w:r>
      <w:r w:rsidR="00CB26EE" w:rsidRPr="002D5368">
        <w:rPr>
          <w:bCs/>
          <w:color w:val="000000"/>
        </w:rPr>
        <w:t xml:space="preserve">o </w:t>
      </w:r>
      <w:r w:rsidR="00CB26EE" w:rsidRPr="00977D1C">
        <w:rPr>
          <w:bCs/>
          <w:i/>
          <w:color w:val="000000"/>
        </w:rPr>
        <w:t>caput</w:t>
      </w:r>
      <w:r w:rsidR="00CB26EE" w:rsidRPr="002D5368">
        <w:rPr>
          <w:bCs/>
          <w:color w:val="000000"/>
        </w:rPr>
        <w:t xml:space="preserve"> deste artigo</w:t>
      </w:r>
      <w:r w:rsidR="00954FC2">
        <w:t xml:space="preserve"> observa</w:t>
      </w:r>
      <w:r w:rsidR="00A940B0">
        <w:t>rá</w:t>
      </w:r>
      <w:r w:rsidR="00954FC2">
        <w:t xml:space="preserve"> as</w:t>
      </w:r>
      <w:r w:rsidR="00B7280B">
        <w:t xml:space="preserve"> seguintes</w:t>
      </w:r>
      <w:r w:rsidR="00954FC2">
        <w:t xml:space="preserve"> disposições:</w:t>
      </w:r>
    </w:p>
    <w:p w14:paraId="40CBAAF1" w14:textId="77777777" w:rsidR="00954FC2" w:rsidRDefault="00954FC2" w:rsidP="00954FC2">
      <w:pPr>
        <w:ind w:firstLine="1418"/>
        <w:jc w:val="both"/>
      </w:pPr>
    </w:p>
    <w:p w14:paraId="6069AE86" w14:textId="34087B2C" w:rsidR="00954FC2" w:rsidRDefault="00E51BC5" w:rsidP="00954FC2">
      <w:pPr>
        <w:ind w:firstLine="1418"/>
        <w:jc w:val="both"/>
      </w:pPr>
      <w:r w:rsidRPr="007E13AA">
        <w:t xml:space="preserve">I – </w:t>
      </w:r>
      <w:r w:rsidR="00954FC2">
        <w:t xml:space="preserve">as convenções, </w:t>
      </w:r>
      <w:r w:rsidR="00413642">
        <w:t xml:space="preserve">os </w:t>
      </w:r>
      <w:r w:rsidR="00954FC2">
        <w:t>tratados,</w:t>
      </w:r>
      <w:r w:rsidR="00413642">
        <w:t xml:space="preserve"> os</w:t>
      </w:r>
      <w:r w:rsidR="00954FC2">
        <w:t xml:space="preserve"> acordos e </w:t>
      </w:r>
      <w:r w:rsidR="00413642">
        <w:t xml:space="preserve">os </w:t>
      </w:r>
      <w:r w:rsidR="00954FC2">
        <w:t>documentos sobre o tema, dos quais o Brasil for signatário;</w:t>
      </w:r>
      <w:r w:rsidR="00044F92">
        <w:t xml:space="preserve"> e</w:t>
      </w:r>
    </w:p>
    <w:p w14:paraId="515935C0" w14:textId="77777777" w:rsidR="00E65969" w:rsidRDefault="00E65969" w:rsidP="00954FC2">
      <w:pPr>
        <w:ind w:firstLine="1418"/>
        <w:jc w:val="both"/>
      </w:pPr>
    </w:p>
    <w:p w14:paraId="666FF63E" w14:textId="72211FC5" w:rsidR="00954FC2" w:rsidRDefault="00E51BC5" w:rsidP="001428A6">
      <w:pPr>
        <w:ind w:firstLine="1418"/>
        <w:jc w:val="both"/>
      </w:pPr>
      <w:r w:rsidRPr="007E13AA">
        <w:t>I</w:t>
      </w:r>
      <w:r>
        <w:t>I</w:t>
      </w:r>
      <w:r w:rsidRPr="007E13AA">
        <w:t xml:space="preserve"> – </w:t>
      </w:r>
      <w:r w:rsidR="00954FC2">
        <w:t>a legislação em nível federal e estadual, em especial, a Lei Federal nº 12.187</w:t>
      </w:r>
      <w:r w:rsidR="00CD3856">
        <w:t xml:space="preserve">, </w:t>
      </w:r>
      <w:r w:rsidR="00CD3856" w:rsidRPr="00CD3856">
        <w:t xml:space="preserve">de 29 de dezembro de </w:t>
      </w:r>
      <w:r w:rsidR="00954FC2">
        <w:t>2009 e da Lei Estadual nº 13.594</w:t>
      </w:r>
      <w:r w:rsidR="001428A6">
        <w:t xml:space="preserve">, </w:t>
      </w:r>
      <w:r w:rsidR="001428A6" w:rsidRPr="001428A6">
        <w:t>de 30 de dezembro de</w:t>
      </w:r>
      <w:r w:rsidR="001428A6">
        <w:t xml:space="preserve"> </w:t>
      </w:r>
      <w:r w:rsidR="00954FC2">
        <w:t xml:space="preserve">2010, que instituíram a </w:t>
      </w:r>
      <w:r w:rsidR="001428A6">
        <w:t>Política Nacional sobre Mudança do Clima – PNMC –</w:t>
      </w:r>
      <w:r w:rsidR="00954FC2">
        <w:t xml:space="preserve"> e a </w:t>
      </w:r>
      <w:r w:rsidR="001428A6">
        <w:t xml:space="preserve">Política Gaúcha sobre Mudanças Climáticas − PGMC −, </w:t>
      </w:r>
      <w:r w:rsidR="00954FC2">
        <w:t>respectivamente.</w:t>
      </w:r>
    </w:p>
    <w:p w14:paraId="70468D26" w14:textId="77777777" w:rsidR="00954FC2" w:rsidRDefault="00954FC2" w:rsidP="001428A6">
      <w:pPr>
        <w:ind w:firstLine="1418"/>
        <w:jc w:val="both"/>
      </w:pPr>
    </w:p>
    <w:p w14:paraId="5DA1E8D5" w14:textId="3920A186" w:rsidR="0069305A" w:rsidRPr="008A188F" w:rsidRDefault="0069305A" w:rsidP="00954FC2">
      <w:pPr>
        <w:ind w:firstLine="1418"/>
        <w:jc w:val="both"/>
      </w:pPr>
      <w:r w:rsidRPr="003C1DF4">
        <w:rPr>
          <w:b/>
        </w:rPr>
        <w:t xml:space="preserve">Art. </w:t>
      </w:r>
      <w:r>
        <w:rPr>
          <w:b/>
        </w:rPr>
        <w:t>2</w:t>
      </w:r>
      <w:r w:rsidRPr="003C1DF4">
        <w:rPr>
          <w:b/>
        </w:rPr>
        <w:t>º</w:t>
      </w:r>
      <w:r>
        <w:t xml:space="preserve"> </w:t>
      </w:r>
      <w:r w:rsidRPr="00675CC0">
        <w:t xml:space="preserve"> </w:t>
      </w:r>
      <w:r>
        <w:t>P</w:t>
      </w:r>
      <w:r w:rsidRPr="0091455F">
        <w:t xml:space="preserve">ara </w:t>
      </w:r>
      <w:r>
        <w:t>fins</w:t>
      </w:r>
      <w:r w:rsidRPr="0091455F">
        <w:t xml:space="preserve"> dest</w:t>
      </w:r>
      <w:r>
        <w:t>a</w:t>
      </w:r>
      <w:r w:rsidRPr="0091455F">
        <w:t xml:space="preserve"> </w:t>
      </w:r>
      <w:r>
        <w:t>Lei Complementar</w:t>
      </w:r>
      <w:r w:rsidR="00A72B17">
        <w:t>,</w:t>
      </w:r>
      <w:r w:rsidRPr="0069305A">
        <w:t xml:space="preserve"> </w:t>
      </w:r>
      <w:r w:rsidR="00A72B17">
        <w:t>as definiçõe</w:t>
      </w:r>
      <w:r w:rsidRPr="008A188F">
        <w:t xml:space="preserve">s </w:t>
      </w:r>
      <w:r w:rsidR="00A72B17">
        <w:t xml:space="preserve">e os </w:t>
      </w:r>
      <w:r w:rsidRPr="008A188F">
        <w:t xml:space="preserve">conceitos estabelecidos são os constantes </w:t>
      </w:r>
      <w:r>
        <w:t xml:space="preserve">no Anexo </w:t>
      </w:r>
      <w:r w:rsidR="008518B9" w:rsidRPr="0091455F">
        <w:t>dest</w:t>
      </w:r>
      <w:r w:rsidR="008518B9">
        <w:t>a</w:t>
      </w:r>
      <w:r w:rsidR="008518B9" w:rsidRPr="0091455F">
        <w:t xml:space="preserve"> </w:t>
      </w:r>
      <w:r w:rsidR="008518B9">
        <w:t>Lei Complementar</w:t>
      </w:r>
      <w:r w:rsidRPr="008A188F">
        <w:t>.</w:t>
      </w:r>
    </w:p>
    <w:p w14:paraId="276E214D" w14:textId="77777777" w:rsidR="0069305A" w:rsidRDefault="0069305A" w:rsidP="00954FC2">
      <w:pPr>
        <w:ind w:firstLine="1418"/>
        <w:jc w:val="both"/>
        <w:rPr>
          <w:b/>
        </w:rPr>
      </w:pPr>
    </w:p>
    <w:p w14:paraId="34749264" w14:textId="77777777" w:rsidR="005F6E7D" w:rsidRPr="001D0489" w:rsidRDefault="005F6E7D" w:rsidP="005F6E7D">
      <w:pPr>
        <w:jc w:val="center"/>
      </w:pPr>
      <w:r w:rsidRPr="001D0489">
        <w:t>CAPÍTULO II</w:t>
      </w:r>
    </w:p>
    <w:p w14:paraId="7720E675" w14:textId="77777777" w:rsidR="005F6E7D" w:rsidRDefault="00406F59" w:rsidP="005F6E7D">
      <w:pPr>
        <w:jc w:val="center"/>
      </w:pPr>
      <w:r>
        <w:t>DOS PRINCÍPIOS, CONCEITOS E DIRETRIZES</w:t>
      </w:r>
    </w:p>
    <w:p w14:paraId="4436186E" w14:textId="77777777" w:rsidR="00705173" w:rsidRDefault="00705173" w:rsidP="005F6E7D">
      <w:pPr>
        <w:jc w:val="center"/>
      </w:pPr>
    </w:p>
    <w:p w14:paraId="35744537" w14:textId="77777777" w:rsidR="005F6E7D" w:rsidRPr="001D0489" w:rsidRDefault="005F6E7D" w:rsidP="005F6E7D">
      <w:pPr>
        <w:jc w:val="center"/>
        <w:rPr>
          <w:b/>
        </w:rPr>
      </w:pPr>
      <w:r w:rsidRPr="001D0489">
        <w:rPr>
          <w:b/>
        </w:rPr>
        <w:t>Seção I</w:t>
      </w:r>
    </w:p>
    <w:p w14:paraId="5BCBA55C" w14:textId="77777777" w:rsidR="00954FC2" w:rsidRPr="008A188F" w:rsidRDefault="00954FC2" w:rsidP="00A21933">
      <w:pPr>
        <w:jc w:val="center"/>
        <w:rPr>
          <w:b/>
        </w:rPr>
      </w:pPr>
      <w:r w:rsidRPr="008A188F">
        <w:rPr>
          <w:b/>
        </w:rPr>
        <w:t>Dos Princípios</w:t>
      </w:r>
    </w:p>
    <w:p w14:paraId="2E939829" w14:textId="77777777" w:rsidR="00954FC2" w:rsidRDefault="00954FC2" w:rsidP="00954FC2">
      <w:pPr>
        <w:ind w:firstLine="1418"/>
        <w:jc w:val="both"/>
      </w:pPr>
    </w:p>
    <w:p w14:paraId="6F411949" w14:textId="33E156C4" w:rsidR="00954FC2" w:rsidRDefault="00705173" w:rsidP="00954FC2">
      <w:pPr>
        <w:ind w:firstLine="1418"/>
        <w:jc w:val="both"/>
      </w:pPr>
      <w:r w:rsidRPr="003C1DF4">
        <w:rPr>
          <w:b/>
        </w:rPr>
        <w:t xml:space="preserve">Art. </w:t>
      </w:r>
      <w:r w:rsidR="00451F95">
        <w:rPr>
          <w:b/>
        </w:rPr>
        <w:t>3</w:t>
      </w:r>
      <w:r w:rsidRPr="003C1DF4">
        <w:rPr>
          <w:b/>
        </w:rPr>
        <w:t>º</w:t>
      </w:r>
      <w:r>
        <w:t xml:space="preserve"> </w:t>
      </w:r>
      <w:r w:rsidRPr="00675CC0">
        <w:t xml:space="preserve"> </w:t>
      </w:r>
      <w:r w:rsidR="00954FC2">
        <w:t xml:space="preserve">A </w:t>
      </w:r>
      <w:r w:rsidR="002D56AC">
        <w:t>P</w:t>
      </w:r>
      <w:r w:rsidR="00954FC2">
        <w:t xml:space="preserve">olítica instituída </w:t>
      </w:r>
      <w:r w:rsidR="002D56AC">
        <w:t xml:space="preserve">por </w:t>
      </w:r>
      <w:r w:rsidR="002D56AC" w:rsidRPr="0091455F">
        <w:t>est</w:t>
      </w:r>
      <w:r w:rsidR="002D56AC">
        <w:t>a</w:t>
      </w:r>
      <w:r w:rsidR="002D56AC" w:rsidRPr="0091455F">
        <w:t xml:space="preserve"> </w:t>
      </w:r>
      <w:r w:rsidR="002D56AC">
        <w:t>Lei Complementar</w:t>
      </w:r>
      <w:r w:rsidR="00954FC2">
        <w:t xml:space="preserve"> e as ações dela decorrentes devem observar os princípios que regem a Administração Pública e as políticas ambientais, notadamente os seguintes:</w:t>
      </w:r>
    </w:p>
    <w:p w14:paraId="2F73EECC" w14:textId="77777777" w:rsidR="00954FC2" w:rsidRDefault="00954FC2" w:rsidP="00954FC2">
      <w:pPr>
        <w:ind w:firstLine="1418"/>
        <w:jc w:val="both"/>
      </w:pPr>
    </w:p>
    <w:p w14:paraId="0D9CC388" w14:textId="66CA62CF" w:rsidR="00954FC2" w:rsidRDefault="00705173" w:rsidP="00954FC2">
      <w:pPr>
        <w:ind w:firstLine="1418"/>
        <w:jc w:val="both"/>
      </w:pPr>
      <w:r w:rsidRPr="007E13AA">
        <w:t xml:space="preserve">I – </w:t>
      </w:r>
      <w:r>
        <w:t>a</w:t>
      </w:r>
      <w:r w:rsidR="00954FC2">
        <w:t xml:space="preserve"> </w:t>
      </w:r>
      <w:r w:rsidR="001C2B74">
        <w:t xml:space="preserve">preservação </w:t>
      </w:r>
      <w:r w:rsidR="00954FC2">
        <w:t>do sistema climático para as gerações presentes e futuras;</w:t>
      </w:r>
    </w:p>
    <w:p w14:paraId="5205ED74" w14:textId="77777777" w:rsidR="00705173" w:rsidRDefault="00705173" w:rsidP="00954FC2">
      <w:pPr>
        <w:ind w:firstLine="1418"/>
        <w:jc w:val="both"/>
      </w:pPr>
    </w:p>
    <w:p w14:paraId="48736C0F" w14:textId="6B99B751" w:rsidR="00954FC2" w:rsidRDefault="00705173" w:rsidP="00954FC2">
      <w:pPr>
        <w:ind w:firstLine="1418"/>
        <w:jc w:val="both"/>
      </w:pPr>
      <w:r w:rsidRPr="007E13AA">
        <w:t>I</w:t>
      </w:r>
      <w:r>
        <w:t>I</w:t>
      </w:r>
      <w:r w:rsidRPr="007E13AA">
        <w:t xml:space="preserve"> – </w:t>
      </w:r>
      <w:r>
        <w:t>a</w:t>
      </w:r>
      <w:r w:rsidR="00954FC2">
        <w:t xml:space="preserve"> garantia do direito à informação;</w:t>
      </w:r>
    </w:p>
    <w:p w14:paraId="0F054B07" w14:textId="77777777" w:rsidR="00705173" w:rsidRDefault="00705173" w:rsidP="00954FC2">
      <w:pPr>
        <w:ind w:firstLine="1418"/>
        <w:jc w:val="both"/>
      </w:pPr>
    </w:p>
    <w:p w14:paraId="591BFB45" w14:textId="374C6821" w:rsidR="00954FC2" w:rsidRDefault="00705173" w:rsidP="00954FC2">
      <w:pPr>
        <w:ind w:firstLine="1418"/>
        <w:jc w:val="both"/>
      </w:pPr>
      <w:r w:rsidRPr="007E13AA">
        <w:t>I</w:t>
      </w:r>
      <w:r>
        <w:t>II</w:t>
      </w:r>
      <w:r w:rsidRPr="007E13AA">
        <w:t xml:space="preserve"> – </w:t>
      </w:r>
      <w:r>
        <w:t>a</w:t>
      </w:r>
      <w:r w:rsidR="00954FC2">
        <w:t xml:space="preserve"> </w:t>
      </w:r>
      <w:r w:rsidR="00CC0901">
        <w:t>e</w:t>
      </w:r>
      <w:r w:rsidR="00954FC2">
        <w:t xml:space="preserve">ducação </w:t>
      </w:r>
      <w:r w:rsidR="00CC0901">
        <w:t>a</w:t>
      </w:r>
      <w:r w:rsidR="00954FC2">
        <w:t>mbiental;</w:t>
      </w:r>
    </w:p>
    <w:p w14:paraId="21837AF5" w14:textId="77777777" w:rsidR="00705173" w:rsidRDefault="00705173" w:rsidP="00954FC2">
      <w:pPr>
        <w:ind w:firstLine="1418"/>
        <w:jc w:val="both"/>
      </w:pPr>
    </w:p>
    <w:p w14:paraId="4C10CA44" w14:textId="0943836C" w:rsidR="00954FC2" w:rsidRDefault="00705173" w:rsidP="00954FC2">
      <w:pPr>
        <w:ind w:firstLine="1418"/>
        <w:jc w:val="both"/>
      </w:pPr>
      <w:r w:rsidRPr="007E13AA">
        <w:t>I</w:t>
      </w:r>
      <w:r>
        <w:t>V</w:t>
      </w:r>
      <w:r w:rsidRPr="007E13AA">
        <w:t xml:space="preserve"> – </w:t>
      </w:r>
      <w:r>
        <w:t>o</w:t>
      </w:r>
      <w:r w:rsidR="00954FC2">
        <w:t xml:space="preserve"> desenvolvimento sustentável;</w:t>
      </w:r>
    </w:p>
    <w:p w14:paraId="743BCE44" w14:textId="77777777" w:rsidR="00636107" w:rsidRDefault="00636107" w:rsidP="00954FC2">
      <w:pPr>
        <w:ind w:firstLine="1418"/>
        <w:jc w:val="both"/>
      </w:pPr>
    </w:p>
    <w:p w14:paraId="33807455" w14:textId="7E93F6BA" w:rsidR="00954FC2" w:rsidRDefault="00705173" w:rsidP="00954FC2">
      <w:pPr>
        <w:ind w:firstLine="1418"/>
        <w:jc w:val="both"/>
      </w:pPr>
      <w:r>
        <w:t>V</w:t>
      </w:r>
      <w:r w:rsidRPr="007E13AA">
        <w:t xml:space="preserve"> – </w:t>
      </w:r>
      <w:r w:rsidR="00CC0901">
        <w:t xml:space="preserve">a </w:t>
      </w:r>
      <w:r>
        <w:t>p</w:t>
      </w:r>
      <w:r w:rsidR="00954FC2">
        <w:t>recaução</w:t>
      </w:r>
      <w:r w:rsidR="00CC0901">
        <w:t xml:space="preserve"> nas situações de</w:t>
      </w:r>
      <w:r w:rsidR="00954FC2">
        <w:t xml:space="preserve"> ameaça de danos sérios ou irreversíveis</w:t>
      </w:r>
      <w:r w:rsidR="00C546CF">
        <w:t>;</w:t>
      </w:r>
    </w:p>
    <w:p w14:paraId="61FBA74F" w14:textId="77777777" w:rsidR="00705173" w:rsidRDefault="00705173" w:rsidP="00954FC2">
      <w:pPr>
        <w:ind w:firstLine="1418"/>
        <w:jc w:val="both"/>
      </w:pPr>
    </w:p>
    <w:p w14:paraId="0E4E7804" w14:textId="305DFED0" w:rsidR="00954FC2" w:rsidRDefault="00EC1E9B" w:rsidP="00954FC2">
      <w:pPr>
        <w:ind w:firstLine="1418"/>
        <w:jc w:val="both"/>
      </w:pPr>
      <w:r>
        <w:t>VI</w:t>
      </w:r>
      <w:r w:rsidRPr="007E13AA">
        <w:t xml:space="preserve"> –</w:t>
      </w:r>
      <w:r w:rsidR="00CC0901">
        <w:t xml:space="preserve"> a</w:t>
      </w:r>
      <w:r w:rsidRPr="007E13AA">
        <w:t xml:space="preserve"> </w:t>
      </w:r>
      <w:r>
        <w:t>p</w:t>
      </w:r>
      <w:r w:rsidR="00954FC2">
        <w:t>revenção</w:t>
      </w:r>
      <w:r w:rsidR="00CC0901">
        <w:t xml:space="preserve"> adotada </w:t>
      </w:r>
      <w:r w:rsidR="00256765">
        <w:t>por meio de</w:t>
      </w:r>
      <w:r w:rsidR="00954FC2">
        <w:t xml:space="preserve"> medidas capazes de evitar ou minimizar a interferência antrópica perigosa no sistema climático;</w:t>
      </w:r>
    </w:p>
    <w:p w14:paraId="735EDDA8" w14:textId="77777777" w:rsidR="00705173" w:rsidRDefault="00705173" w:rsidP="00954FC2">
      <w:pPr>
        <w:ind w:firstLine="1418"/>
        <w:jc w:val="both"/>
      </w:pPr>
    </w:p>
    <w:p w14:paraId="196A7CAE" w14:textId="29F7CAA1" w:rsidR="00954FC2" w:rsidRDefault="00EC1E9B" w:rsidP="00954FC2">
      <w:pPr>
        <w:ind w:firstLine="1418"/>
        <w:jc w:val="both"/>
      </w:pPr>
      <w:r>
        <w:t>VII</w:t>
      </w:r>
      <w:r w:rsidRPr="007E13AA">
        <w:t xml:space="preserve"> – </w:t>
      </w:r>
      <w:r w:rsidR="00CC0901">
        <w:t xml:space="preserve">a </w:t>
      </w:r>
      <w:r>
        <w:t>r</w:t>
      </w:r>
      <w:r w:rsidR="00954FC2">
        <w:t>eparação</w:t>
      </w:r>
      <w:r w:rsidR="00A971CC">
        <w:t xml:space="preserve"> pela</w:t>
      </w:r>
      <w:r w:rsidR="00954FC2">
        <w:t xml:space="preserve"> responsabilização </w:t>
      </w:r>
      <w:r w:rsidR="00A971CC">
        <w:t xml:space="preserve">dos </w:t>
      </w:r>
      <w:r w:rsidR="00954FC2">
        <w:t>danos ambientais causados;</w:t>
      </w:r>
    </w:p>
    <w:p w14:paraId="253DE26C" w14:textId="77777777" w:rsidR="00705173" w:rsidRDefault="00705173" w:rsidP="00954FC2">
      <w:pPr>
        <w:ind w:firstLine="1418"/>
        <w:jc w:val="both"/>
      </w:pPr>
    </w:p>
    <w:p w14:paraId="52242073" w14:textId="2C7DA4D1" w:rsidR="00954FC2" w:rsidRDefault="00EC1E9B" w:rsidP="00954FC2">
      <w:pPr>
        <w:ind w:firstLine="1418"/>
        <w:jc w:val="both"/>
      </w:pPr>
      <w:r>
        <w:t>VIII</w:t>
      </w:r>
      <w:r w:rsidRPr="007E13AA">
        <w:t xml:space="preserve"> – </w:t>
      </w:r>
      <w:r w:rsidR="00A971CC">
        <w:t xml:space="preserve">o </w:t>
      </w:r>
      <w:r>
        <w:t>u</w:t>
      </w:r>
      <w:r w:rsidR="00954FC2">
        <w:t>suário-pagador e</w:t>
      </w:r>
      <w:r w:rsidR="00A971CC">
        <w:t xml:space="preserve"> o </w:t>
      </w:r>
      <w:r w:rsidR="00954FC2">
        <w:t>poluidor-pagador</w:t>
      </w:r>
      <w:r w:rsidR="00A971CC">
        <w:t xml:space="preserve">, os quais </w:t>
      </w:r>
      <w:r w:rsidR="00954FC2">
        <w:t>devem arcar com o ônus do dano ambiental decorrente da poluição, evitando-se a transferência desse custo para a sociedade;</w:t>
      </w:r>
    </w:p>
    <w:p w14:paraId="4EFDC61A" w14:textId="77777777" w:rsidR="00705173" w:rsidRDefault="00705173" w:rsidP="00954FC2">
      <w:pPr>
        <w:ind w:firstLine="1418"/>
        <w:jc w:val="both"/>
      </w:pPr>
    </w:p>
    <w:p w14:paraId="78A5A39E" w14:textId="153A94EA" w:rsidR="00954FC2" w:rsidRDefault="00EC1E9B" w:rsidP="00954FC2">
      <w:pPr>
        <w:ind w:firstLine="1418"/>
        <w:jc w:val="both"/>
      </w:pPr>
      <w:r w:rsidRPr="007E13AA">
        <w:t>I</w:t>
      </w:r>
      <w:r>
        <w:t>X</w:t>
      </w:r>
      <w:r w:rsidRPr="007E13AA">
        <w:t xml:space="preserve"> – </w:t>
      </w:r>
      <w:r w:rsidR="00A971CC">
        <w:t xml:space="preserve">o </w:t>
      </w:r>
      <w:r>
        <w:t>p</w:t>
      </w:r>
      <w:r w:rsidR="00954FC2">
        <w:t>rotetor-recebedor</w:t>
      </w:r>
      <w:r w:rsidR="00A971CC">
        <w:t>, que</w:t>
      </w:r>
      <w:r w:rsidR="00954FC2">
        <w:t xml:space="preserve"> possibilita aos atores sociais, protagonistas de práticas conservacionistas realizadas em favor do meio ambiente, benefícios e incentivos em razão da relevância da prestação desses serviços ambientais para a comunidade;</w:t>
      </w:r>
    </w:p>
    <w:p w14:paraId="0582CBE1" w14:textId="77777777" w:rsidR="00705173" w:rsidRDefault="00705173" w:rsidP="00954FC2">
      <w:pPr>
        <w:ind w:firstLine="1418"/>
        <w:jc w:val="both"/>
      </w:pPr>
    </w:p>
    <w:p w14:paraId="05D42460" w14:textId="63C6D28A" w:rsidR="00954FC2" w:rsidRDefault="00EC1E9B" w:rsidP="00954FC2">
      <w:pPr>
        <w:ind w:firstLine="1418"/>
        <w:jc w:val="both"/>
      </w:pPr>
      <w:r>
        <w:t>X</w:t>
      </w:r>
      <w:r w:rsidRPr="007E13AA">
        <w:t xml:space="preserve"> – </w:t>
      </w:r>
      <w:r w:rsidR="00A971CC">
        <w:t xml:space="preserve">as </w:t>
      </w:r>
      <w:r>
        <w:t>r</w:t>
      </w:r>
      <w:r w:rsidR="00954FC2">
        <w:t>esponsabilidades diferenciadas</w:t>
      </w:r>
      <w:r w:rsidR="00A971CC">
        <w:t xml:space="preserve"> com</w:t>
      </w:r>
      <w:r w:rsidR="00954FC2">
        <w:t xml:space="preserve"> a contribuição de cada um para o esforço de mitigação deve ser dimensionada de acordo com sua respectiva responsabilidade pelos impactos da mudança do clima e na conservação, proteção e restauração dos recursos ambientais, para a melhoria da qualidade de vida;</w:t>
      </w:r>
    </w:p>
    <w:p w14:paraId="36841BBE" w14:textId="77777777" w:rsidR="001664EF" w:rsidRDefault="001664EF" w:rsidP="00954FC2">
      <w:pPr>
        <w:ind w:firstLine="1418"/>
        <w:jc w:val="both"/>
      </w:pPr>
    </w:p>
    <w:p w14:paraId="05290997" w14:textId="2CB69025" w:rsidR="00954FC2" w:rsidRDefault="00EC1E9B" w:rsidP="00954FC2">
      <w:pPr>
        <w:ind w:firstLine="1418"/>
        <w:jc w:val="both"/>
      </w:pPr>
      <w:r>
        <w:t>XI</w:t>
      </w:r>
      <w:r w:rsidRPr="007E13AA">
        <w:t xml:space="preserve"> – </w:t>
      </w:r>
      <w:r w:rsidR="009E3AF1">
        <w:t xml:space="preserve">a </w:t>
      </w:r>
      <w:r>
        <w:t>p</w:t>
      </w:r>
      <w:r w:rsidR="00954FC2">
        <w:t>articipação popular e</w:t>
      </w:r>
      <w:r w:rsidR="009E3AF1">
        <w:t xml:space="preserve"> o </w:t>
      </w:r>
      <w:r w:rsidR="00954FC2">
        <w:t>controle social</w:t>
      </w:r>
      <w:r w:rsidR="009E3AF1">
        <w:t xml:space="preserve"> com a</w:t>
      </w:r>
      <w:r w:rsidR="00954FC2">
        <w:t xml:space="preserve"> transparência, </w:t>
      </w:r>
      <w:r w:rsidR="00FA4E91">
        <w:t>o</w:t>
      </w:r>
      <w:r w:rsidR="009E3AF1">
        <w:t xml:space="preserve"> </w:t>
      </w:r>
      <w:r w:rsidR="00954FC2">
        <w:t>estímulo e</w:t>
      </w:r>
      <w:r w:rsidR="009E3AF1">
        <w:t xml:space="preserve"> a</w:t>
      </w:r>
      <w:r w:rsidR="00954FC2">
        <w:t xml:space="preserve"> criação de espaços institucionais para participação efetiva da sociedade civil nos processos consultivo e deliberativo de formulação e execução das políticas e ações voltadas à sustentabilidade, bem como </w:t>
      </w:r>
      <w:r w:rsidR="004D3F59">
        <w:t xml:space="preserve">com </w:t>
      </w:r>
      <w:r w:rsidR="00954FC2">
        <w:t>o controle de sua implementação;</w:t>
      </w:r>
    </w:p>
    <w:p w14:paraId="126196DD" w14:textId="77777777" w:rsidR="001664EF" w:rsidRDefault="001664EF" w:rsidP="00954FC2">
      <w:pPr>
        <w:ind w:firstLine="1418"/>
        <w:jc w:val="both"/>
      </w:pPr>
    </w:p>
    <w:p w14:paraId="44E547D2" w14:textId="1BE63079" w:rsidR="00954FC2" w:rsidRDefault="00EC1E9B" w:rsidP="00954FC2">
      <w:pPr>
        <w:ind w:firstLine="1418"/>
        <w:jc w:val="both"/>
      </w:pPr>
      <w:r>
        <w:t>XII</w:t>
      </w:r>
      <w:r w:rsidRPr="007E13AA">
        <w:t xml:space="preserve"> – </w:t>
      </w:r>
      <w:r w:rsidR="00B94660">
        <w:t xml:space="preserve">a </w:t>
      </w:r>
      <w:r>
        <w:t>i</w:t>
      </w:r>
      <w:r w:rsidR="00954FC2">
        <w:t>nternalização dos impactos socioambientais</w:t>
      </w:r>
      <w:r w:rsidR="00B94660">
        <w:t>, com a</w:t>
      </w:r>
      <w:r w:rsidR="00954FC2">
        <w:t xml:space="preserve"> incorporação dos custos sociais e ambientais no custo total do empreendimento, em especial quanto à emissão de </w:t>
      </w:r>
      <w:r w:rsidR="00B94660">
        <w:t>g</w:t>
      </w:r>
      <w:r w:rsidR="00954FC2">
        <w:t xml:space="preserve">ases de </w:t>
      </w:r>
      <w:r w:rsidR="00B94660">
        <w:t>e</w:t>
      </w:r>
      <w:r w:rsidR="00954FC2">
        <w:t xml:space="preserve">feito </w:t>
      </w:r>
      <w:r w:rsidR="00B94660">
        <w:t>e</w:t>
      </w:r>
      <w:r w:rsidR="00954FC2">
        <w:t>stufa (GEE);</w:t>
      </w:r>
      <w:r w:rsidR="00BE3B88">
        <w:t xml:space="preserve"> e</w:t>
      </w:r>
    </w:p>
    <w:p w14:paraId="2B010B39" w14:textId="77777777" w:rsidR="001664EF" w:rsidRDefault="001664EF" w:rsidP="00954FC2">
      <w:pPr>
        <w:ind w:firstLine="1418"/>
        <w:jc w:val="both"/>
      </w:pPr>
    </w:p>
    <w:p w14:paraId="62184B91" w14:textId="3561D7FE" w:rsidR="00954FC2" w:rsidRDefault="00974EFF" w:rsidP="00954FC2">
      <w:pPr>
        <w:ind w:firstLine="1418"/>
        <w:jc w:val="both"/>
      </w:pPr>
      <w:r>
        <w:t>XII</w:t>
      </w:r>
      <w:r w:rsidR="00B34831">
        <w:t>I</w:t>
      </w:r>
      <w:r w:rsidRPr="007E13AA">
        <w:t xml:space="preserve"> – </w:t>
      </w:r>
      <w:r w:rsidR="00BE3B88">
        <w:t xml:space="preserve">a </w:t>
      </w:r>
      <w:r>
        <w:t>t</w:t>
      </w:r>
      <w:r w:rsidR="00954FC2">
        <w:t>ransversalidade</w:t>
      </w:r>
      <w:r w:rsidR="00BE3B88">
        <w:t xml:space="preserve"> necessária</w:t>
      </w:r>
      <w:r w:rsidR="00954FC2">
        <w:t xml:space="preserve"> </w:t>
      </w:r>
      <w:r w:rsidR="00BE3B88">
        <w:t xml:space="preserve">à </w:t>
      </w:r>
      <w:r w:rsidR="00954FC2">
        <w:t xml:space="preserve">articulação e </w:t>
      </w:r>
      <w:r w:rsidR="00BE3B88">
        <w:t xml:space="preserve">ao </w:t>
      </w:r>
      <w:r w:rsidR="00954FC2">
        <w:t>envolvimento harmonizado de todas as políticas setoriais que influenciam no desenvolvimento urbano</w:t>
      </w:r>
      <w:r w:rsidR="00BE3B88">
        <w:t>.</w:t>
      </w:r>
    </w:p>
    <w:p w14:paraId="5917ECEA" w14:textId="77777777" w:rsidR="001664EF" w:rsidRDefault="001664EF" w:rsidP="00954FC2">
      <w:pPr>
        <w:ind w:firstLine="1418"/>
        <w:jc w:val="both"/>
      </w:pPr>
    </w:p>
    <w:p w14:paraId="4EEC402A" w14:textId="77777777" w:rsidR="001664EF" w:rsidRPr="001D0489" w:rsidRDefault="001664EF" w:rsidP="00451F95">
      <w:pPr>
        <w:jc w:val="center"/>
        <w:rPr>
          <w:b/>
        </w:rPr>
      </w:pPr>
      <w:r w:rsidRPr="001D0489">
        <w:rPr>
          <w:b/>
        </w:rPr>
        <w:t xml:space="preserve">Seção </w:t>
      </w:r>
      <w:r>
        <w:rPr>
          <w:b/>
        </w:rPr>
        <w:t>I</w:t>
      </w:r>
      <w:r w:rsidRPr="001D0489">
        <w:rPr>
          <w:b/>
        </w:rPr>
        <w:t>I</w:t>
      </w:r>
    </w:p>
    <w:p w14:paraId="586677E7" w14:textId="77777777" w:rsidR="001664EF" w:rsidRPr="004253FF" w:rsidRDefault="001664EF" w:rsidP="001664EF">
      <w:pPr>
        <w:jc w:val="center"/>
        <w:rPr>
          <w:b/>
        </w:rPr>
      </w:pPr>
      <w:r w:rsidRPr="004253FF">
        <w:rPr>
          <w:b/>
        </w:rPr>
        <w:t>D</w:t>
      </w:r>
      <w:r>
        <w:rPr>
          <w:b/>
        </w:rPr>
        <w:t>a</w:t>
      </w:r>
      <w:r w:rsidRPr="004253FF">
        <w:rPr>
          <w:b/>
        </w:rPr>
        <w:t xml:space="preserve">s </w:t>
      </w:r>
      <w:r w:rsidRPr="001664EF">
        <w:rPr>
          <w:b/>
        </w:rPr>
        <w:t>Diretrizes</w:t>
      </w:r>
    </w:p>
    <w:p w14:paraId="4A965FFC" w14:textId="77777777" w:rsidR="00954FC2" w:rsidRPr="00A21933" w:rsidRDefault="00954FC2" w:rsidP="00A21933">
      <w:pPr>
        <w:jc w:val="center"/>
        <w:rPr>
          <w:b/>
        </w:rPr>
      </w:pPr>
    </w:p>
    <w:p w14:paraId="05ED10BB" w14:textId="6839AE61" w:rsidR="00954FC2" w:rsidRDefault="00974EFF" w:rsidP="00954FC2">
      <w:pPr>
        <w:ind w:firstLine="1418"/>
        <w:jc w:val="both"/>
      </w:pPr>
      <w:r w:rsidRPr="003C1DF4">
        <w:rPr>
          <w:b/>
        </w:rPr>
        <w:t xml:space="preserve">Art. </w:t>
      </w:r>
      <w:r w:rsidR="00451F95">
        <w:rPr>
          <w:b/>
        </w:rPr>
        <w:t>4</w:t>
      </w:r>
      <w:r w:rsidRPr="003C1DF4">
        <w:rPr>
          <w:b/>
        </w:rPr>
        <w:t>º</w:t>
      </w:r>
      <w:r>
        <w:t xml:space="preserve"> </w:t>
      </w:r>
      <w:r w:rsidRPr="00675CC0">
        <w:t xml:space="preserve"> </w:t>
      </w:r>
      <w:r w:rsidR="00954FC2">
        <w:t xml:space="preserve">São diretrizes gerais da Política de Sustentabilidade, </w:t>
      </w:r>
      <w:r w:rsidR="00E32763">
        <w:t>E</w:t>
      </w:r>
      <w:r w:rsidR="00954FC2">
        <w:t>nfrentamento das Mudanças Climáticas e Uso Racional da Energia:</w:t>
      </w:r>
    </w:p>
    <w:p w14:paraId="72A782AA" w14:textId="77777777" w:rsidR="00954FC2" w:rsidRDefault="00954FC2" w:rsidP="00954FC2">
      <w:pPr>
        <w:ind w:firstLine="1418"/>
        <w:jc w:val="both"/>
      </w:pPr>
    </w:p>
    <w:p w14:paraId="644A3F9B" w14:textId="0D045415" w:rsidR="00DF509E" w:rsidRDefault="00974EFF" w:rsidP="00954FC2">
      <w:pPr>
        <w:ind w:firstLine="1418"/>
        <w:jc w:val="both"/>
      </w:pPr>
      <w:r w:rsidRPr="007E13AA">
        <w:t xml:space="preserve">I – </w:t>
      </w:r>
      <w:r>
        <w:t>a</w:t>
      </w:r>
      <w:r w:rsidR="00954FC2">
        <w:t xml:space="preserve">dotar ações de educação ambiental e conscientização social acerca das mudanças climáticas e seus impactos </w:t>
      </w:r>
      <w:r>
        <w:t>socioambientais</w:t>
      </w:r>
      <w:r w:rsidR="00954FC2">
        <w:t>;</w:t>
      </w:r>
    </w:p>
    <w:p w14:paraId="1F4C9E75" w14:textId="7A1A687E" w:rsidR="00954FC2" w:rsidRDefault="00954FC2" w:rsidP="00954FC2">
      <w:pPr>
        <w:ind w:firstLine="1418"/>
        <w:jc w:val="both"/>
      </w:pPr>
    </w:p>
    <w:p w14:paraId="7DB8BB9E" w14:textId="08A6D61A" w:rsidR="00636107" w:rsidRDefault="00974EFF" w:rsidP="00954FC2">
      <w:pPr>
        <w:ind w:firstLine="1418"/>
        <w:jc w:val="both"/>
      </w:pPr>
      <w:r w:rsidRPr="007E13AA">
        <w:t>I</w:t>
      </w:r>
      <w:r w:rsidR="00DF659A">
        <w:t>I</w:t>
      </w:r>
      <w:r w:rsidRPr="007E13AA">
        <w:t xml:space="preserve"> – </w:t>
      </w:r>
      <w:r>
        <w:t>f</w:t>
      </w:r>
      <w:r w:rsidR="00954FC2">
        <w:t>ormular, implementar, publicar e atualizar regularmente</w:t>
      </w:r>
      <w:r w:rsidR="003F7504">
        <w:t xml:space="preserve"> os</w:t>
      </w:r>
      <w:r w:rsidR="00954FC2">
        <w:t xml:space="preserve"> programas que incluam medidas para mitigar a</w:t>
      </w:r>
      <w:r w:rsidR="003F7504">
        <w:t>s</w:t>
      </w:r>
      <w:r w:rsidR="00954FC2">
        <w:t xml:space="preserve"> mudança</w:t>
      </w:r>
      <w:r w:rsidR="003F7504">
        <w:t>s</w:t>
      </w:r>
      <w:r w:rsidR="00954FC2">
        <w:t xml:space="preserve"> do clima</w:t>
      </w:r>
      <w:r w:rsidR="003F7504">
        <w:t xml:space="preserve"> e para </w:t>
      </w:r>
      <w:r w:rsidR="00954FC2">
        <w:t xml:space="preserve">permitir </w:t>
      </w:r>
      <w:r w:rsidR="003F7504">
        <w:t xml:space="preserve">a </w:t>
      </w:r>
      <w:r w:rsidR="00954FC2">
        <w:t>adaptação adequada</w:t>
      </w:r>
      <w:r w:rsidR="00256765">
        <w:t>,</w:t>
      </w:r>
      <w:r w:rsidR="00954FC2">
        <w:t xml:space="preserve"> </w:t>
      </w:r>
      <w:r w:rsidR="003F7504">
        <w:t>conforme o caso</w:t>
      </w:r>
      <w:r w:rsidR="00954FC2">
        <w:t>;</w:t>
      </w:r>
    </w:p>
    <w:p w14:paraId="667AAA5B" w14:textId="77777777" w:rsidR="00DF509E" w:rsidRDefault="00DF509E" w:rsidP="00954FC2">
      <w:pPr>
        <w:ind w:firstLine="1418"/>
        <w:jc w:val="both"/>
      </w:pPr>
    </w:p>
    <w:p w14:paraId="25C9C1B5" w14:textId="67E3AC62" w:rsidR="00954FC2" w:rsidRDefault="00DF659A" w:rsidP="00954FC2">
      <w:pPr>
        <w:ind w:firstLine="1418"/>
        <w:jc w:val="both"/>
      </w:pPr>
      <w:r w:rsidRPr="007E13AA">
        <w:t>I</w:t>
      </w:r>
      <w:r>
        <w:t>II</w:t>
      </w:r>
      <w:r w:rsidRPr="007E13AA">
        <w:t xml:space="preserve"> –</w:t>
      </w:r>
      <w:r w:rsidR="008E612F">
        <w:t xml:space="preserve"> </w:t>
      </w:r>
      <w:r w:rsidR="00954FC2">
        <w:t xml:space="preserve">cooperar </w:t>
      </w:r>
      <w:r w:rsidR="008E612F">
        <w:t xml:space="preserve">com </w:t>
      </w:r>
      <w:r w:rsidR="00954FC2">
        <w:t>o desenvolvimento,</w:t>
      </w:r>
      <w:r w:rsidR="0091450C">
        <w:t xml:space="preserve"> a </w:t>
      </w:r>
      <w:r w:rsidR="00954FC2">
        <w:t>aplicação</w:t>
      </w:r>
      <w:r w:rsidR="003E6455">
        <w:t>,</w:t>
      </w:r>
      <w:r w:rsidR="00954FC2">
        <w:t xml:space="preserve"> </w:t>
      </w:r>
      <w:r w:rsidR="0091450C">
        <w:t xml:space="preserve">a </w:t>
      </w:r>
      <w:r w:rsidR="00954FC2">
        <w:t xml:space="preserve">difusão, </w:t>
      </w:r>
      <w:r w:rsidR="0091450C">
        <w:t>a</w:t>
      </w:r>
      <w:r w:rsidR="00954FC2">
        <w:t xml:space="preserve"> transferência de tecnologias, </w:t>
      </w:r>
      <w:r w:rsidR="0091450C">
        <w:t xml:space="preserve">as </w:t>
      </w:r>
      <w:r w:rsidR="00954FC2">
        <w:t xml:space="preserve">práticas e </w:t>
      </w:r>
      <w:r w:rsidR="0091450C">
        <w:t xml:space="preserve">os </w:t>
      </w:r>
      <w:r w:rsidR="00954FC2">
        <w:t xml:space="preserve">processos que controlem, reduzam ou previnam as emissões antrópicas de </w:t>
      </w:r>
      <w:r w:rsidR="00F15AC2">
        <w:t>GEE</w:t>
      </w:r>
      <w:r w:rsidR="00954FC2">
        <w:t xml:space="preserve"> não controlados pelo Protocolo de Montreal em todos os setores pertinentes;</w:t>
      </w:r>
    </w:p>
    <w:p w14:paraId="48191578" w14:textId="77777777" w:rsidR="00DF659A" w:rsidRDefault="00DF659A" w:rsidP="00954FC2">
      <w:pPr>
        <w:ind w:firstLine="1418"/>
        <w:jc w:val="both"/>
      </w:pPr>
    </w:p>
    <w:p w14:paraId="055978D6" w14:textId="7A1F18A1" w:rsidR="00954FC2" w:rsidRDefault="00DF659A" w:rsidP="00954FC2">
      <w:pPr>
        <w:ind w:firstLine="1418"/>
        <w:jc w:val="both"/>
      </w:pPr>
      <w:r w:rsidRPr="007E13AA">
        <w:t>I</w:t>
      </w:r>
      <w:r>
        <w:t>V</w:t>
      </w:r>
      <w:r w:rsidRPr="007E13AA">
        <w:t xml:space="preserve"> – </w:t>
      </w:r>
      <w:r>
        <w:t>c</w:t>
      </w:r>
      <w:r w:rsidR="00954FC2">
        <w:t xml:space="preserve">ooperar nos preparativos para a prevenção e </w:t>
      </w:r>
      <w:r w:rsidR="00F15AC2">
        <w:t xml:space="preserve">a </w:t>
      </w:r>
      <w:r w:rsidR="00954FC2">
        <w:t xml:space="preserve">adaptação aos impactos da mudança do clima, </w:t>
      </w:r>
      <w:r w:rsidR="00F15AC2">
        <w:t>desenvolvendo e elaborando os</w:t>
      </w:r>
      <w:r w:rsidR="00954FC2">
        <w:t xml:space="preserve"> planos adequados e integrados para a gestão de zonas costeiras, recursos hídricos e agricultura, </w:t>
      </w:r>
      <w:r w:rsidR="00F15AC2">
        <w:t>bem como</w:t>
      </w:r>
      <w:r w:rsidR="00954FC2">
        <w:t xml:space="preserve"> para a proteção e </w:t>
      </w:r>
      <w:r w:rsidR="00F15AC2">
        <w:t xml:space="preserve">a </w:t>
      </w:r>
      <w:r w:rsidR="00954FC2">
        <w:t>recuperação de regiões particularmente afetadas por secas e inundações;</w:t>
      </w:r>
    </w:p>
    <w:p w14:paraId="547D4DDB" w14:textId="77777777" w:rsidR="00DF659A" w:rsidRDefault="00DF659A" w:rsidP="00954FC2">
      <w:pPr>
        <w:ind w:firstLine="1418"/>
        <w:jc w:val="both"/>
      </w:pPr>
    </w:p>
    <w:p w14:paraId="6620B986" w14:textId="0937CEF0" w:rsidR="00CB2A5D" w:rsidRDefault="00DF659A" w:rsidP="00954FC2">
      <w:pPr>
        <w:ind w:firstLine="1418"/>
        <w:jc w:val="both"/>
      </w:pPr>
      <w:r>
        <w:t>V</w:t>
      </w:r>
      <w:r w:rsidRPr="007E13AA">
        <w:t xml:space="preserve"> – </w:t>
      </w:r>
      <w:r>
        <w:t>p</w:t>
      </w:r>
      <w:r w:rsidR="00954FC2">
        <w:t xml:space="preserve">romover e </w:t>
      </w:r>
      <w:r w:rsidR="00674218">
        <w:t xml:space="preserve">auxiliar </w:t>
      </w:r>
      <w:r w:rsidR="00E44D29">
        <w:t xml:space="preserve">as </w:t>
      </w:r>
      <w:r w:rsidR="00954FC2">
        <w:t xml:space="preserve">pesquisas técnico-científicas, tecnológicas, socioeconômicas e outras, bem como </w:t>
      </w:r>
      <w:r w:rsidR="00256765">
        <w:t xml:space="preserve">com </w:t>
      </w:r>
      <w:r w:rsidR="00D53F20">
        <w:t xml:space="preserve">as </w:t>
      </w:r>
      <w:r w:rsidR="00954FC2">
        <w:t xml:space="preserve">observações sistemáticas e </w:t>
      </w:r>
      <w:r w:rsidR="00256765">
        <w:t xml:space="preserve">com </w:t>
      </w:r>
      <w:r w:rsidR="00954FC2">
        <w:t>o desenvolvimento de banco de dados relativos ao sistema climático;</w:t>
      </w:r>
    </w:p>
    <w:p w14:paraId="107A4A43" w14:textId="393E4A00" w:rsidR="00954FC2" w:rsidRDefault="00954FC2" w:rsidP="00954FC2">
      <w:pPr>
        <w:ind w:firstLine="1418"/>
        <w:jc w:val="both"/>
      </w:pPr>
    </w:p>
    <w:p w14:paraId="3E7F9421" w14:textId="13D48537" w:rsidR="00954FC2" w:rsidRDefault="00DF659A" w:rsidP="00954FC2">
      <w:pPr>
        <w:ind w:firstLine="1418"/>
        <w:jc w:val="both"/>
      </w:pPr>
      <w:r>
        <w:t>VI</w:t>
      </w:r>
      <w:r w:rsidRPr="007E13AA">
        <w:t xml:space="preserve"> – </w:t>
      </w:r>
      <w:r>
        <w:t>p</w:t>
      </w:r>
      <w:r w:rsidR="00954FC2">
        <w:t xml:space="preserve">romover </w:t>
      </w:r>
      <w:r w:rsidR="00256765">
        <w:t xml:space="preserve">o </w:t>
      </w:r>
      <w:r w:rsidR="00954FC2">
        <w:t xml:space="preserve">intercâmbio pleno, aberto e imediato de informações científicas, tecnológicas, socioeconômicas e jurídicas relativas ao sistema climático e à mudança do clima, </w:t>
      </w:r>
      <w:r w:rsidR="00D53F20">
        <w:t xml:space="preserve">assim </w:t>
      </w:r>
      <w:r w:rsidR="00954FC2">
        <w:t>como às consequências econômicas e sociais de diversas estratégias de resposta ao desafio das mudanças climáticas globais;</w:t>
      </w:r>
    </w:p>
    <w:p w14:paraId="3F627AC6" w14:textId="77777777" w:rsidR="00DF659A" w:rsidRDefault="00DF659A" w:rsidP="00954FC2">
      <w:pPr>
        <w:ind w:firstLine="1418"/>
        <w:jc w:val="both"/>
      </w:pPr>
    </w:p>
    <w:p w14:paraId="400CCE07" w14:textId="3890AFF2" w:rsidR="00954FC2" w:rsidRDefault="00DF659A" w:rsidP="00954FC2">
      <w:pPr>
        <w:ind w:firstLine="1418"/>
        <w:jc w:val="both"/>
      </w:pPr>
      <w:r>
        <w:t>VII</w:t>
      </w:r>
      <w:r w:rsidRPr="007E13AA">
        <w:t xml:space="preserve"> – </w:t>
      </w:r>
      <w:r>
        <w:t>a</w:t>
      </w:r>
      <w:r w:rsidR="00954FC2">
        <w:t xml:space="preserve">locar recursos financeiros suficientes para a educação, </w:t>
      </w:r>
      <w:r w:rsidR="00F15AC2">
        <w:t xml:space="preserve">a </w:t>
      </w:r>
      <w:r w:rsidR="00954FC2">
        <w:t xml:space="preserve">capacitação e </w:t>
      </w:r>
      <w:r w:rsidR="00F15AC2">
        <w:t xml:space="preserve">a </w:t>
      </w:r>
      <w:r w:rsidR="00954FC2">
        <w:t>conscientização pública em relação à mudança do clima, estimulando</w:t>
      </w:r>
      <w:r w:rsidR="00F15AC2">
        <w:t xml:space="preserve"> a</w:t>
      </w:r>
      <w:r w:rsidR="00954FC2">
        <w:t xml:space="preserve"> ampla participação da sociedade civil nesse processo;</w:t>
      </w:r>
    </w:p>
    <w:p w14:paraId="4648C30D" w14:textId="77777777" w:rsidR="00DF659A" w:rsidRDefault="00DF659A" w:rsidP="00954FC2">
      <w:pPr>
        <w:ind w:firstLine="1418"/>
        <w:jc w:val="both"/>
      </w:pPr>
    </w:p>
    <w:p w14:paraId="706FA1C3" w14:textId="644D2699" w:rsidR="00954FC2" w:rsidRDefault="004F4BF3" w:rsidP="00954FC2">
      <w:pPr>
        <w:ind w:firstLine="1418"/>
        <w:jc w:val="both"/>
      </w:pPr>
      <w:r>
        <w:t>VIII</w:t>
      </w:r>
      <w:r w:rsidRPr="007E13AA">
        <w:t xml:space="preserve"> – </w:t>
      </w:r>
      <w:r>
        <w:t>r</w:t>
      </w:r>
      <w:r w:rsidR="00954FC2">
        <w:t xml:space="preserve">ealizar e reportar outras ações, projetos e iniciativas mensuráveis, verificáveis e com cronogramas definidos, oferecendo total transparência à </w:t>
      </w:r>
      <w:r w:rsidR="00F15AC2">
        <w:t>P</w:t>
      </w:r>
      <w:r w:rsidR="00954FC2">
        <w:t xml:space="preserve">olítica </w:t>
      </w:r>
      <w:r w:rsidR="00F15AC2">
        <w:t>instituída por esta Lei Complementar</w:t>
      </w:r>
      <w:r w:rsidR="00954FC2">
        <w:t>;</w:t>
      </w:r>
    </w:p>
    <w:p w14:paraId="059DA018" w14:textId="77777777" w:rsidR="004F4BF3" w:rsidRDefault="004F4BF3" w:rsidP="00954FC2">
      <w:pPr>
        <w:ind w:firstLine="1418"/>
        <w:jc w:val="both"/>
      </w:pPr>
    </w:p>
    <w:p w14:paraId="0B135BB7" w14:textId="18DE689F" w:rsidR="00954FC2" w:rsidRDefault="004F4BF3" w:rsidP="00954FC2">
      <w:pPr>
        <w:ind w:firstLine="1418"/>
        <w:jc w:val="both"/>
      </w:pPr>
      <w:r w:rsidRPr="007E13AA">
        <w:t>I</w:t>
      </w:r>
      <w:r>
        <w:t>X</w:t>
      </w:r>
      <w:r w:rsidRPr="007E13AA">
        <w:t xml:space="preserve"> – </w:t>
      </w:r>
      <w:r>
        <w:t>d</w:t>
      </w:r>
      <w:r w:rsidR="00954FC2">
        <w:t>esenvolver estratégia transversal para</w:t>
      </w:r>
      <w:r w:rsidR="00E44D29">
        <w:t xml:space="preserve"> a </w:t>
      </w:r>
      <w:r w:rsidR="00954FC2">
        <w:t>redução das emissões antrópicas de GEE, integrando as políticas setoriais de planejamento e desenvolvimento social, econômico, urbano e ambiental;</w:t>
      </w:r>
    </w:p>
    <w:p w14:paraId="00B2284B" w14:textId="77777777" w:rsidR="004F4BF3" w:rsidRDefault="004F4BF3" w:rsidP="00954FC2">
      <w:pPr>
        <w:ind w:firstLine="1418"/>
        <w:jc w:val="both"/>
      </w:pPr>
    </w:p>
    <w:p w14:paraId="4DC06A2F" w14:textId="2238B6E6" w:rsidR="00954FC2" w:rsidRDefault="00B15191" w:rsidP="00954FC2">
      <w:pPr>
        <w:ind w:firstLine="1418"/>
        <w:jc w:val="both"/>
      </w:pPr>
      <w:r>
        <w:t>X</w:t>
      </w:r>
      <w:r w:rsidRPr="007E13AA">
        <w:t xml:space="preserve"> – </w:t>
      </w:r>
      <w:r>
        <w:t>d</w:t>
      </w:r>
      <w:r w:rsidR="00954FC2">
        <w:t xml:space="preserve">efinir objetivos quantificáveis, reportáveis e verificáveis de redução das emissões de GEE, decorrentes das atividades antrópicas no </w:t>
      </w:r>
      <w:r w:rsidR="00E44D29">
        <w:t>M</w:t>
      </w:r>
      <w:r w:rsidR="00954FC2">
        <w:t>unicípio</w:t>
      </w:r>
      <w:r w:rsidR="00B16512">
        <w:t xml:space="preserve"> de Porto Alegre</w:t>
      </w:r>
      <w:r w:rsidR="00954FC2">
        <w:t>;</w:t>
      </w:r>
    </w:p>
    <w:p w14:paraId="69B67BF8" w14:textId="77777777" w:rsidR="00B15191" w:rsidRDefault="00B15191" w:rsidP="00954FC2">
      <w:pPr>
        <w:ind w:firstLine="1418"/>
        <w:jc w:val="both"/>
      </w:pPr>
    </w:p>
    <w:p w14:paraId="18BEB7CE" w14:textId="41A5D4DB" w:rsidR="00954FC2" w:rsidRDefault="00D022CF" w:rsidP="00954FC2">
      <w:pPr>
        <w:ind w:firstLine="1418"/>
        <w:jc w:val="both"/>
      </w:pPr>
      <w:r>
        <w:t>XI</w:t>
      </w:r>
      <w:r w:rsidRPr="007E13AA">
        <w:t xml:space="preserve"> – </w:t>
      </w:r>
      <w:r>
        <w:t>i</w:t>
      </w:r>
      <w:r w:rsidR="00954FC2">
        <w:t>mplementar medidas que evitem ou reduzam a formação das ilhas de calor em consequência do processo de urbanização;</w:t>
      </w:r>
    </w:p>
    <w:p w14:paraId="679E2416" w14:textId="77777777" w:rsidR="00D022CF" w:rsidRDefault="00D022CF" w:rsidP="00954FC2">
      <w:pPr>
        <w:ind w:firstLine="1418"/>
        <w:jc w:val="both"/>
      </w:pPr>
    </w:p>
    <w:p w14:paraId="38DB606C" w14:textId="4FB32EA8" w:rsidR="00954FC2" w:rsidRDefault="001942F5" w:rsidP="00954FC2">
      <w:pPr>
        <w:ind w:firstLine="1418"/>
        <w:jc w:val="both"/>
      </w:pPr>
      <w:r>
        <w:t>XII</w:t>
      </w:r>
      <w:r w:rsidRPr="007E13AA">
        <w:t xml:space="preserve"> – </w:t>
      </w:r>
      <w:r>
        <w:t>p</w:t>
      </w:r>
      <w:r w:rsidR="00954FC2">
        <w:t xml:space="preserve">romover a ecoeficiência por meio de incentivos à adoção e </w:t>
      </w:r>
      <w:r w:rsidR="00E44D29">
        <w:t xml:space="preserve">à </w:t>
      </w:r>
      <w:r w:rsidR="00954FC2">
        <w:t xml:space="preserve">utilização de tecnologias mais limpas, à utilização racional de energia, ao aumento da eficiência energética, ao uso de recursos renováveis e </w:t>
      </w:r>
      <w:r w:rsidR="00E44D29">
        <w:t>à</w:t>
      </w:r>
      <w:r w:rsidR="00954FC2">
        <w:t xml:space="preserve"> produção e </w:t>
      </w:r>
      <w:r w:rsidR="00912CE4">
        <w:t xml:space="preserve">ao </w:t>
      </w:r>
      <w:r w:rsidR="00954FC2">
        <w:t>consumo local;</w:t>
      </w:r>
    </w:p>
    <w:p w14:paraId="0EDA924B" w14:textId="77777777" w:rsidR="00E44D29" w:rsidRDefault="00E44D29" w:rsidP="00954FC2">
      <w:pPr>
        <w:ind w:firstLine="1418"/>
        <w:jc w:val="both"/>
      </w:pPr>
    </w:p>
    <w:p w14:paraId="7A393BCD" w14:textId="0E2C2F4D" w:rsidR="00954FC2" w:rsidRDefault="00273222" w:rsidP="00954FC2">
      <w:pPr>
        <w:ind w:firstLine="1418"/>
        <w:jc w:val="both"/>
      </w:pPr>
      <w:r>
        <w:t>XIII</w:t>
      </w:r>
      <w:r w:rsidRPr="007E13AA">
        <w:t xml:space="preserve"> – </w:t>
      </w:r>
      <w:r>
        <w:t>p</w:t>
      </w:r>
      <w:r w:rsidR="00954FC2">
        <w:t xml:space="preserve">riorizar modais não motorizados e </w:t>
      </w:r>
      <w:r w:rsidR="00E44D29">
        <w:t>de</w:t>
      </w:r>
      <w:r w:rsidR="00954FC2">
        <w:t xml:space="preserve"> transporte coletivo sobre </w:t>
      </w:r>
      <w:r w:rsidR="00E44D29">
        <w:t xml:space="preserve">o </w:t>
      </w:r>
      <w:r w:rsidR="00954FC2">
        <w:t xml:space="preserve">transporte individual </w:t>
      </w:r>
      <w:r w:rsidR="00AD61E0">
        <w:t xml:space="preserve">motorizado </w:t>
      </w:r>
      <w:r w:rsidR="00954FC2">
        <w:t>na ordenação do sistema viário;</w:t>
      </w:r>
    </w:p>
    <w:p w14:paraId="66395CD4" w14:textId="77777777" w:rsidR="00223CA2" w:rsidRDefault="00223CA2" w:rsidP="00954FC2">
      <w:pPr>
        <w:ind w:firstLine="1418"/>
        <w:jc w:val="both"/>
      </w:pPr>
    </w:p>
    <w:p w14:paraId="28E6C2FC" w14:textId="4DD0399C" w:rsidR="00954FC2" w:rsidRDefault="004C10E6" w:rsidP="00954FC2">
      <w:pPr>
        <w:ind w:firstLine="1418"/>
        <w:jc w:val="both"/>
      </w:pPr>
      <w:r>
        <w:t>XIV</w:t>
      </w:r>
      <w:r w:rsidR="00F13D6C">
        <w:t xml:space="preserve"> –</w:t>
      </w:r>
      <w:r w:rsidDel="00273222">
        <w:t xml:space="preserve"> </w:t>
      </w:r>
      <w:r w:rsidR="00273222">
        <w:t>i</w:t>
      </w:r>
      <w:r w:rsidR="00954FC2">
        <w:t xml:space="preserve">ncentivar </w:t>
      </w:r>
      <w:r w:rsidR="00FB08C2">
        <w:t>a</w:t>
      </w:r>
      <w:r w:rsidR="00954FC2">
        <w:t xml:space="preserve"> produção e o consumo conscientes, fundamentados no princípio dos 5 (cinco) </w:t>
      </w:r>
      <w:r w:rsidR="00F13D6C">
        <w:t>“</w:t>
      </w:r>
      <w:r w:rsidR="00954FC2">
        <w:t>R</w:t>
      </w:r>
      <w:r w:rsidR="00F13D6C">
        <w:t>s”</w:t>
      </w:r>
      <w:r w:rsidR="00954FC2">
        <w:t xml:space="preserve"> (repensar, recusar, reduzir, reutilizar e reciclar), visando à redução da </w:t>
      </w:r>
      <w:r w:rsidR="00954FC2">
        <w:lastRenderedPageBreak/>
        <w:t>quantidade de resíduos gerados, os quais deverão receber tratamento e destinação ambientalmente adequados, minimizando a emissão de GEE;</w:t>
      </w:r>
    </w:p>
    <w:p w14:paraId="37D312A1" w14:textId="77777777" w:rsidR="00273222" w:rsidRDefault="00273222" w:rsidP="00954FC2">
      <w:pPr>
        <w:ind w:firstLine="1418"/>
        <w:jc w:val="both"/>
      </w:pPr>
    </w:p>
    <w:p w14:paraId="377E7ADA" w14:textId="66FB8F59" w:rsidR="00954FC2" w:rsidRDefault="00273222" w:rsidP="00954FC2">
      <w:pPr>
        <w:ind w:firstLine="1418"/>
        <w:jc w:val="both"/>
      </w:pPr>
      <w:r>
        <w:t>XV</w:t>
      </w:r>
      <w:r w:rsidRPr="007E13AA">
        <w:t xml:space="preserve"> – </w:t>
      </w:r>
      <w:r>
        <w:t>i</w:t>
      </w:r>
      <w:r w:rsidR="00954FC2">
        <w:t>ncorporar a dimensão climática e os conceitos de desenvolvimento sustentável nas Avaliações de Impacto Ambiental (AIA) e</w:t>
      </w:r>
      <w:r w:rsidR="00F1680C">
        <w:t xml:space="preserve"> nas</w:t>
      </w:r>
      <w:r w:rsidR="00954FC2">
        <w:t xml:space="preserve"> Avaliações Ambientais Estratégicas (AAE);</w:t>
      </w:r>
    </w:p>
    <w:p w14:paraId="0A3BBC97" w14:textId="77777777" w:rsidR="00273222" w:rsidRDefault="00273222" w:rsidP="00954FC2">
      <w:pPr>
        <w:ind w:firstLine="1418"/>
        <w:jc w:val="both"/>
      </w:pPr>
    </w:p>
    <w:p w14:paraId="30BE9398" w14:textId="10DAC873" w:rsidR="00954FC2" w:rsidRDefault="00273222" w:rsidP="00954FC2">
      <w:pPr>
        <w:ind w:firstLine="1418"/>
        <w:jc w:val="both"/>
      </w:pPr>
      <w:r>
        <w:t>XVI</w:t>
      </w:r>
      <w:r w:rsidRPr="007E13AA">
        <w:t xml:space="preserve"> – </w:t>
      </w:r>
      <w:r>
        <w:t>p</w:t>
      </w:r>
      <w:r w:rsidR="00954FC2">
        <w:t>revenir e controlar efetivamente a poluição;</w:t>
      </w:r>
    </w:p>
    <w:p w14:paraId="1A31048A" w14:textId="77777777" w:rsidR="00273222" w:rsidRDefault="00273222" w:rsidP="00954FC2">
      <w:pPr>
        <w:ind w:firstLine="1418"/>
        <w:jc w:val="both"/>
      </w:pPr>
    </w:p>
    <w:p w14:paraId="6587DF33" w14:textId="5B074873" w:rsidR="00954FC2" w:rsidRDefault="00273222" w:rsidP="00954FC2">
      <w:pPr>
        <w:ind w:firstLine="1418"/>
        <w:jc w:val="both"/>
      </w:pPr>
      <w:r>
        <w:t>XVII</w:t>
      </w:r>
      <w:r w:rsidRPr="007E13AA">
        <w:t xml:space="preserve"> – </w:t>
      </w:r>
      <w:r>
        <w:t>c</w:t>
      </w:r>
      <w:r w:rsidR="00954FC2">
        <w:t xml:space="preserve">ooperar com todas as esferas de governo, organizações internacionais ou multilaterais, instituições não governamentais, empresas, instituições de ensino, pesquisa e demais atores relevantes para financiamento, capacitação, desenvolvimento, transferência e difusão de tecnologias, estudos e experiências, em especial </w:t>
      </w:r>
      <w:r w:rsidR="006C5C29">
        <w:t>referentes a</w:t>
      </w:r>
      <w:r w:rsidR="00954FC2">
        <w:t xml:space="preserve"> ações de mitigação e adaptação</w:t>
      </w:r>
      <w:r w:rsidR="006C5C29">
        <w:t>;</w:t>
      </w:r>
    </w:p>
    <w:p w14:paraId="288A82CB" w14:textId="5A5F4976" w:rsidR="00CB2A5D" w:rsidRDefault="00CB2A5D" w:rsidP="00954FC2">
      <w:pPr>
        <w:ind w:firstLine="1418"/>
        <w:jc w:val="both"/>
      </w:pPr>
    </w:p>
    <w:p w14:paraId="76726199" w14:textId="40931E7A" w:rsidR="00954FC2" w:rsidRDefault="004C10E6" w:rsidP="00954FC2">
      <w:pPr>
        <w:ind w:firstLine="1418"/>
        <w:jc w:val="both"/>
      </w:pPr>
      <w:r>
        <w:t>XVIII</w:t>
      </w:r>
      <w:r w:rsidRPr="007E13AA">
        <w:t xml:space="preserve"> –</w:t>
      </w:r>
      <w:r w:rsidR="009B1EEB">
        <w:t xml:space="preserve"> </w:t>
      </w:r>
      <w:r w:rsidR="00273222">
        <w:t>a</w:t>
      </w:r>
      <w:r w:rsidR="00954FC2">
        <w:t xml:space="preserve">poiar </w:t>
      </w:r>
      <w:r w:rsidR="00454B66">
        <w:t>a</w:t>
      </w:r>
      <w:r w:rsidR="00954FC2">
        <w:t xml:space="preserve"> realização de pesquisas, </w:t>
      </w:r>
      <w:r w:rsidR="00454B66">
        <w:t>a</w:t>
      </w:r>
      <w:r w:rsidR="00954FC2">
        <w:t xml:space="preserve"> produção e </w:t>
      </w:r>
      <w:r w:rsidR="00454B66">
        <w:t xml:space="preserve">a </w:t>
      </w:r>
      <w:r w:rsidR="00954FC2">
        <w:t>divulgação de conhecimento sobre as mudanças climáticas e as vulnerabilidades dela decorrentes, para o estabelecimento de medidas de mitigação e adaptação das emissões de GEE no Município</w:t>
      </w:r>
      <w:r w:rsidR="00E526D9">
        <w:t xml:space="preserve"> de Porto Alegre</w:t>
      </w:r>
      <w:r w:rsidR="00954FC2">
        <w:t>;</w:t>
      </w:r>
      <w:r w:rsidR="00273222">
        <w:t xml:space="preserve"> e</w:t>
      </w:r>
    </w:p>
    <w:p w14:paraId="1D17264B" w14:textId="77777777" w:rsidR="00273222" w:rsidRDefault="00273222" w:rsidP="00954FC2">
      <w:pPr>
        <w:ind w:firstLine="1418"/>
        <w:jc w:val="both"/>
      </w:pPr>
    </w:p>
    <w:p w14:paraId="1C24BA87" w14:textId="7EE432FD" w:rsidR="00954FC2" w:rsidRDefault="00273222" w:rsidP="00954FC2">
      <w:pPr>
        <w:ind w:firstLine="1418"/>
        <w:jc w:val="both"/>
      </w:pPr>
      <w:r>
        <w:t>X</w:t>
      </w:r>
      <w:r w:rsidR="004C10E6">
        <w:t>I</w:t>
      </w:r>
      <w:r>
        <w:t>X</w:t>
      </w:r>
      <w:r w:rsidRPr="007E13AA">
        <w:t xml:space="preserve"> – </w:t>
      </w:r>
      <w:r>
        <w:t>d</w:t>
      </w:r>
      <w:r w:rsidR="00954FC2">
        <w:t xml:space="preserve">isseminar informações sobre as causas e </w:t>
      </w:r>
      <w:r w:rsidR="00454B66">
        <w:t xml:space="preserve">as </w:t>
      </w:r>
      <w:r w:rsidR="00954FC2">
        <w:t>consequências da mudança do clima para as populações especialmente vulneráveis aos seus efeitos adversos</w:t>
      </w:r>
      <w:r>
        <w:t>.</w:t>
      </w:r>
    </w:p>
    <w:p w14:paraId="4814981F" w14:textId="77777777" w:rsidR="00954FC2" w:rsidRDefault="00954FC2" w:rsidP="00954FC2">
      <w:pPr>
        <w:ind w:firstLine="1418"/>
        <w:jc w:val="both"/>
      </w:pPr>
    </w:p>
    <w:p w14:paraId="591CB740" w14:textId="77777777" w:rsidR="00273222" w:rsidRPr="001D0489" w:rsidRDefault="00273222" w:rsidP="00273222">
      <w:pPr>
        <w:jc w:val="center"/>
      </w:pPr>
      <w:r w:rsidRPr="001D0489">
        <w:t>CAPÍTULO I</w:t>
      </w:r>
      <w:r>
        <w:t>I</w:t>
      </w:r>
      <w:r w:rsidRPr="001D0489">
        <w:t>I</w:t>
      </w:r>
    </w:p>
    <w:p w14:paraId="3DAEF1DC" w14:textId="77777777" w:rsidR="00273222" w:rsidRDefault="00273222" w:rsidP="00273222">
      <w:pPr>
        <w:jc w:val="center"/>
      </w:pPr>
      <w:r w:rsidRPr="00273222">
        <w:t>DOS OBJETIVOS E METAS</w:t>
      </w:r>
    </w:p>
    <w:p w14:paraId="7B815611" w14:textId="77777777" w:rsidR="00273222" w:rsidRDefault="00273222" w:rsidP="00273222">
      <w:pPr>
        <w:jc w:val="center"/>
      </w:pPr>
    </w:p>
    <w:p w14:paraId="2BCFBF84" w14:textId="77777777" w:rsidR="00273222" w:rsidRDefault="00273222" w:rsidP="00273222">
      <w:pPr>
        <w:jc w:val="center"/>
        <w:rPr>
          <w:b/>
        </w:rPr>
      </w:pPr>
      <w:r w:rsidRPr="001D0489">
        <w:rPr>
          <w:b/>
        </w:rPr>
        <w:t>Seção I</w:t>
      </w:r>
    </w:p>
    <w:p w14:paraId="5BF2EFD0" w14:textId="77777777" w:rsidR="00273222" w:rsidRDefault="00273222" w:rsidP="00273222">
      <w:pPr>
        <w:jc w:val="center"/>
        <w:rPr>
          <w:b/>
        </w:rPr>
      </w:pPr>
      <w:r w:rsidRPr="004253FF">
        <w:rPr>
          <w:b/>
        </w:rPr>
        <w:t xml:space="preserve">Dos </w:t>
      </w:r>
      <w:r w:rsidRPr="00273222">
        <w:rPr>
          <w:b/>
        </w:rPr>
        <w:t>Objetivos</w:t>
      </w:r>
    </w:p>
    <w:p w14:paraId="11E6D5A2" w14:textId="77777777" w:rsidR="00273222" w:rsidRPr="001D0489" w:rsidRDefault="00273222" w:rsidP="00273222">
      <w:pPr>
        <w:jc w:val="center"/>
        <w:rPr>
          <w:b/>
        </w:rPr>
      </w:pPr>
    </w:p>
    <w:p w14:paraId="26318EAF" w14:textId="2ECCA22E" w:rsidR="00954FC2" w:rsidRDefault="00273222" w:rsidP="00954FC2">
      <w:pPr>
        <w:ind w:firstLine="1418"/>
        <w:jc w:val="both"/>
      </w:pPr>
      <w:r w:rsidRPr="007E13AA">
        <w:rPr>
          <w:b/>
        </w:rPr>
        <w:t xml:space="preserve">Art. </w:t>
      </w:r>
      <w:r w:rsidR="00F26A31">
        <w:rPr>
          <w:b/>
        </w:rPr>
        <w:t>5</w:t>
      </w:r>
      <w:r w:rsidRPr="007E13AA">
        <w:rPr>
          <w:b/>
        </w:rPr>
        <w:t>º</w:t>
      </w:r>
      <w:r>
        <w:t xml:space="preserve"> </w:t>
      </w:r>
      <w:r w:rsidRPr="007E13AA">
        <w:t xml:space="preserve"> </w:t>
      </w:r>
      <w:r w:rsidR="00954FC2">
        <w:t xml:space="preserve">A implementação da </w:t>
      </w:r>
      <w:r w:rsidR="008C4E60" w:rsidRPr="008C4E60">
        <w:t>Política instituída por esta Lei</w:t>
      </w:r>
      <w:r w:rsidR="008C4E60">
        <w:t xml:space="preserve"> Complementar</w:t>
      </w:r>
      <w:r w:rsidR="00954FC2">
        <w:t xml:space="preserve"> </w:t>
      </w:r>
      <w:r w:rsidR="00A84993">
        <w:t>tem como</w:t>
      </w:r>
      <w:r w:rsidR="00A84993" w:rsidRPr="00A84993">
        <w:t xml:space="preserve"> </w:t>
      </w:r>
      <w:r w:rsidR="00954FC2">
        <w:t>objetivos:</w:t>
      </w:r>
    </w:p>
    <w:p w14:paraId="7A454F46" w14:textId="77777777" w:rsidR="00A84993" w:rsidRDefault="00A84993" w:rsidP="00E8522C">
      <w:pPr>
        <w:ind w:firstLine="1418"/>
        <w:jc w:val="both"/>
      </w:pPr>
    </w:p>
    <w:p w14:paraId="33C8E711" w14:textId="55DD5B44" w:rsidR="00954FC2" w:rsidRDefault="00273222" w:rsidP="00954FC2">
      <w:pPr>
        <w:ind w:firstLine="1418"/>
        <w:jc w:val="both"/>
      </w:pPr>
      <w:r w:rsidRPr="007E13AA">
        <w:t xml:space="preserve">I – </w:t>
      </w:r>
      <w:r>
        <w:t>a</w:t>
      </w:r>
      <w:r w:rsidR="00954FC2">
        <w:t>ssegurar a compatibilização do desenvolvimento econômico-social com a proteção do sistema climático;</w:t>
      </w:r>
    </w:p>
    <w:p w14:paraId="3D5540E8" w14:textId="77777777" w:rsidR="00273222" w:rsidRDefault="00273222" w:rsidP="00954FC2">
      <w:pPr>
        <w:ind w:firstLine="1418"/>
        <w:jc w:val="both"/>
      </w:pPr>
    </w:p>
    <w:p w14:paraId="0AA7D3EF" w14:textId="43EE6D33" w:rsidR="00CB2A5D" w:rsidRDefault="00273222" w:rsidP="00954FC2">
      <w:pPr>
        <w:ind w:firstLine="1418"/>
        <w:jc w:val="both"/>
      </w:pPr>
      <w:r w:rsidRPr="007E13AA">
        <w:t>I</w:t>
      </w:r>
      <w:r>
        <w:t>I</w:t>
      </w:r>
      <w:r w:rsidRPr="007E13AA">
        <w:t xml:space="preserve"> – </w:t>
      </w:r>
      <w:r>
        <w:t>f</w:t>
      </w:r>
      <w:r w:rsidR="00954FC2">
        <w:t xml:space="preserve">omentar projetos de redução de emissões, sequestro ou sumidouros de </w:t>
      </w:r>
      <w:r w:rsidR="00CC5B2F">
        <w:t>GEE</w:t>
      </w:r>
      <w:r w:rsidR="00954FC2">
        <w:t xml:space="preserve">, incluindo os do Mecanismo de Desenvolvimento Limpo </w:t>
      </w:r>
      <w:r>
        <w:t>(</w:t>
      </w:r>
      <w:r w:rsidR="00954FC2">
        <w:t>MDL</w:t>
      </w:r>
      <w:r>
        <w:t>)</w:t>
      </w:r>
      <w:r w:rsidR="00954FC2">
        <w:t>;</w:t>
      </w:r>
    </w:p>
    <w:p w14:paraId="637A2E85" w14:textId="2CE01C3D" w:rsidR="00954FC2" w:rsidRDefault="00954FC2" w:rsidP="00954FC2">
      <w:pPr>
        <w:ind w:firstLine="1418"/>
        <w:jc w:val="both"/>
      </w:pPr>
    </w:p>
    <w:p w14:paraId="77FF2EA0" w14:textId="7B7685AA" w:rsidR="00954FC2" w:rsidRDefault="00273222" w:rsidP="00954FC2">
      <w:pPr>
        <w:ind w:firstLine="1418"/>
        <w:jc w:val="both"/>
      </w:pPr>
      <w:r w:rsidRPr="007E13AA">
        <w:t>I</w:t>
      </w:r>
      <w:r>
        <w:t>II</w:t>
      </w:r>
      <w:r w:rsidRPr="007E13AA">
        <w:t xml:space="preserve"> – </w:t>
      </w:r>
      <w:r>
        <w:t>f</w:t>
      </w:r>
      <w:r w:rsidR="00954FC2">
        <w:t xml:space="preserve">omentar mudanças de comportamento que estimulem a modificação ambientalmente positiva nos hábitos e padrões de consumo, nas atividades econômicas, no transporte e no uso do solo urbano e rural, com foco na redução de emissões dos </w:t>
      </w:r>
      <w:r w:rsidR="00CC5B2F">
        <w:t>GEE</w:t>
      </w:r>
      <w:r w:rsidR="00954FC2">
        <w:t xml:space="preserve"> e no aumento d</w:t>
      </w:r>
      <w:r w:rsidR="00F02E49">
        <w:t>e sua</w:t>
      </w:r>
      <w:r w:rsidR="00954FC2">
        <w:t xml:space="preserve"> absorção por sumidouros;</w:t>
      </w:r>
    </w:p>
    <w:p w14:paraId="13ACB4D3" w14:textId="77777777" w:rsidR="00273222" w:rsidRDefault="00273222" w:rsidP="00954FC2">
      <w:pPr>
        <w:ind w:firstLine="1418"/>
        <w:jc w:val="both"/>
      </w:pPr>
    </w:p>
    <w:p w14:paraId="055940AF" w14:textId="59753048" w:rsidR="008B519F" w:rsidRDefault="006579D6" w:rsidP="00954FC2">
      <w:pPr>
        <w:ind w:firstLine="1418"/>
        <w:jc w:val="both"/>
      </w:pPr>
      <w:r w:rsidRPr="007E13AA">
        <w:t>I</w:t>
      </w:r>
      <w:r>
        <w:t>V</w:t>
      </w:r>
      <w:r w:rsidRPr="007E13AA">
        <w:t xml:space="preserve"> – </w:t>
      </w:r>
      <w:r>
        <w:t>i</w:t>
      </w:r>
      <w:r w:rsidR="00954FC2">
        <w:t>mplementar ações de prevenção e adaptação às alterações produzidas pelos impactos das mudanças climáticas, visando</w:t>
      </w:r>
      <w:r w:rsidR="00EB2BEE">
        <w:t xml:space="preserve"> a </w:t>
      </w:r>
      <w:r w:rsidR="00954FC2">
        <w:t>proteger</w:t>
      </w:r>
      <w:r w:rsidR="00F02E49">
        <w:t>,</w:t>
      </w:r>
      <w:r w:rsidR="00954FC2">
        <w:t xml:space="preserve"> principalmente</w:t>
      </w:r>
      <w:r w:rsidR="00F02E49">
        <w:t>,</w:t>
      </w:r>
      <w:r w:rsidR="00954FC2">
        <w:t xml:space="preserve"> os estratos mais vulneráveis da população;</w:t>
      </w:r>
    </w:p>
    <w:p w14:paraId="63A1D080" w14:textId="6CCC7A76" w:rsidR="00954FC2" w:rsidRDefault="00954FC2" w:rsidP="00954FC2">
      <w:pPr>
        <w:ind w:firstLine="1418"/>
        <w:jc w:val="both"/>
      </w:pPr>
    </w:p>
    <w:p w14:paraId="1BB3834D" w14:textId="7FCA2AFF" w:rsidR="00A84993" w:rsidRDefault="006579D6" w:rsidP="00954FC2">
      <w:pPr>
        <w:ind w:firstLine="1418"/>
        <w:jc w:val="both"/>
      </w:pPr>
      <w:r>
        <w:lastRenderedPageBreak/>
        <w:t>V</w:t>
      </w:r>
      <w:r w:rsidRPr="007E13AA">
        <w:t xml:space="preserve"> – </w:t>
      </w:r>
      <w:r>
        <w:t>p</w:t>
      </w:r>
      <w:r w:rsidR="00954FC2">
        <w:t>romover a educação</w:t>
      </w:r>
      <w:r w:rsidR="00A84993">
        <w:t>, a conscientização</w:t>
      </w:r>
      <w:r w:rsidR="00954FC2">
        <w:t xml:space="preserve"> ambiental</w:t>
      </w:r>
      <w:r w:rsidR="00A84993">
        <w:t xml:space="preserve"> e a responsabilidade</w:t>
      </w:r>
      <w:r w:rsidR="00954FC2">
        <w:t xml:space="preserve"> social</w:t>
      </w:r>
      <w:r w:rsidR="00A84993">
        <w:t xml:space="preserve"> por meio de</w:t>
      </w:r>
      <w:r w:rsidR="00A84993" w:rsidRPr="00A84993">
        <w:t xml:space="preserve"> </w:t>
      </w:r>
      <w:r w:rsidR="00A84993">
        <w:t>programas e iniciativas de educação</w:t>
      </w:r>
      <w:r w:rsidR="00954FC2">
        <w:t xml:space="preserve"> sobre as mudanças climáticas globais, informando amplamente as observações desse fenômeno, cenários de emissões e impactos ambientais, identificação de vulnerabilidades, medidas de adaptação, ações de prevenção e opções para construir um modelo de desenvolvimento sustentável;</w:t>
      </w:r>
    </w:p>
    <w:p w14:paraId="50C0D99E" w14:textId="35C5586C" w:rsidR="00954FC2" w:rsidRDefault="00954FC2" w:rsidP="00954FC2">
      <w:pPr>
        <w:ind w:firstLine="1418"/>
        <w:jc w:val="both"/>
      </w:pPr>
    </w:p>
    <w:p w14:paraId="13DBCCA0" w14:textId="5557CD86" w:rsidR="00E8522C" w:rsidRDefault="006579D6" w:rsidP="00954FC2">
      <w:pPr>
        <w:ind w:firstLine="1418"/>
        <w:jc w:val="both"/>
      </w:pPr>
      <w:r>
        <w:t>VI</w:t>
      </w:r>
      <w:r w:rsidRPr="007E13AA">
        <w:t xml:space="preserve"> – </w:t>
      </w:r>
      <w:r>
        <w:t>e</w:t>
      </w:r>
      <w:r w:rsidR="00954FC2">
        <w:t xml:space="preserve">stimular a pesquisa e a disseminação do conhecimento científico e tecnológico para os temas relativos à proteção do sistema climático, tais como impactos, mitigação, vulnerabilidade, adaptação e novas tecnologias, práticas e comportamentos que reduzam a emissão de </w:t>
      </w:r>
      <w:r w:rsidR="00CC5B2F">
        <w:t>GEE</w:t>
      </w:r>
      <w:r w:rsidR="00954FC2">
        <w:t>;</w:t>
      </w:r>
    </w:p>
    <w:p w14:paraId="7245D7D6" w14:textId="247464D3" w:rsidR="00954FC2" w:rsidRDefault="00954FC2" w:rsidP="00954FC2">
      <w:pPr>
        <w:ind w:firstLine="1418"/>
        <w:jc w:val="both"/>
      </w:pPr>
    </w:p>
    <w:p w14:paraId="7C76120B" w14:textId="38FB213D" w:rsidR="00954FC2" w:rsidRDefault="006579D6" w:rsidP="00954FC2">
      <w:pPr>
        <w:ind w:firstLine="1418"/>
        <w:jc w:val="both"/>
      </w:pPr>
      <w:r>
        <w:t>VII</w:t>
      </w:r>
      <w:r w:rsidRPr="007E13AA">
        <w:t xml:space="preserve"> – </w:t>
      </w:r>
      <w:r>
        <w:t>p</w:t>
      </w:r>
      <w:r w:rsidR="00954FC2">
        <w:t>rovocar a participação dos diversos segmentos da sociedade porto</w:t>
      </w:r>
      <w:r>
        <w:t>-</w:t>
      </w:r>
      <w:r w:rsidR="00954FC2">
        <w:t>alegrense na gestão integrada e compartilhada dos instrumentos desta Lei</w:t>
      </w:r>
      <w:r>
        <w:t xml:space="preserve"> Complementar</w:t>
      </w:r>
      <w:r w:rsidR="00954FC2">
        <w:t>;</w:t>
      </w:r>
    </w:p>
    <w:p w14:paraId="589F2003" w14:textId="77777777" w:rsidR="006579D6" w:rsidRDefault="006579D6" w:rsidP="00954FC2">
      <w:pPr>
        <w:ind w:firstLine="1418"/>
        <w:jc w:val="both"/>
      </w:pPr>
    </w:p>
    <w:p w14:paraId="6B9C0235" w14:textId="498F08CF" w:rsidR="00954FC2" w:rsidRDefault="006579D6" w:rsidP="00954FC2">
      <w:pPr>
        <w:ind w:firstLine="1418"/>
        <w:jc w:val="both"/>
      </w:pPr>
      <w:r>
        <w:t>VIII</w:t>
      </w:r>
      <w:r w:rsidRPr="007E13AA">
        <w:t xml:space="preserve"> – </w:t>
      </w:r>
      <w:r>
        <w:t>d</w:t>
      </w:r>
      <w:r w:rsidR="00954FC2">
        <w:t>efinir</w:t>
      </w:r>
      <w:r w:rsidR="00C66AFA">
        <w:t xml:space="preserve"> e aplicar</w:t>
      </w:r>
      <w:r w:rsidR="00954FC2">
        <w:t xml:space="preserve"> indicadores e metas de desempenho em emissões de </w:t>
      </w:r>
      <w:r w:rsidR="00CC5B2F">
        <w:t>GEE</w:t>
      </w:r>
      <w:r w:rsidR="00954FC2">
        <w:t xml:space="preserve"> nos setores produtivos da economia;</w:t>
      </w:r>
    </w:p>
    <w:p w14:paraId="5B0D9367" w14:textId="77777777" w:rsidR="006579D6" w:rsidRDefault="006579D6" w:rsidP="00954FC2">
      <w:pPr>
        <w:ind w:firstLine="1418"/>
        <w:jc w:val="both"/>
      </w:pPr>
    </w:p>
    <w:p w14:paraId="32DCC2D7" w14:textId="44C024D3" w:rsidR="00E8522C" w:rsidRDefault="00954FC2" w:rsidP="00954FC2">
      <w:pPr>
        <w:ind w:firstLine="1418"/>
        <w:jc w:val="both"/>
      </w:pPr>
      <w:r>
        <w:t>IX</w:t>
      </w:r>
      <w:r w:rsidR="006579D6">
        <w:t xml:space="preserve"> </w:t>
      </w:r>
      <w:r w:rsidR="006579D6" w:rsidRPr="007E13AA">
        <w:t xml:space="preserve">– </w:t>
      </w:r>
      <w:r w:rsidR="006579D6">
        <w:t>v</w:t>
      </w:r>
      <w:r>
        <w:t>alorizar os ativos e reduzir os passivos ambientais no Município</w:t>
      </w:r>
      <w:r w:rsidR="00E336C4">
        <w:t xml:space="preserve"> de Porto Alegre</w:t>
      </w:r>
      <w:r>
        <w:t>;</w:t>
      </w:r>
    </w:p>
    <w:p w14:paraId="5A2B8593" w14:textId="1A519A22" w:rsidR="00954FC2" w:rsidRDefault="00954FC2" w:rsidP="00954FC2">
      <w:pPr>
        <w:ind w:firstLine="1418"/>
        <w:jc w:val="both"/>
      </w:pPr>
    </w:p>
    <w:p w14:paraId="4E83EF2D" w14:textId="62A629E7" w:rsidR="00954FC2" w:rsidRDefault="006579D6" w:rsidP="00954FC2">
      <w:pPr>
        <w:ind w:firstLine="1418"/>
        <w:jc w:val="both"/>
      </w:pPr>
      <w:r>
        <w:t xml:space="preserve">X </w:t>
      </w:r>
      <w:r w:rsidRPr="007E13AA">
        <w:t xml:space="preserve">– </w:t>
      </w:r>
      <w:r>
        <w:t>c</w:t>
      </w:r>
      <w:r w:rsidR="00954FC2">
        <w:t>riar e fomentar instrumentos econômicos, financeiros e fiscais para os fins desta Lei</w:t>
      </w:r>
      <w:r w:rsidR="003F5205" w:rsidRPr="003F5205">
        <w:t xml:space="preserve"> </w:t>
      </w:r>
      <w:r w:rsidR="003F5205">
        <w:t>Complementar</w:t>
      </w:r>
      <w:r w:rsidR="00954FC2">
        <w:t>;</w:t>
      </w:r>
    </w:p>
    <w:p w14:paraId="367B6618" w14:textId="77777777" w:rsidR="006579D6" w:rsidRDefault="006579D6" w:rsidP="00954FC2">
      <w:pPr>
        <w:ind w:firstLine="1418"/>
        <w:jc w:val="both"/>
      </w:pPr>
    </w:p>
    <w:p w14:paraId="37086AE8" w14:textId="4187D0B9" w:rsidR="00954FC2" w:rsidRDefault="006579D6" w:rsidP="00954FC2">
      <w:pPr>
        <w:ind w:firstLine="1418"/>
        <w:jc w:val="both"/>
      </w:pPr>
      <w:r>
        <w:t xml:space="preserve">XI </w:t>
      </w:r>
      <w:r w:rsidRPr="007E13AA">
        <w:t xml:space="preserve">– </w:t>
      </w:r>
      <w:r>
        <w:t>p</w:t>
      </w:r>
      <w:r w:rsidR="00954FC2">
        <w:t>romover um sistema de planejamento urbano sustentável de baixo impacto ambiental e energético, incluindo-se a identificação, o estudo de suscetibilidade e a proteção de áreas de vulnerabilidade indireta quanto à ocupação desordenada do território;</w:t>
      </w:r>
    </w:p>
    <w:p w14:paraId="58FA04FF" w14:textId="77777777" w:rsidR="006579D6" w:rsidRDefault="006579D6" w:rsidP="00954FC2">
      <w:pPr>
        <w:ind w:firstLine="1418"/>
        <w:jc w:val="both"/>
      </w:pPr>
    </w:p>
    <w:p w14:paraId="0A9E85C1" w14:textId="51CF2AE2" w:rsidR="00954FC2" w:rsidRDefault="006579D6" w:rsidP="00954FC2">
      <w:pPr>
        <w:ind w:firstLine="1418"/>
        <w:jc w:val="both"/>
      </w:pPr>
      <w:r>
        <w:t xml:space="preserve">XII </w:t>
      </w:r>
      <w:r w:rsidRPr="007E13AA">
        <w:t xml:space="preserve">– </w:t>
      </w:r>
      <w:r>
        <w:t>p</w:t>
      </w:r>
      <w:r w:rsidR="00954FC2">
        <w:t>romover a competitividade dos bens e serviços ambientais no</w:t>
      </w:r>
      <w:r w:rsidR="00963E7C">
        <w:t>s</w:t>
      </w:r>
      <w:r w:rsidR="00954FC2">
        <w:t xml:space="preserve"> mercado</w:t>
      </w:r>
      <w:r w:rsidR="00963E7C">
        <w:t>s</w:t>
      </w:r>
      <w:r w:rsidR="00954FC2">
        <w:t xml:space="preserve"> interno e externo;</w:t>
      </w:r>
    </w:p>
    <w:p w14:paraId="7E7DEBCA" w14:textId="77777777" w:rsidR="006579D6" w:rsidRDefault="006579D6" w:rsidP="00954FC2">
      <w:pPr>
        <w:ind w:firstLine="1418"/>
        <w:jc w:val="both"/>
      </w:pPr>
    </w:p>
    <w:p w14:paraId="3FCBAACE" w14:textId="62B8785E" w:rsidR="00954FC2" w:rsidRDefault="00DC0768" w:rsidP="00954FC2">
      <w:pPr>
        <w:ind w:firstLine="1418"/>
        <w:jc w:val="both"/>
      </w:pPr>
      <w:r>
        <w:t xml:space="preserve">XIII </w:t>
      </w:r>
      <w:r w:rsidRPr="007E13AA">
        <w:t xml:space="preserve">– </w:t>
      </w:r>
      <w:r>
        <w:t>r</w:t>
      </w:r>
      <w:r w:rsidR="00954FC2">
        <w:t>ealizar ações para aumentar a parcela das fontes renováveis de energia na matriz energética do Município</w:t>
      </w:r>
      <w:r w:rsidR="00C60F12">
        <w:t xml:space="preserve"> de Porto Alegre</w:t>
      </w:r>
      <w:r>
        <w:t>;</w:t>
      </w:r>
    </w:p>
    <w:p w14:paraId="03647595" w14:textId="77777777" w:rsidR="00E8522C" w:rsidRDefault="00E8522C" w:rsidP="00954FC2">
      <w:pPr>
        <w:ind w:firstLine="1418"/>
        <w:jc w:val="both"/>
      </w:pPr>
    </w:p>
    <w:p w14:paraId="4BA97724" w14:textId="2E1D8B1D" w:rsidR="00954FC2" w:rsidRDefault="00954FC2" w:rsidP="00954FC2">
      <w:pPr>
        <w:ind w:firstLine="1418"/>
        <w:jc w:val="both"/>
      </w:pPr>
      <w:r>
        <w:t>XIV</w:t>
      </w:r>
      <w:r w:rsidR="00DC0768" w:rsidRPr="00DC0768">
        <w:t xml:space="preserve"> </w:t>
      </w:r>
      <w:r w:rsidR="00DC0768" w:rsidRPr="007E13AA">
        <w:t xml:space="preserve">– </w:t>
      </w:r>
      <w:r w:rsidR="00DC0768">
        <w:t>a</w:t>
      </w:r>
      <w:r>
        <w:t xml:space="preserve">dotar medidas e estratégias para a mitigação da mudança do clima por meio da redução de emissões de GEE e do fortalecimento das remoções por sumidouros desses gases, bem como a identificação de vulnerabilidades </w:t>
      </w:r>
      <w:r w:rsidR="00E8522C">
        <w:t>no Município</w:t>
      </w:r>
      <w:r w:rsidR="00A80BBC">
        <w:t xml:space="preserve"> de Porto Alegre</w:t>
      </w:r>
      <w:r>
        <w:t>, estabelecendo medidas adequadas de adaptação e resiliência</w:t>
      </w:r>
      <w:r w:rsidR="001E5D18">
        <w:t xml:space="preserve"> </w:t>
      </w:r>
      <w:r w:rsidR="007A34D4">
        <w:t>e impedindo</w:t>
      </w:r>
      <w:r w:rsidR="00E8522C">
        <w:t xml:space="preserve"> a interferência antrópica e perigosa no sistema climático, prevenindo, minimizando, mitigando, compensando ou reparando os impactos e danos gerados</w:t>
      </w:r>
      <w:r>
        <w:t>;</w:t>
      </w:r>
    </w:p>
    <w:p w14:paraId="3F4C7B31" w14:textId="77777777" w:rsidR="00DC0768" w:rsidRDefault="00DC0768" w:rsidP="00954FC2">
      <w:pPr>
        <w:ind w:firstLine="1418"/>
        <w:jc w:val="both"/>
      </w:pPr>
    </w:p>
    <w:p w14:paraId="741EDBD7" w14:textId="09E0679C" w:rsidR="00954FC2" w:rsidRDefault="00DC0768" w:rsidP="00954FC2">
      <w:pPr>
        <w:ind w:firstLine="1418"/>
        <w:jc w:val="both"/>
      </w:pPr>
      <w:r>
        <w:t>XV</w:t>
      </w:r>
      <w:r w:rsidRPr="00DC0768">
        <w:t xml:space="preserve"> </w:t>
      </w:r>
      <w:r w:rsidRPr="007E13AA">
        <w:t xml:space="preserve">– </w:t>
      </w:r>
      <w:r>
        <w:t>d</w:t>
      </w:r>
      <w:r w:rsidR="00954FC2">
        <w:t>esenvolver e incentivar ações que promovam o uso de energias limpas e fontes renováveis e a melhoria da eficiência energética, com ênfase no transporte coletivo, na iluminação pública, na construção sustentável e na destinação e tratamento dos resíduos sólidos e efluentes líquidos</w:t>
      </w:r>
      <w:r>
        <w:t>;</w:t>
      </w:r>
    </w:p>
    <w:p w14:paraId="26DAE275" w14:textId="77777777" w:rsidR="00F819EC" w:rsidRDefault="00F819EC" w:rsidP="00954FC2">
      <w:pPr>
        <w:ind w:firstLine="1418"/>
        <w:jc w:val="both"/>
      </w:pPr>
    </w:p>
    <w:p w14:paraId="0AAD88CA" w14:textId="5EEB312D" w:rsidR="00954FC2" w:rsidRDefault="00DD4783" w:rsidP="00954FC2">
      <w:pPr>
        <w:ind w:firstLine="1418"/>
        <w:jc w:val="both"/>
      </w:pPr>
      <w:r>
        <w:lastRenderedPageBreak/>
        <w:t>XVI</w:t>
      </w:r>
      <w:r w:rsidRPr="00DC0768">
        <w:t xml:space="preserve"> </w:t>
      </w:r>
      <w:r w:rsidRPr="007E13AA">
        <w:t xml:space="preserve">– </w:t>
      </w:r>
      <w:r w:rsidR="00DC0768">
        <w:t>a</w:t>
      </w:r>
      <w:r w:rsidR="00954FC2">
        <w:t>dotar e estimular o uso racional da água e o combate ao seu desperdício, bem como o desenvolvimento de alternativas de captação de água e sua reutilização para usos que não requeiram padrões de potabilidade;</w:t>
      </w:r>
    </w:p>
    <w:p w14:paraId="32B0210C" w14:textId="77777777" w:rsidR="008B519F" w:rsidRDefault="008B519F" w:rsidP="00954FC2">
      <w:pPr>
        <w:ind w:firstLine="1418"/>
        <w:jc w:val="both"/>
      </w:pPr>
    </w:p>
    <w:p w14:paraId="54C2ACC1" w14:textId="490C4719" w:rsidR="00954FC2" w:rsidRDefault="00DD4783" w:rsidP="00954FC2">
      <w:pPr>
        <w:ind w:firstLine="1418"/>
        <w:jc w:val="both"/>
      </w:pPr>
      <w:r>
        <w:t>XVII</w:t>
      </w:r>
      <w:r w:rsidRPr="00DC0768">
        <w:t xml:space="preserve"> </w:t>
      </w:r>
      <w:r w:rsidRPr="007E13AA">
        <w:t xml:space="preserve">– </w:t>
      </w:r>
      <w:r>
        <w:t>a</w:t>
      </w:r>
      <w:r w:rsidR="00954FC2">
        <w:t>dotar instrumentos e medidas que evitem ou reduzam o escoamento das águas pluviais provenientes dos lotes na rede de drenagem, mediante a ampliação da permeabilidade e</w:t>
      </w:r>
      <w:r w:rsidR="0020507C">
        <w:t xml:space="preserve"> do </w:t>
      </w:r>
      <w:r w:rsidR="00954FC2">
        <w:t xml:space="preserve">aumento da infiltração do solo, </w:t>
      </w:r>
      <w:r w:rsidR="0020507C">
        <w:t xml:space="preserve">assim </w:t>
      </w:r>
      <w:r w:rsidR="00954FC2">
        <w:t>como a contenção,</w:t>
      </w:r>
      <w:r w:rsidR="0020507C">
        <w:t xml:space="preserve"> o</w:t>
      </w:r>
      <w:r w:rsidR="00954FC2">
        <w:t xml:space="preserve"> retardo,</w:t>
      </w:r>
      <w:r w:rsidR="0020507C">
        <w:t xml:space="preserve"> a </w:t>
      </w:r>
      <w:r w:rsidR="00954FC2">
        <w:t xml:space="preserve">captação ou </w:t>
      </w:r>
      <w:r w:rsidR="0020507C">
        <w:t xml:space="preserve">o </w:t>
      </w:r>
      <w:r w:rsidR="00954FC2">
        <w:t xml:space="preserve">reaproveitamento das águas pluviais neles geradas, </w:t>
      </w:r>
      <w:r w:rsidR="0020507C">
        <w:t>objetivando</w:t>
      </w:r>
      <w:r w:rsidR="00954FC2">
        <w:t xml:space="preserve"> minimizar os riscos de inundação;</w:t>
      </w:r>
    </w:p>
    <w:p w14:paraId="4B6A433A" w14:textId="77777777" w:rsidR="00DD4783" w:rsidRDefault="00DD4783" w:rsidP="00954FC2">
      <w:pPr>
        <w:ind w:firstLine="1418"/>
        <w:jc w:val="both"/>
      </w:pPr>
    </w:p>
    <w:p w14:paraId="46A1DD1D" w14:textId="771073E1" w:rsidR="00954FC2" w:rsidRDefault="00DD4783" w:rsidP="00954FC2">
      <w:pPr>
        <w:ind w:firstLine="1418"/>
        <w:jc w:val="both"/>
      </w:pPr>
      <w:r>
        <w:t>XVIII</w:t>
      </w:r>
      <w:r w:rsidRPr="00DC0768">
        <w:t xml:space="preserve"> </w:t>
      </w:r>
      <w:r w:rsidRPr="007E13AA">
        <w:t xml:space="preserve">– </w:t>
      </w:r>
      <w:r>
        <w:t>p</w:t>
      </w:r>
      <w:r w:rsidR="00954FC2">
        <w:t>romover e estimular a execução de programas, projetos e ações, de iniciativa pública ou privada, e fomentar modelos inclusivos de negócios para produção e consumo de bens e serviços que contribuam para o desenvolvimento sustentável e a baixa emissão de GEE;</w:t>
      </w:r>
    </w:p>
    <w:p w14:paraId="4AAC8198" w14:textId="77777777" w:rsidR="00DD4783" w:rsidRDefault="00DD4783" w:rsidP="00954FC2">
      <w:pPr>
        <w:ind w:firstLine="1418"/>
        <w:jc w:val="both"/>
      </w:pPr>
    </w:p>
    <w:p w14:paraId="56F478D0" w14:textId="21952A46" w:rsidR="00954FC2" w:rsidRDefault="00954FC2" w:rsidP="00954FC2">
      <w:pPr>
        <w:ind w:firstLine="1418"/>
        <w:jc w:val="both"/>
      </w:pPr>
      <w:r>
        <w:t>XIX</w:t>
      </w:r>
      <w:r w:rsidR="00DD4783" w:rsidRPr="00DD4783">
        <w:t xml:space="preserve"> </w:t>
      </w:r>
      <w:r w:rsidR="00DD4783" w:rsidRPr="007E13AA">
        <w:t xml:space="preserve">– </w:t>
      </w:r>
      <w:r w:rsidR="00DD4783">
        <w:t>p</w:t>
      </w:r>
      <w:r>
        <w:t>romover mecanismos para o tratamento e</w:t>
      </w:r>
      <w:r w:rsidR="0080705A">
        <w:t xml:space="preserve"> o </w:t>
      </w:r>
      <w:r>
        <w:t>controle dos efluentes domésticos e industriais, com a finalidade de evitar ou reduzir o impacto ao meio ambiente e a emissão de GEE;</w:t>
      </w:r>
    </w:p>
    <w:p w14:paraId="0B817D71" w14:textId="77777777" w:rsidR="008B519F" w:rsidRDefault="008B519F" w:rsidP="00954FC2">
      <w:pPr>
        <w:ind w:firstLine="1418"/>
        <w:jc w:val="both"/>
      </w:pPr>
    </w:p>
    <w:p w14:paraId="7BCBA02C" w14:textId="75880D18" w:rsidR="00954FC2" w:rsidRDefault="00DD4783" w:rsidP="00954FC2">
      <w:pPr>
        <w:ind w:firstLine="1418"/>
        <w:jc w:val="both"/>
      </w:pPr>
      <w:r>
        <w:t>XX</w:t>
      </w:r>
      <w:r w:rsidRPr="00DD4783">
        <w:t xml:space="preserve"> </w:t>
      </w:r>
      <w:r w:rsidRPr="007E13AA">
        <w:t xml:space="preserve">– </w:t>
      </w:r>
      <w:r>
        <w:t>p</w:t>
      </w:r>
      <w:r w:rsidR="00954FC2">
        <w:t xml:space="preserve">romover a conservação das </w:t>
      </w:r>
      <w:r w:rsidR="00DB294F">
        <w:t>u</w:t>
      </w:r>
      <w:r w:rsidR="00954FC2">
        <w:t xml:space="preserve">nidades </w:t>
      </w:r>
      <w:r w:rsidR="00DB294F">
        <w:t>p</w:t>
      </w:r>
      <w:r w:rsidR="00954FC2">
        <w:t>rotegidas e arborização das vias públicas, com a ampliação da área permeável e d</w:t>
      </w:r>
      <w:r w:rsidR="00DB294F">
        <w:t>a</w:t>
      </w:r>
      <w:r w:rsidR="00954FC2">
        <w:t xml:space="preserve"> cobertura vegetal, tendo em vista a sua função de regulação climática e de sumidouros de carbono;</w:t>
      </w:r>
    </w:p>
    <w:p w14:paraId="4DCCA54E" w14:textId="77777777" w:rsidR="00DD4783" w:rsidRDefault="00DD4783" w:rsidP="00954FC2">
      <w:pPr>
        <w:ind w:firstLine="1418"/>
        <w:jc w:val="both"/>
      </w:pPr>
    </w:p>
    <w:p w14:paraId="3EEE7BC6" w14:textId="00F37F9A" w:rsidR="00954FC2" w:rsidRDefault="00DD4783" w:rsidP="00954FC2">
      <w:pPr>
        <w:ind w:firstLine="1418"/>
        <w:jc w:val="both"/>
      </w:pPr>
      <w:r>
        <w:t>XXI</w:t>
      </w:r>
      <w:r w:rsidRPr="00DD4783">
        <w:t xml:space="preserve"> </w:t>
      </w:r>
      <w:r w:rsidRPr="007E13AA">
        <w:t xml:space="preserve">– </w:t>
      </w:r>
      <w:r>
        <w:t>r</w:t>
      </w:r>
      <w:r w:rsidR="00954FC2">
        <w:t>ealizar, em conjunto com</w:t>
      </w:r>
      <w:r w:rsidR="00C06A67">
        <w:t xml:space="preserve"> os</w:t>
      </w:r>
      <w:r w:rsidR="00954FC2">
        <w:t xml:space="preserve"> demais entes públicos e instituições civis com interesses e competências afins, o monitoramento sistemático do clima e de suas manifestações no território local, notadamente nas áreas mais vulneráveis;</w:t>
      </w:r>
    </w:p>
    <w:p w14:paraId="5E0F3DFC" w14:textId="77777777" w:rsidR="00CB2A5D" w:rsidRDefault="00CB2A5D" w:rsidP="00954FC2">
      <w:pPr>
        <w:ind w:firstLine="1418"/>
        <w:jc w:val="both"/>
      </w:pPr>
    </w:p>
    <w:p w14:paraId="1D8A4D1B" w14:textId="1872E5B4" w:rsidR="00954FC2" w:rsidRDefault="00DD4783" w:rsidP="00954FC2">
      <w:pPr>
        <w:ind w:firstLine="1418"/>
        <w:jc w:val="both"/>
      </w:pPr>
      <w:r>
        <w:t>XXII</w:t>
      </w:r>
      <w:r w:rsidRPr="00DD4783">
        <w:t xml:space="preserve"> </w:t>
      </w:r>
      <w:r w:rsidRPr="007E13AA">
        <w:t xml:space="preserve">– </w:t>
      </w:r>
      <w:r>
        <w:t>e</w:t>
      </w:r>
      <w:r w:rsidR="00954FC2">
        <w:t>xercer o planejamento, a conservação e</w:t>
      </w:r>
      <w:r w:rsidR="00C06A67">
        <w:t xml:space="preserve"> o</w:t>
      </w:r>
      <w:r w:rsidR="00954FC2">
        <w:t xml:space="preserve"> controle do uso e </w:t>
      </w:r>
      <w:r w:rsidR="00FD6A2E">
        <w:t xml:space="preserve">da </w:t>
      </w:r>
      <w:r w:rsidR="00954FC2">
        <w:t>ocupação do solo urbano e de sua infraestrutura de forma equilibrada e sustentável, de modo a evitar sua ociosidade ou sobrecarga e com vistas a otimizar os investimentos coletivos, mediante a adoção dos conceitos, diretrizes, princípios e medidas para o desenvolvimento sustentável de baixo carbono</w:t>
      </w:r>
      <w:r>
        <w:t>;</w:t>
      </w:r>
    </w:p>
    <w:p w14:paraId="5DBCB463" w14:textId="77777777" w:rsidR="00DD4783" w:rsidRDefault="00DD4783" w:rsidP="00954FC2">
      <w:pPr>
        <w:ind w:firstLine="1418"/>
        <w:jc w:val="both"/>
      </w:pPr>
    </w:p>
    <w:p w14:paraId="2B6120EB" w14:textId="007DE513" w:rsidR="00954FC2" w:rsidRDefault="00DD4783" w:rsidP="00954FC2">
      <w:pPr>
        <w:ind w:firstLine="1418"/>
        <w:jc w:val="both"/>
      </w:pPr>
      <w:r>
        <w:t>XXIII</w:t>
      </w:r>
      <w:r w:rsidRPr="00DD4783">
        <w:t xml:space="preserve"> </w:t>
      </w:r>
      <w:r w:rsidRPr="007E13AA">
        <w:t xml:space="preserve">– </w:t>
      </w:r>
      <w:r>
        <w:t>a</w:t>
      </w:r>
      <w:r w:rsidR="00954FC2">
        <w:t xml:space="preserve">dotar medidas de prevenção e capacidade adaptativa local concernentes ao aumento do nível do Lago Guaíba, a alagamentos e </w:t>
      </w:r>
      <w:r w:rsidR="00B622B9">
        <w:t xml:space="preserve">a </w:t>
      </w:r>
      <w:r w:rsidR="00954FC2">
        <w:t xml:space="preserve">deslizamentos de encostas, </w:t>
      </w:r>
      <w:r w:rsidR="006C5B53">
        <w:t>bem</w:t>
      </w:r>
      <w:r w:rsidR="00B622B9">
        <w:t xml:space="preserve"> como </w:t>
      </w:r>
      <w:r w:rsidR="00160F59">
        <w:t xml:space="preserve">a </w:t>
      </w:r>
      <w:r w:rsidR="00954FC2">
        <w:t>outros fenômenos</w:t>
      </w:r>
      <w:r w:rsidR="00B622B9">
        <w:t xml:space="preserve"> ou </w:t>
      </w:r>
      <w:r w:rsidR="00954FC2">
        <w:t>ocorrências provenientes dos processos de mudanças naturais</w:t>
      </w:r>
      <w:r>
        <w:t>;</w:t>
      </w:r>
    </w:p>
    <w:p w14:paraId="4838A0E0" w14:textId="77777777" w:rsidR="00DD4783" w:rsidRDefault="00DD4783" w:rsidP="00954FC2">
      <w:pPr>
        <w:ind w:firstLine="1418"/>
        <w:jc w:val="both"/>
      </w:pPr>
    </w:p>
    <w:p w14:paraId="3F80927B" w14:textId="0AE2EB0F" w:rsidR="00954FC2" w:rsidRDefault="00954FC2" w:rsidP="00954FC2">
      <w:pPr>
        <w:ind w:firstLine="1418"/>
        <w:jc w:val="both"/>
      </w:pPr>
      <w:r>
        <w:t>XXIV</w:t>
      </w:r>
      <w:r w:rsidR="00DD4783" w:rsidRPr="00DD4783">
        <w:t xml:space="preserve"> </w:t>
      </w:r>
      <w:r w:rsidR="00DD4783" w:rsidRPr="007E13AA">
        <w:t xml:space="preserve">– </w:t>
      </w:r>
      <w:r w:rsidR="00DD4783">
        <w:t>d</w:t>
      </w:r>
      <w:r>
        <w:t xml:space="preserve">esenvolver, em caráter permanente, </w:t>
      </w:r>
      <w:r w:rsidR="00622813">
        <w:t xml:space="preserve">ações e </w:t>
      </w:r>
      <w:r>
        <w:t xml:space="preserve">programas voltados à prevenção de danos, assim como à assistência, remoção </w:t>
      </w:r>
      <w:r w:rsidR="00DD4783">
        <w:t>o</w:t>
      </w:r>
      <w:r>
        <w:t xml:space="preserve">u relocação da população de áreas vulneráveis ou atingidas por eventos decorrentes das mudanças climáticas para moradias seguras, </w:t>
      </w:r>
      <w:r w:rsidR="004C471F">
        <w:t xml:space="preserve">por meio </w:t>
      </w:r>
      <w:r>
        <w:t xml:space="preserve">de soluções habitacionais definitivas, promovendo a requalificação ambiental dessas áreas e o controle sobre seu uso e </w:t>
      </w:r>
      <w:r w:rsidR="004B50FB">
        <w:t xml:space="preserve">sua </w:t>
      </w:r>
      <w:r>
        <w:t>ocupação;</w:t>
      </w:r>
    </w:p>
    <w:p w14:paraId="4280621C" w14:textId="77777777" w:rsidR="00DD4783" w:rsidRDefault="00DD4783" w:rsidP="00954FC2">
      <w:pPr>
        <w:ind w:firstLine="1418"/>
        <w:jc w:val="both"/>
      </w:pPr>
    </w:p>
    <w:p w14:paraId="52409573" w14:textId="0A87B4C8" w:rsidR="00954FC2" w:rsidRDefault="00DD4783" w:rsidP="00954FC2">
      <w:pPr>
        <w:ind w:firstLine="1418"/>
        <w:jc w:val="both"/>
      </w:pPr>
      <w:r>
        <w:t>XXV</w:t>
      </w:r>
      <w:r w:rsidRPr="00DD4783">
        <w:t xml:space="preserve"> </w:t>
      </w:r>
      <w:r w:rsidRPr="007E13AA">
        <w:t xml:space="preserve">– </w:t>
      </w:r>
      <w:r>
        <w:t>p</w:t>
      </w:r>
      <w:r w:rsidR="00954FC2">
        <w:t xml:space="preserve">riorizar a recuperação das margens e </w:t>
      </w:r>
      <w:r w:rsidR="00151D2A">
        <w:t xml:space="preserve">a </w:t>
      </w:r>
      <w:r w:rsidR="00954FC2">
        <w:t>despoluição dos rios e canais e sua proteção e conservação, bem como seu aproveitamento sustentável;</w:t>
      </w:r>
    </w:p>
    <w:p w14:paraId="12B24F59" w14:textId="77777777" w:rsidR="00DD4783" w:rsidRDefault="00DD4783" w:rsidP="00954FC2">
      <w:pPr>
        <w:ind w:firstLine="1418"/>
        <w:jc w:val="both"/>
      </w:pPr>
    </w:p>
    <w:p w14:paraId="12BA94DA" w14:textId="2526CAA1" w:rsidR="00954FC2" w:rsidRDefault="00DD4783" w:rsidP="00954FC2">
      <w:pPr>
        <w:ind w:firstLine="1418"/>
        <w:jc w:val="both"/>
      </w:pPr>
      <w:r>
        <w:lastRenderedPageBreak/>
        <w:t>XXVI</w:t>
      </w:r>
      <w:r w:rsidRPr="00DD4783">
        <w:t xml:space="preserve"> </w:t>
      </w:r>
      <w:r w:rsidRPr="007E13AA">
        <w:t xml:space="preserve">– </w:t>
      </w:r>
      <w:r>
        <w:t>a</w:t>
      </w:r>
      <w:r w:rsidR="00954FC2">
        <w:t xml:space="preserve"> internalização, no âmbito da Administração Pública Municipal, dos princípios de sustentabilidade, para o uso racional dos recursos naturais e</w:t>
      </w:r>
      <w:r w:rsidR="00527F8E">
        <w:t xml:space="preserve"> dos </w:t>
      </w:r>
      <w:r w:rsidR="00954FC2">
        <w:t>bens públicos, a gestão adequada dos resíduos gerados e a melhoria da qualidade de vida no ambiente de trabalho;</w:t>
      </w:r>
    </w:p>
    <w:p w14:paraId="1AED1F9A" w14:textId="77777777" w:rsidR="00DD4783" w:rsidRDefault="00DD4783" w:rsidP="00954FC2">
      <w:pPr>
        <w:ind w:firstLine="1418"/>
        <w:jc w:val="both"/>
      </w:pPr>
    </w:p>
    <w:p w14:paraId="15E21776" w14:textId="3E605410" w:rsidR="00954FC2" w:rsidRDefault="00DD4783" w:rsidP="00954FC2">
      <w:pPr>
        <w:ind w:firstLine="1418"/>
        <w:jc w:val="both"/>
      </w:pPr>
      <w:r>
        <w:t>XXVII</w:t>
      </w:r>
      <w:r w:rsidRPr="00DD4783">
        <w:t xml:space="preserve"> </w:t>
      </w:r>
      <w:r w:rsidRPr="007E13AA">
        <w:t xml:space="preserve">– </w:t>
      </w:r>
      <w:r>
        <w:t>a</w:t>
      </w:r>
      <w:r w:rsidR="00954FC2">
        <w:t xml:space="preserve"> adoção, pelo </w:t>
      </w:r>
      <w:r w:rsidR="008D0B1A">
        <w:t>Executivo</w:t>
      </w:r>
      <w:r w:rsidR="00954FC2">
        <w:t xml:space="preserve"> Municipal, de procedimentos de aquisição de bens e contratação de serviços, com base em critérios de sustentabilidade, inclusive dos sistemas de certificação e </w:t>
      </w:r>
      <w:r w:rsidR="00D94D01">
        <w:t xml:space="preserve">de </w:t>
      </w:r>
      <w:r w:rsidR="00954FC2">
        <w:t>etiquetagem ambientais, ficando es</w:t>
      </w:r>
      <w:r w:rsidR="008D0B1A">
        <w:t>s</w:t>
      </w:r>
      <w:r w:rsidR="00954FC2">
        <w:t>es procedimentos disponibilizados no Portal Transparência</w:t>
      </w:r>
      <w:r w:rsidR="00D94D01">
        <w:t xml:space="preserve"> de</w:t>
      </w:r>
      <w:r w:rsidR="00954FC2">
        <w:t xml:space="preserve"> </w:t>
      </w:r>
      <w:r w:rsidR="008D0B1A" w:rsidRPr="00004B5A">
        <w:t>Porto Alegre</w:t>
      </w:r>
      <w:r w:rsidR="00954FC2">
        <w:t>;</w:t>
      </w:r>
    </w:p>
    <w:p w14:paraId="1DAACC68" w14:textId="77777777" w:rsidR="00DD4783" w:rsidRDefault="00DD4783" w:rsidP="00954FC2">
      <w:pPr>
        <w:ind w:firstLine="1418"/>
        <w:jc w:val="both"/>
      </w:pPr>
    </w:p>
    <w:p w14:paraId="3C7070A6" w14:textId="074B6B86" w:rsidR="00954FC2" w:rsidRDefault="006B34D5" w:rsidP="00954FC2">
      <w:pPr>
        <w:ind w:firstLine="1418"/>
        <w:jc w:val="both"/>
      </w:pPr>
      <w:r>
        <w:t>XXVIII</w:t>
      </w:r>
      <w:r w:rsidRPr="00DD4783">
        <w:t xml:space="preserve"> </w:t>
      </w:r>
      <w:r w:rsidRPr="007E13AA">
        <w:t xml:space="preserve">– </w:t>
      </w:r>
      <w:r>
        <w:t>a</w:t>
      </w:r>
      <w:r w:rsidR="00954FC2">
        <w:t xml:space="preserve"> articulação e </w:t>
      </w:r>
      <w:r w:rsidR="00E748F0">
        <w:t xml:space="preserve">a </w:t>
      </w:r>
      <w:r w:rsidR="00954FC2">
        <w:t>cooperação com os municípios da Região Metropolitana de Porto Alegre, visando à implementação conjunta de medidas de mitigação das emissões de GEE e adaptação aos efeitos das mudanças climáticas;</w:t>
      </w:r>
    </w:p>
    <w:p w14:paraId="409E52FE" w14:textId="77777777" w:rsidR="006B34D5" w:rsidRDefault="006B34D5" w:rsidP="00954FC2">
      <w:pPr>
        <w:ind w:firstLine="1418"/>
        <w:jc w:val="both"/>
      </w:pPr>
    </w:p>
    <w:p w14:paraId="14E2A714" w14:textId="78A1B5AC" w:rsidR="00954FC2" w:rsidRDefault="00954FC2" w:rsidP="00954FC2">
      <w:pPr>
        <w:ind w:firstLine="1418"/>
        <w:jc w:val="both"/>
      </w:pPr>
      <w:r>
        <w:t>XXIX</w:t>
      </w:r>
      <w:r w:rsidR="006B34D5">
        <w:t xml:space="preserve"> </w:t>
      </w:r>
      <w:r w:rsidR="006B34D5" w:rsidRPr="007E13AA">
        <w:t xml:space="preserve">– </w:t>
      </w:r>
      <w:r w:rsidR="00A84993">
        <w:t>promover a inclusão social e a eficiência econômica e produtiva em harmonia com a proteção e</w:t>
      </w:r>
      <w:r w:rsidR="00A63D50">
        <w:t xml:space="preserve"> a </w:t>
      </w:r>
      <w:r w:rsidR="00A84993">
        <w:t xml:space="preserve">recuperação dos recursos e </w:t>
      </w:r>
      <w:r w:rsidR="00370A05">
        <w:t xml:space="preserve">dos </w:t>
      </w:r>
      <w:r w:rsidR="00A84993">
        <w:t>ativos ambientais;</w:t>
      </w:r>
    </w:p>
    <w:p w14:paraId="563064B5" w14:textId="77777777" w:rsidR="00954FC2" w:rsidRDefault="00954FC2" w:rsidP="00954FC2">
      <w:pPr>
        <w:ind w:firstLine="1418"/>
        <w:jc w:val="both"/>
      </w:pPr>
    </w:p>
    <w:p w14:paraId="199467AC" w14:textId="1085AF16" w:rsidR="00A84993" w:rsidRDefault="00A84993" w:rsidP="00A84993">
      <w:pPr>
        <w:ind w:firstLine="1418"/>
        <w:jc w:val="both"/>
      </w:pPr>
      <w:r>
        <w:t xml:space="preserve">XXX </w:t>
      </w:r>
      <w:r w:rsidRPr="007E13AA">
        <w:t xml:space="preserve">– </w:t>
      </w:r>
      <w:r>
        <w:t>fortalecer a resiliência</w:t>
      </w:r>
      <w:r w:rsidDel="0023279E">
        <w:t xml:space="preserve"> </w:t>
      </w:r>
      <w:r>
        <w:t>do Município</w:t>
      </w:r>
      <w:r w:rsidR="00650CEC">
        <w:t xml:space="preserve"> de Porto Alegre</w:t>
      </w:r>
      <w:r>
        <w:t xml:space="preserve"> aos efeitos inevitáveis das mudanças do clima nas dimensões institucional, social ou comunitária, ambiental e de infraestrutura urbana, estimulando e fortalecendo a organização e</w:t>
      </w:r>
      <w:r w:rsidR="00A63D50">
        <w:t xml:space="preserve"> a</w:t>
      </w:r>
      <w:r>
        <w:t xml:space="preserve"> integração entre os entes da Federação, as instituições públicas e da sociedade civil e a população em geral, priorizando as comunidades mais vulneráveis aos efeitos das mudanças climáticas, de modo a desenvolver uma capacidade adaptativa e de redução dos riscos urbanos, absorvendo as perturbações, e </w:t>
      </w:r>
      <w:r w:rsidR="00A63D50">
        <w:t>reorganizando,</w:t>
      </w:r>
      <w:r>
        <w:t xml:space="preserve"> frente às mudanças, </w:t>
      </w:r>
      <w:r w:rsidR="00A63D50">
        <w:t>a capacidade</w:t>
      </w:r>
      <w:r>
        <w:t xml:space="preserve"> de manter o essencial das suas funções, estrutura</w:t>
      </w:r>
      <w:r w:rsidR="00053B97">
        <w:t>s</w:t>
      </w:r>
      <w:r>
        <w:t>, identidade</w:t>
      </w:r>
      <w:r w:rsidR="00053B97">
        <w:t>s</w:t>
      </w:r>
      <w:r>
        <w:t xml:space="preserve"> e retroalimentações;</w:t>
      </w:r>
    </w:p>
    <w:p w14:paraId="6D59E4E2" w14:textId="77777777" w:rsidR="00A84993" w:rsidRDefault="00A84993" w:rsidP="00A84993">
      <w:pPr>
        <w:ind w:firstLine="1418"/>
        <w:jc w:val="both"/>
      </w:pPr>
    </w:p>
    <w:p w14:paraId="2CAEA32B" w14:textId="4B70594D" w:rsidR="00E8522C" w:rsidRDefault="00A84993" w:rsidP="00E8522C">
      <w:pPr>
        <w:ind w:firstLine="1418"/>
        <w:jc w:val="both"/>
      </w:pPr>
      <w:r>
        <w:t xml:space="preserve">XXXI </w:t>
      </w:r>
      <w:r w:rsidRPr="007E13AA">
        <w:t>–</w:t>
      </w:r>
      <w:r w:rsidR="00E8522C" w:rsidRPr="00E8522C">
        <w:t xml:space="preserve"> </w:t>
      </w:r>
      <w:r w:rsidR="00E8522C">
        <w:t>estimular a inovação tecnológica no planejamento e controle do desenvolvimento urbano de baixo carbono a serviço da melhoria da qualidade de vida</w:t>
      </w:r>
      <w:r w:rsidR="00A63D50">
        <w:t>,</w:t>
      </w:r>
      <w:r w:rsidR="00E8522C">
        <w:t xml:space="preserve"> </w:t>
      </w:r>
      <w:r w:rsidR="00E27316">
        <w:t xml:space="preserve">da </w:t>
      </w:r>
      <w:r w:rsidR="00E8522C">
        <w:t xml:space="preserve">segurança e </w:t>
      </w:r>
      <w:r w:rsidR="00E27316">
        <w:t xml:space="preserve">do </w:t>
      </w:r>
      <w:r w:rsidR="00E8522C">
        <w:t>bem-estar da população</w:t>
      </w:r>
      <w:r w:rsidR="008B519F">
        <w:t>;</w:t>
      </w:r>
    </w:p>
    <w:p w14:paraId="42B68635" w14:textId="77777777" w:rsidR="00A84993" w:rsidRDefault="00A84993" w:rsidP="00954FC2">
      <w:pPr>
        <w:ind w:firstLine="1418"/>
        <w:jc w:val="both"/>
      </w:pPr>
    </w:p>
    <w:p w14:paraId="4C6E481E" w14:textId="739AA2E0" w:rsidR="008B519F" w:rsidRDefault="008B519F" w:rsidP="008B519F">
      <w:pPr>
        <w:ind w:firstLine="1418"/>
        <w:jc w:val="both"/>
      </w:pPr>
      <w:r>
        <w:t xml:space="preserve">XXXII </w:t>
      </w:r>
      <w:r w:rsidRPr="007E13AA">
        <w:t>–</w:t>
      </w:r>
      <w:r w:rsidRPr="00E8522C">
        <w:t xml:space="preserve"> </w:t>
      </w:r>
      <w:r>
        <w:t xml:space="preserve">criar instrumentos econômicos e não econômicos, </w:t>
      </w:r>
      <w:r w:rsidR="00E559FE">
        <w:t xml:space="preserve">gerando </w:t>
      </w:r>
      <w:r>
        <w:t xml:space="preserve">estímulos </w:t>
      </w:r>
      <w:r w:rsidR="00143407">
        <w:t xml:space="preserve">por meio </w:t>
      </w:r>
      <w:r>
        <w:t>de crédito financeiro ou de outras iniciativas voltadas às medidas de mitigação de emissões de GEE e adaptação aos impactos das mudanças climáticas;</w:t>
      </w:r>
    </w:p>
    <w:p w14:paraId="3DD1969E" w14:textId="77777777" w:rsidR="008B519F" w:rsidRDefault="008B519F" w:rsidP="008B519F">
      <w:pPr>
        <w:ind w:firstLine="1418"/>
        <w:jc w:val="both"/>
      </w:pPr>
    </w:p>
    <w:p w14:paraId="2C8BFE92" w14:textId="0FB97444" w:rsidR="008B519F" w:rsidRDefault="008B519F" w:rsidP="008B519F">
      <w:pPr>
        <w:ind w:firstLine="1418"/>
        <w:jc w:val="both"/>
      </w:pPr>
      <w:r>
        <w:t xml:space="preserve">XXXIII </w:t>
      </w:r>
      <w:r w:rsidRPr="007E13AA">
        <w:t>–</w:t>
      </w:r>
      <w:r w:rsidRPr="00E8522C">
        <w:t xml:space="preserve"> </w:t>
      </w:r>
      <w:r>
        <w:t>desenvolver estímulos econômicos e não econômicos para a manutenção de florestas existentes e desmatamentos evitados</w:t>
      </w:r>
      <w:r w:rsidR="000478D3">
        <w:t>,</w:t>
      </w:r>
      <w:r>
        <w:t xml:space="preserve"> </w:t>
      </w:r>
      <w:r w:rsidR="000478D3">
        <w:t xml:space="preserve">a </w:t>
      </w:r>
      <w:r>
        <w:t xml:space="preserve">compensação voluntária pelo plantio de árvores, </w:t>
      </w:r>
      <w:r w:rsidR="000478D3">
        <w:t xml:space="preserve">a </w:t>
      </w:r>
      <w:r>
        <w:t xml:space="preserve">recuperação da vegetação e </w:t>
      </w:r>
      <w:r w:rsidR="000478D3">
        <w:t xml:space="preserve">a </w:t>
      </w:r>
      <w:r>
        <w:t>proteção de florestas;</w:t>
      </w:r>
    </w:p>
    <w:p w14:paraId="11B1F258" w14:textId="77777777" w:rsidR="008B519F" w:rsidRDefault="008B519F" w:rsidP="008B519F">
      <w:pPr>
        <w:ind w:firstLine="1418"/>
        <w:jc w:val="both"/>
      </w:pPr>
    </w:p>
    <w:p w14:paraId="72AAE27F" w14:textId="3AB070AB" w:rsidR="008B519F" w:rsidRDefault="008B519F" w:rsidP="008B519F">
      <w:pPr>
        <w:ind w:firstLine="1418"/>
        <w:jc w:val="both"/>
      </w:pPr>
      <w:r>
        <w:t xml:space="preserve">XXXIV </w:t>
      </w:r>
      <w:r w:rsidRPr="007E13AA">
        <w:t>–</w:t>
      </w:r>
      <w:r w:rsidRPr="00E8522C">
        <w:t xml:space="preserve"> </w:t>
      </w:r>
      <w:r>
        <w:t xml:space="preserve">estimular a implantação de projetos que utilizem o Mecanismo de Desenvolvimento Limpo </w:t>
      </w:r>
      <w:r w:rsidR="002C6FA4">
        <w:t>(</w:t>
      </w:r>
      <w:r>
        <w:t>MDL</w:t>
      </w:r>
      <w:r w:rsidR="002C6FA4">
        <w:t>)</w:t>
      </w:r>
      <w:r>
        <w:t xml:space="preserve">, a fim de </w:t>
      </w:r>
      <w:r w:rsidR="00EC3961">
        <w:t>beneficiar</w:t>
      </w:r>
      <w:r>
        <w:t xml:space="preserve"> o </w:t>
      </w:r>
      <w:r w:rsidR="00E27316">
        <w:t>m</w:t>
      </w:r>
      <w:r>
        <w:t xml:space="preserve">ercado de </w:t>
      </w:r>
      <w:r w:rsidR="00E27316">
        <w:t>c</w:t>
      </w:r>
      <w:r>
        <w:t>arbono decorrente do Protocolo de Quioto</w:t>
      </w:r>
      <w:r w:rsidR="00C12B7C">
        <w:t xml:space="preserve"> ou</w:t>
      </w:r>
      <w:r>
        <w:t xml:space="preserve"> outros mercados similares; e</w:t>
      </w:r>
    </w:p>
    <w:p w14:paraId="20C01BBF" w14:textId="77777777" w:rsidR="008B519F" w:rsidRDefault="008B519F" w:rsidP="008B519F">
      <w:pPr>
        <w:ind w:firstLine="1418"/>
        <w:jc w:val="both"/>
      </w:pPr>
    </w:p>
    <w:p w14:paraId="01B60DB4" w14:textId="5DB1B60C" w:rsidR="008B519F" w:rsidRDefault="008B519F" w:rsidP="008B519F">
      <w:pPr>
        <w:ind w:firstLine="1418"/>
        <w:jc w:val="both"/>
      </w:pPr>
      <w:r>
        <w:t xml:space="preserve">XXXV </w:t>
      </w:r>
      <w:r w:rsidRPr="007E13AA">
        <w:t>–</w:t>
      </w:r>
      <w:r w:rsidRPr="00E8522C">
        <w:t xml:space="preserve"> </w:t>
      </w:r>
      <w:r>
        <w:t>criar, de forma planejada, instrumentos de desestímulo para as atividades que sejam consideradas de significativa contribuição para emissões de GEE, visando a uma transição tecnológica pelo desenvolvimento de estímulos às tecnologias limpas e de baixo impacto</w:t>
      </w:r>
      <w:r w:rsidR="003715C3">
        <w:t xml:space="preserve"> e a</w:t>
      </w:r>
      <w:r>
        <w:t xml:space="preserve"> ações de mitigação e adaptação.</w:t>
      </w:r>
    </w:p>
    <w:p w14:paraId="7AAF9B53" w14:textId="77777777" w:rsidR="0033112F" w:rsidRDefault="0033112F" w:rsidP="008B519F">
      <w:pPr>
        <w:ind w:firstLine="1418"/>
        <w:jc w:val="both"/>
      </w:pPr>
    </w:p>
    <w:p w14:paraId="4BA71A1F" w14:textId="77777777" w:rsidR="008B519F" w:rsidRDefault="008B519F" w:rsidP="00954FC2">
      <w:pPr>
        <w:ind w:firstLine="1418"/>
        <w:jc w:val="both"/>
      </w:pPr>
    </w:p>
    <w:p w14:paraId="6F477412" w14:textId="77777777" w:rsidR="006B34D5" w:rsidRDefault="006B34D5" w:rsidP="006B34D5">
      <w:pPr>
        <w:jc w:val="center"/>
        <w:rPr>
          <w:b/>
        </w:rPr>
      </w:pPr>
      <w:r w:rsidRPr="001D0489">
        <w:rPr>
          <w:b/>
        </w:rPr>
        <w:lastRenderedPageBreak/>
        <w:t xml:space="preserve">Seção </w:t>
      </w:r>
      <w:r>
        <w:rPr>
          <w:b/>
        </w:rPr>
        <w:t>I</w:t>
      </w:r>
      <w:r w:rsidRPr="001D0489">
        <w:rPr>
          <w:b/>
        </w:rPr>
        <w:t>I</w:t>
      </w:r>
    </w:p>
    <w:p w14:paraId="233CC80F" w14:textId="77777777" w:rsidR="006B34D5" w:rsidRDefault="006B34D5" w:rsidP="006B34D5">
      <w:pPr>
        <w:jc w:val="center"/>
        <w:rPr>
          <w:b/>
        </w:rPr>
      </w:pPr>
      <w:r w:rsidRPr="004253FF">
        <w:rPr>
          <w:b/>
        </w:rPr>
        <w:t>D</w:t>
      </w:r>
      <w:r>
        <w:rPr>
          <w:b/>
        </w:rPr>
        <w:t>a</w:t>
      </w:r>
      <w:r w:rsidRPr="004253FF">
        <w:rPr>
          <w:b/>
        </w:rPr>
        <w:t xml:space="preserve">s </w:t>
      </w:r>
      <w:r>
        <w:rPr>
          <w:b/>
        </w:rPr>
        <w:t>Metas</w:t>
      </w:r>
    </w:p>
    <w:p w14:paraId="6DD3A21E" w14:textId="77777777" w:rsidR="00C55C9E" w:rsidRDefault="00C55C9E" w:rsidP="006B34D5">
      <w:pPr>
        <w:jc w:val="center"/>
        <w:rPr>
          <w:b/>
        </w:rPr>
      </w:pPr>
    </w:p>
    <w:p w14:paraId="526B9C43" w14:textId="26DA462B" w:rsidR="00954FC2" w:rsidRDefault="006B34D5" w:rsidP="00954FC2">
      <w:pPr>
        <w:ind w:firstLine="1418"/>
        <w:jc w:val="both"/>
      </w:pPr>
      <w:r w:rsidRPr="007E13AA">
        <w:rPr>
          <w:b/>
        </w:rPr>
        <w:t xml:space="preserve">Art. </w:t>
      </w:r>
      <w:r w:rsidR="004E79CA">
        <w:rPr>
          <w:b/>
        </w:rPr>
        <w:t>6</w:t>
      </w:r>
      <w:r w:rsidRPr="007E13AA">
        <w:rPr>
          <w:b/>
        </w:rPr>
        <w:t>º</w:t>
      </w:r>
      <w:r>
        <w:t xml:space="preserve"> </w:t>
      </w:r>
      <w:r w:rsidRPr="007E13AA">
        <w:t xml:space="preserve"> </w:t>
      </w:r>
      <w:r>
        <w:t>P</w:t>
      </w:r>
      <w:r w:rsidR="00954FC2">
        <w:t xml:space="preserve">ara a consecução dos objetivos da </w:t>
      </w:r>
      <w:r w:rsidR="004A7E8C">
        <w:t>Política de que trata esta Lei Complementar</w:t>
      </w:r>
      <w:r w:rsidR="00954FC2">
        <w:t xml:space="preserve">, as metas de redução das emissões dos GEE serão definidas após a realização de </w:t>
      </w:r>
      <w:r w:rsidR="00DF509E">
        <w:t>i</w:t>
      </w:r>
      <w:r w:rsidR="005F4DFD">
        <w:t xml:space="preserve">nventários de </w:t>
      </w:r>
      <w:r w:rsidR="00DF509E">
        <w:t>e</w:t>
      </w:r>
      <w:r w:rsidR="005F4DFD">
        <w:t>missões dos GEE</w:t>
      </w:r>
      <w:r w:rsidR="00954FC2">
        <w:t>, em conformidade com os tratados</w:t>
      </w:r>
      <w:r w:rsidR="004A7E8C">
        <w:t>,</w:t>
      </w:r>
      <w:r w:rsidR="00954FC2">
        <w:t xml:space="preserve"> </w:t>
      </w:r>
      <w:r w:rsidR="00872C14">
        <w:t xml:space="preserve">os </w:t>
      </w:r>
      <w:r w:rsidR="00954FC2">
        <w:t xml:space="preserve">acordos internacionais e as metas voluntárias estabelecidas pelo </w:t>
      </w:r>
      <w:r w:rsidR="004A7E8C">
        <w:t xml:space="preserve">Brasil </w:t>
      </w:r>
      <w:r w:rsidR="00954FC2">
        <w:t xml:space="preserve">junto à comunidade climática internacional e </w:t>
      </w:r>
      <w:r w:rsidR="004A7E8C">
        <w:t>à</w:t>
      </w:r>
      <w:r w:rsidR="00954FC2">
        <w:t>s normas pertinentes editadas nas esferas federal, estadual e municipal.</w:t>
      </w:r>
    </w:p>
    <w:p w14:paraId="05568FBC" w14:textId="77777777" w:rsidR="00954FC2" w:rsidRDefault="00954FC2" w:rsidP="00954FC2">
      <w:pPr>
        <w:ind w:firstLine="1418"/>
        <w:jc w:val="both"/>
      </w:pPr>
    </w:p>
    <w:p w14:paraId="7BA21B47" w14:textId="3F18C7D4" w:rsidR="00954FC2" w:rsidRDefault="006B34D5" w:rsidP="00954FC2">
      <w:pPr>
        <w:ind w:firstLine="1418"/>
        <w:jc w:val="both"/>
      </w:pPr>
      <w:r w:rsidRPr="007E13AA">
        <w:rPr>
          <w:b/>
        </w:rPr>
        <w:t xml:space="preserve">Art. </w:t>
      </w:r>
      <w:r w:rsidR="00487480">
        <w:rPr>
          <w:b/>
        </w:rPr>
        <w:t>7</w:t>
      </w:r>
      <w:r w:rsidRPr="007E13AA">
        <w:rPr>
          <w:b/>
        </w:rPr>
        <w:t>º</w:t>
      </w:r>
      <w:r>
        <w:t xml:space="preserve"> </w:t>
      </w:r>
      <w:r w:rsidRPr="007E13AA">
        <w:t xml:space="preserve"> </w:t>
      </w:r>
      <w:r w:rsidR="00954FC2">
        <w:t xml:space="preserve">As metas de redução das emissões de GEE, assim como suas estratégias de mitigação e adaptação, serão estabelecidas em planos específicos a serem editados </w:t>
      </w:r>
      <w:r w:rsidR="00487480">
        <w:t xml:space="preserve">por meio </w:t>
      </w:r>
      <w:r w:rsidR="00954FC2">
        <w:t>de decreto</w:t>
      </w:r>
      <w:r w:rsidR="00487480">
        <w:t>,</w:t>
      </w:r>
      <w:r w:rsidR="00954FC2">
        <w:t xml:space="preserve"> e revisados a cada </w:t>
      </w:r>
      <w:r w:rsidR="00487480">
        <w:t>4 (</w:t>
      </w:r>
      <w:r w:rsidR="00954FC2">
        <w:t>quatro</w:t>
      </w:r>
      <w:r w:rsidR="00487480">
        <w:t>)</w:t>
      </w:r>
      <w:r w:rsidR="00954FC2">
        <w:t xml:space="preserve"> anos.</w:t>
      </w:r>
    </w:p>
    <w:p w14:paraId="14FD7A0B" w14:textId="77777777" w:rsidR="00954FC2" w:rsidRDefault="00954FC2" w:rsidP="00954FC2">
      <w:pPr>
        <w:ind w:firstLine="1418"/>
        <w:jc w:val="both"/>
      </w:pPr>
    </w:p>
    <w:p w14:paraId="5B3FA63A" w14:textId="130C4F7D" w:rsidR="00954FC2" w:rsidRDefault="006B34D5" w:rsidP="00954FC2">
      <w:pPr>
        <w:ind w:firstLine="1418"/>
        <w:jc w:val="both"/>
      </w:pPr>
      <w:r w:rsidRPr="001D0489">
        <w:rPr>
          <w:b/>
        </w:rPr>
        <w:t>Parágrafo único.</w:t>
      </w:r>
      <w:r>
        <w:t xml:space="preserve"> </w:t>
      </w:r>
      <w:r w:rsidRPr="00E57468">
        <w:t xml:space="preserve"> </w:t>
      </w:r>
      <w:r w:rsidR="00954FC2">
        <w:t xml:space="preserve">O planejamento e a estratégia para o cumprimento das metas municipais de redução de emissão de GEE, sob a responsabilidade do Executivo Municipal, deverão considerar os esforços e </w:t>
      </w:r>
      <w:r w:rsidR="00487480">
        <w:t xml:space="preserve">as </w:t>
      </w:r>
      <w:r w:rsidR="00954FC2">
        <w:t>contribuições da sociedade e dos entes públicos.</w:t>
      </w:r>
    </w:p>
    <w:p w14:paraId="33D8DBAF" w14:textId="77777777" w:rsidR="00954FC2" w:rsidRDefault="00954FC2" w:rsidP="00954FC2">
      <w:pPr>
        <w:ind w:firstLine="1418"/>
        <w:jc w:val="both"/>
      </w:pPr>
    </w:p>
    <w:p w14:paraId="21708F89" w14:textId="1B46FA83" w:rsidR="00954FC2" w:rsidRDefault="00B44858" w:rsidP="00954FC2">
      <w:pPr>
        <w:ind w:firstLine="1418"/>
        <w:jc w:val="both"/>
      </w:pPr>
      <w:r w:rsidRPr="007E13AA">
        <w:rPr>
          <w:b/>
        </w:rPr>
        <w:t xml:space="preserve">Art. </w:t>
      </w:r>
      <w:r w:rsidR="00D46C04">
        <w:rPr>
          <w:b/>
        </w:rPr>
        <w:t>8</w:t>
      </w:r>
      <w:r w:rsidRPr="007E13AA">
        <w:rPr>
          <w:b/>
        </w:rPr>
        <w:t>º</w:t>
      </w:r>
      <w:r>
        <w:t xml:space="preserve"> </w:t>
      </w:r>
      <w:r w:rsidRPr="007E13AA">
        <w:t xml:space="preserve"> </w:t>
      </w:r>
      <w:r w:rsidR="00954FC2">
        <w:t xml:space="preserve">As obras, </w:t>
      </w:r>
      <w:r w:rsidR="00D46C04">
        <w:t xml:space="preserve">os </w:t>
      </w:r>
      <w:r w:rsidR="00954FC2">
        <w:t>programas,</w:t>
      </w:r>
      <w:r w:rsidR="00D46C04">
        <w:t xml:space="preserve"> as</w:t>
      </w:r>
      <w:r w:rsidR="00954FC2">
        <w:t xml:space="preserve"> ações e </w:t>
      </w:r>
      <w:r w:rsidR="00D46C04">
        <w:t xml:space="preserve">os </w:t>
      </w:r>
      <w:r w:rsidR="00954FC2">
        <w:t>projetos da Administração Pública Municipal, inclusive de construção ou reforma, urbanização e manutenção, deverão observar os objetivos de cumprimento das metas de redução de emissões de GEE e estimar seus respectivos impactos socioambientais, adotando as medidas mitigatórias ou compensatórias cabíveis.</w:t>
      </w:r>
    </w:p>
    <w:p w14:paraId="763F2EC4" w14:textId="77777777" w:rsidR="00954FC2" w:rsidRDefault="00954FC2" w:rsidP="00954FC2">
      <w:pPr>
        <w:ind w:firstLine="1418"/>
        <w:jc w:val="both"/>
      </w:pPr>
    </w:p>
    <w:p w14:paraId="70F217A7" w14:textId="77777777" w:rsidR="001B16A9" w:rsidRPr="001D0489" w:rsidRDefault="001B16A9" w:rsidP="001B16A9">
      <w:pPr>
        <w:jc w:val="center"/>
      </w:pPr>
      <w:r w:rsidRPr="001D0489">
        <w:t>CAPÍTULO I</w:t>
      </w:r>
      <w:r>
        <w:t>V</w:t>
      </w:r>
    </w:p>
    <w:p w14:paraId="128244A7" w14:textId="7C8371BB" w:rsidR="001B16A9" w:rsidRDefault="001B16A9" w:rsidP="001B16A9">
      <w:pPr>
        <w:jc w:val="center"/>
      </w:pPr>
      <w:r w:rsidRPr="001B16A9">
        <w:t>DA GESTÃO E DOS INSTRUMENTOS INSTITUCIONAIS DE APOIO E INCENTIVO</w:t>
      </w:r>
    </w:p>
    <w:p w14:paraId="054E62C3" w14:textId="77777777" w:rsidR="00D13791" w:rsidRDefault="00D13791" w:rsidP="001B16A9">
      <w:pPr>
        <w:jc w:val="center"/>
      </w:pPr>
    </w:p>
    <w:p w14:paraId="0193967B" w14:textId="77777777" w:rsidR="001B16A9" w:rsidRDefault="001B16A9" w:rsidP="001B16A9">
      <w:pPr>
        <w:jc w:val="center"/>
        <w:rPr>
          <w:b/>
        </w:rPr>
      </w:pPr>
      <w:r w:rsidRPr="001D0489">
        <w:rPr>
          <w:b/>
        </w:rPr>
        <w:t>Seção I</w:t>
      </w:r>
    </w:p>
    <w:p w14:paraId="160097C5" w14:textId="69D334C9" w:rsidR="001B16A9" w:rsidRPr="00A21933" w:rsidRDefault="001B16A9" w:rsidP="00A21933">
      <w:pPr>
        <w:jc w:val="center"/>
        <w:rPr>
          <w:b/>
        </w:rPr>
      </w:pPr>
      <w:r w:rsidRPr="001B16A9">
        <w:rPr>
          <w:b/>
        </w:rPr>
        <w:t>Da Avaliação Ambiental Estratégica</w:t>
      </w:r>
      <w:r w:rsidR="00D02790">
        <w:rPr>
          <w:b/>
        </w:rPr>
        <w:t xml:space="preserve"> (AAE)</w:t>
      </w:r>
    </w:p>
    <w:p w14:paraId="2FCB250E" w14:textId="77777777" w:rsidR="001B16A9" w:rsidRDefault="001B16A9" w:rsidP="00954FC2">
      <w:pPr>
        <w:ind w:firstLine="1418"/>
        <w:jc w:val="both"/>
      </w:pPr>
    </w:p>
    <w:p w14:paraId="5A3808F2" w14:textId="5F1E2C81" w:rsidR="00954FC2" w:rsidRDefault="00D46C04" w:rsidP="00954FC2">
      <w:pPr>
        <w:ind w:firstLine="1418"/>
        <w:jc w:val="both"/>
      </w:pPr>
      <w:r w:rsidRPr="007E13AA">
        <w:rPr>
          <w:b/>
        </w:rPr>
        <w:t xml:space="preserve">Art. </w:t>
      </w:r>
      <w:r>
        <w:rPr>
          <w:b/>
        </w:rPr>
        <w:t>9</w:t>
      </w:r>
      <w:r w:rsidRPr="007E13AA">
        <w:rPr>
          <w:b/>
        </w:rPr>
        <w:t>º</w:t>
      </w:r>
      <w:r>
        <w:t xml:space="preserve"> </w:t>
      </w:r>
      <w:r w:rsidRPr="007E13AA">
        <w:t xml:space="preserve"> </w:t>
      </w:r>
      <w:r w:rsidR="00954FC2">
        <w:t xml:space="preserve">O </w:t>
      </w:r>
      <w:r>
        <w:t xml:space="preserve">Executivo Municipal </w:t>
      </w:r>
      <w:r w:rsidR="00954FC2">
        <w:t xml:space="preserve">definirá a metodologia da </w:t>
      </w:r>
      <w:r>
        <w:t>AAE</w:t>
      </w:r>
      <w:r w:rsidR="00954FC2">
        <w:t xml:space="preserve"> para estabelecer parâmetros de medição de emissões </w:t>
      </w:r>
      <w:r w:rsidR="00B00DCF">
        <w:t>d</w:t>
      </w:r>
      <w:r w:rsidR="00954FC2">
        <w:t xml:space="preserve">e </w:t>
      </w:r>
      <w:r w:rsidR="00CC5B2F">
        <w:t>GEE</w:t>
      </w:r>
      <w:r w:rsidR="00954FC2">
        <w:t>, bem como indicadores de redução, devendo adotar:</w:t>
      </w:r>
    </w:p>
    <w:p w14:paraId="32BC2214" w14:textId="77777777" w:rsidR="00954FC2" w:rsidRDefault="00954FC2" w:rsidP="00954FC2">
      <w:pPr>
        <w:ind w:firstLine="1418"/>
        <w:jc w:val="both"/>
      </w:pPr>
    </w:p>
    <w:p w14:paraId="76741DE6" w14:textId="2DD12834" w:rsidR="00954FC2" w:rsidRDefault="003D41D0" w:rsidP="00954FC2">
      <w:pPr>
        <w:ind w:firstLine="1418"/>
        <w:jc w:val="both"/>
      </w:pPr>
      <w:r w:rsidRPr="007E13AA">
        <w:t xml:space="preserve">I – </w:t>
      </w:r>
      <w:r>
        <w:t>m</w:t>
      </w:r>
      <w:r w:rsidR="00954FC2">
        <w:t xml:space="preserve">eta global de redução de emissões no </w:t>
      </w:r>
      <w:r w:rsidR="00B00DCF">
        <w:t>Município de Porto Alegre</w:t>
      </w:r>
      <w:r w:rsidR="00954FC2">
        <w:t xml:space="preserve">, com base no inventário </w:t>
      </w:r>
      <w:r w:rsidR="00E27316">
        <w:t>d</w:t>
      </w:r>
      <w:r w:rsidR="00954FC2">
        <w:t>as emissões no âmbito municipal;</w:t>
      </w:r>
      <w:r w:rsidR="00572D7F">
        <w:t xml:space="preserve"> e</w:t>
      </w:r>
    </w:p>
    <w:p w14:paraId="5FABE914" w14:textId="77777777" w:rsidR="003D41D0" w:rsidRDefault="003D41D0" w:rsidP="00954FC2">
      <w:pPr>
        <w:ind w:firstLine="1418"/>
        <w:jc w:val="both"/>
      </w:pPr>
    </w:p>
    <w:p w14:paraId="61198D17" w14:textId="1A6D7259" w:rsidR="00954FC2" w:rsidRDefault="003D41D0" w:rsidP="00954FC2">
      <w:pPr>
        <w:ind w:firstLine="1418"/>
        <w:jc w:val="both"/>
      </w:pPr>
      <w:r w:rsidRPr="007E13AA">
        <w:t>I</w:t>
      </w:r>
      <w:r w:rsidR="00572D7F">
        <w:t>I</w:t>
      </w:r>
      <w:r w:rsidRPr="007E13AA">
        <w:t xml:space="preserve"> – </w:t>
      </w:r>
      <w:r>
        <w:t>m</w:t>
      </w:r>
      <w:r w:rsidR="00954FC2">
        <w:t>etas de eficiência e redução setorial, com base nas emissões inventariadas para cada setor.</w:t>
      </w:r>
    </w:p>
    <w:p w14:paraId="2C46899E" w14:textId="77777777" w:rsidR="00954FC2" w:rsidRDefault="00954FC2" w:rsidP="00954FC2">
      <w:pPr>
        <w:ind w:firstLine="1418"/>
        <w:jc w:val="both"/>
      </w:pPr>
    </w:p>
    <w:p w14:paraId="291A3935" w14:textId="6C20C6F9" w:rsidR="00954FC2" w:rsidRDefault="00572D7F" w:rsidP="00954FC2">
      <w:pPr>
        <w:ind w:firstLine="1418"/>
        <w:jc w:val="both"/>
      </w:pPr>
      <w:r w:rsidRPr="001D0489">
        <w:rPr>
          <w:b/>
        </w:rPr>
        <w:t>Parágrafo único.</w:t>
      </w:r>
      <w:r>
        <w:t xml:space="preserve"> </w:t>
      </w:r>
      <w:r w:rsidRPr="00E57468">
        <w:t xml:space="preserve"> </w:t>
      </w:r>
      <w:r w:rsidR="00954FC2">
        <w:t>O Município</w:t>
      </w:r>
      <w:r w:rsidR="00D46C04">
        <w:t xml:space="preserve"> de Porto Alegre</w:t>
      </w:r>
      <w:r w:rsidR="00954FC2">
        <w:t xml:space="preserve"> assume o compromisso voluntário de reduzir as emissões totais no âmbito </w:t>
      </w:r>
      <w:r w:rsidR="00D46C04">
        <w:t>municipal</w:t>
      </w:r>
      <w:r w:rsidR="00954FC2">
        <w:t xml:space="preserve">, proporcionais ao estabelecido no âmbito nacional, relativos à contribuição do Município no cômputo estadual para as emissões de </w:t>
      </w:r>
      <w:r w:rsidR="00CC5B2F">
        <w:t>GEE</w:t>
      </w:r>
      <w:r w:rsidR="00954FC2">
        <w:t xml:space="preserve"> projetadas até </w:t>
      </w:r>
      <w:r w:rsidR="00D46C04">
        <w:t xml:space="preserve">o ano de </w:t>
      </w:r>
      <w:r w:rsidR="00954FC2">
        <w:t>2025.</w:t>
      </w:r>
    </w:p>
    <w:p w14:paraId="6E1172AE" w14:textId="77777777" w:rsidR="00954FC2" w:rsidRDefault="00954FC2" w:rsidP="00954FC2">
      <w:pPr>
        <w:ind w:firstLine="1418"/>
        <w:jc w:val="both"/>
      </w:pPr>
    </w:p>
    <w:p w14:paraId="2E69618B" w14:textId="3AD8551A" w:rsidR="00954FC2" w:rsidRDefault="00572D7F" w:rsidP="00954FC2">
      <w:pPr>
        <w:ind w:firstLine="1418"/>
        <w:jc w:val="both"/>
      </w:pPr>
      <w:r w:rsidRPr="00675CC0">
        <w:rPr>
          <w:b/>
        </w:rPr>
        <w:t>Art. 1</w:t>
      </w:r>
      <w:r w:rsidR="00D46C04">
        <w:rPr>
          <w:b/>
        </w:rPr>
        <w:t>0</w:t>
      </w:r>
      <w:r>
        <w:rPr>
          <w:b/>
        </w:rPr>
        <w:t xml:space="preserve">. </w:t>
      </w:r>
      <w:r w:rsidRPr="00675CC0">
        <w:rPr>
          <w:b/>
        </w:rPr>
        <w:t xml:space="preserve"> </w:t>
      </w:r>
      <w:r w:rsidR="00954FC2">
        <w:t xml:space="preserve">A </w:t>
      </w:r>
      <w:r w:rsidR="0048678B">
        <w:t>AAE</w:t>
      </w:r>
      <w:r w:rsidR="00954FC2">
        <w:t xml:space="preserve"> do processo de desenvolvimento setorial </w:t>
      </w:r>
      <w:r w:rsidR="00D10F17">
        <w:t xml:space="preserve">deverá </w:t>
      </w:r>
      <w:r w:rsidR="00954FC2">
        <w:t>ter acompanhamento permanente,</w:t>
      </w:r>
      <w:r w:rsidR="00D10F17">
        <w:t xml:space="preserve"> sendo</w:t>
      </w:r>
      <w:r w:rsidR="00954FC2">
        <w:t xml:space="preserve"> </w:t>
      </w:r>
      <w:r w:rsidR="008E7F01">
        <w:t xml:space="preserve">analisadas </w:t>
      </w:r>
      <w:r w:rsidR="00954FC2">
        <w:t xml:space="preserve">de forma sistemática as consequências ambientais de políticas, planos e programas públicos </w:t>
      </w:r>
      <w:r w:rsidR="00D10F17">
        <w:t>ou</w:t>
      </w:r>
      <w:r w:rsidR="00954FC2">
        <w:t xml:space="preserve"> privados frente aos desafios das mudanças climáticas, considerando, dentre outros:</w:t>
      </w:r>
    </w:p>
    <w:p w14:paraId="1BCFCD5E" w14:textId="77777777" w:rsidR="00954FC2" w:rsidRDefault="00954FC2" w:rsidP="00954FC2">
      <w:pPr>
        <w:ind w:firstLine="1418"/>
        <w:jc w:val="both"/>
      </w:pPr>
    </w:p>
    <w:p w14:paraId="0E0647A6" w14:textId="79407CE2" w:rsidR="00954FC2" w:rsidRDefault="00572D7F" w:rsidP="00954FC2">
      <w:pPr>
        <w:ind w:firstLine="1418"/>
        <w:jc w:val="both"/>
      </w:pPr>
      <w:r w:rsidRPr="007E13AA">
        <w:lastRenderedPageBreak/>
        <w:t xml:space="preserve">I – </w:t>
      </w:r>
      <w:r>
        <w:t>o</w:t>
      </w:r>
      <w:r w:rsidR="00954FC2">
        <w:t xml:space="preserve"> Plano Diretor de Desenvolvimento Urbano Ambiental</w:t>
      </w:r>
      <w:r w:rsidR="00D10F17" w:rsidRPr="00D10F17">
        <w:rPr>
          <w:rFonts w:eastAsia="Calibri"/>
          <w:lang w:eastAsia="en-US"/>
        </w:rPr>
        <w:t xml:space="preserve"> </w:t>
      </w:r>
      <w:r w:rsidR="00D10F17">
        <w:rPr>
          <w:rFonts w:eastAsia="Calibri"/>
          <w:lang w:eastAsia="en-US"/>
        </w:rPr>
        <w:t>(</w:t>
      </w:r>
      <w:r w:rsidR="00D10F17" w:rsidRPr="009723B2">
        <w:rPr>
          <w:rFonts w:eastAsia="Calibri"/>
          <w:lang w:eastAsia="en-US"/>
        </w:rPr>
        <w:t>PDDUA</w:t>
      </w:r>
      <w:r w:rsidR="00D10F17">
        <w:rPr>
          <w:rFonts w:eastAsia="Calibri"/>
          <w:lang w:eastAsia="en-US"/>
        </w:rPr>
        <w:t>)</w:t>
      </w:r>
      <w:r w:rsidR="00954FC2">
        <w:t>;</w:t>
      </w:r>
    </w:p>
    <w:p w14:paraId="075EE055" w14:textId="77777777" w:rsidR="00FA6766" w:rsidRDefault="00FA6766" w:rsidP="00954FC2">
      <w:pPr>
        <w:ind w:firstLine="1418"/>
        <w:jc w:val="both"/>
      </w:pPr>
    </w:p>
    <w:p w14:paraId="442F3DFA" w14:textId="568C1900" w:rsidR="00FE4427" w:rsidRDefault="00572D7F" w:rsidP="00954FC2">
      <w:pPr>
        <w:ind w:firstLine="1418"/>
        <w:jc w:val="both"/>
      </w:pPr>
      <w:r w:rsidRPr="007E13AA">
        <w:t>I</w:t>
      </w:r>
      <w:r>
        <w:t>I</w:t>
      </w:r>
      <w:r w:rsidRPr="007E13AA">
        <w:t xml:space="preserve"> – </w:t>
      </w:r>
      <w:r>
        <w:t>a</w:t>
      </w:r>
      <w:r w:rsidR="00954FC2">
        <w:t xml:space="preserve">s estratégias aplicáveis àquelas zonas e </w:t>
      </w:r>
      <w:r w:rsidR="008178FC">
        <w:t>à</w:t>
      </w:r>
      <w:r w:rsidR="00954FC2">
        <w:t xml:space="preserve">s atividades de maior vulnerabilidade às mudanças climáticas, </w:t>
      </w:r>
      <w:r w:rsidR="008178FC">
        <w:t>a</w:t>
      </w:r>
      <w:r w:rsidR="00954FC2">
        <w:t xml:space="preserve">os prováveis impactos e </w:t>
      </w:r>
      <w:r w:rsidR="008178FC">
        <w:t>à</w:t>
      </w:r>
      <w:r w:rsidR="00954FC2">
        <w:t>s medidas de prevenção e de adaptação;</w:t>
      </w:r>
    </w:p>
    <w:p w14:paraId="29BCB32D" w14:textId="57A7E865" w:rsidR="00954FC2" w:rsidRDefault="00954FC2" w:rsidP="00954FC2">
      <w:pPr>
        <w:ind w:firstLine="1418"/>
        <w:jc w:val="both"/>
      </w:pPr>
    </w:p>
    <w:p w14:paraId="7857710B" w14:textId="75DE73A3" w:rsidR="00954FC2" w:rsidRDefault="00572D7F" w:rsidP="00954FC2">
      <w:pPr>
        <w:ind w:firstLine="1418"/>
        <w:jc w:val="both"/>
      </w:pPr>
      <w:r w:rsidRPr="007E13AA">
        <w:t>I</w:t>
      </w:r>
      <w:r>
        <w:t>II</w:t>
      </w:r>
      <w:r w:rsidRPr="007E13AA">
        <w:t xml:space="preserve"> – </w:t>
      </w:r>
      <w:r>
        <w:t>a</w:t>
      </w:r>
      <w:r w:rsidR="00954FC2">
        <w:t xml:space="preserve"> definição de metas de redução de emissões de </w:t>
      </w:r>
      <w:r w:rsidR="00CC5B2F">
        <w:t>GEE</w:t>
      </w:r>
      <w:r w:rsidR="00954FC2">
        <w:t xml:space="preserve"> setoriais ou tecnológicas;</w:t>
      </w:r>
    </w:p>
    <w:p w14:paraId="4D98A5DC" w14:textId="77777777" w:rsidR="00572D7F" w:rsidRDefault="00572D7F" w:rsidP="00954FC2">
      <w:pPr>
        <w:ind w:firstLine="1418"/>
        <w:jc w:val="both"/>
      </w:pPr>
    </w:p>
    <w:p w14:paraId="741FD44B" w14:textId="1A8F51E4" w:rsidR="00954FC2" w:rsidRDefault="00572D7F" w:rsidP="00954FC2">
      <w:pPr>
        <w:ind w:firstLine="1418"/>
        <w:jc w:val="both"/>
      </w:pPr>
      <w:r w:rsidRPr="007E13AA">
        <w:t>I</w:t>
      </w:r>
      <w:r>
        <w:t>V</w:t>
      </w:r>
      <w:r w:rsidRPr="007E13AA">
        <w:t xml:space="preserve"> – </w:t>
      </w:r>
      <w:r>
        <w:t>o</w:t>
      </w:r>
      <w:r w:rsidR="00954FC2">
        <w:t>s diversos aspectos de transporte sustentável;</w:t>
      </w:r>
    </w:p>
    <w:p w14:paraId="04202641" w14:textId="77777777" w:rsidR="00572D7F" w:rsidRDefault="00572D7F" w:rsidP="00954FC2">
      <w:pPr>
        <w:ind w:firstLine="1418"/>
        <w:jc w:val="both"/>
      </w:pPr>
    </w:p>
    <w:p w14:paraId="60683965" w14:textId="0C88916B" w:rsidR="00954FC2" w:rsidRDefault="00572D7F" w:rsidP="00954FC2">
      <w:pPr>
        <w:ind w:firstLine="1418"/>
        <w:jc w:val="both"/>
      </w:pPr>
      <w:r>
        <w:t>V</w:t>
      </w:r>
      <w:r w:rsidRPr="007E13AA">
        <w:t xml:space="preserve"> – </w:t>
      </w:r>
      <w:r>
        <w:t>a</w:t>
      </w:r>
      <w:r w:rsidR="00954FC2">
        <w:t>s peculiaridades locais, a relação e as iniciativas entre os municípios da Região Metropolitana</w:t>
      </w:r>
      <w:r w:rsidR="008178FC">
        <w:t xml:space="preserve"> de Porto Alegre</w:t>
      </w:r>
      <w:r w:rsidR="00954FC2">
        <w:t>,</w:t>
      </w:r>
      <w:r w:rsidR="008178FC">
        <w:t xml:space="preserve"> bem como</w:t>
      </w:r>
      <w:r w:rsidR="00954FC2">
        <w:t xml:space="preserve"> os modelos regionais e a ação integrada entre os órgãos públicos;</w:t>
      </w:r>
    </w:p>
    <w:p w14:paraId="196EB0DC" w14:textId="77777777" w:rsidR="00572D7F" w:rsidRDefault="00572D7F" w:rsidP="00954FC2">
      <w:pPr>
        <w:ind w:firstLine="1418"/>
        <w:jc w:val="both"/>
      </w:pPr>
    </w:p>
    <w:p w14:paraId="4683A13E" w14:textId="069E2BCD" w:rsidR="00954FC2" w:rsidRDefault="008C438D" w:rsidP="00954FC2">
      <w:pPr>
        <w:ind w:firstLine="1418"/>
        <w:jc w:val="both"/>
      </w:pPr>
      <w:r>
        <w:t>VI</w:t>
      </w:r>
      <w:r w:rsidRPr="007E13AA">
        <w:t xml:space="preserve"> – </w:t>
      </w:r>
      <w:r>
        <w:t>a</w:t>
      </w:r>
      <w:r w:rsidR="00954FC2">
        <w:t xml:space="preserve"> proposição de padrões ambientais de qualidade e outros indicadores de sustentabilidade que, com acompanhamento e periódica revisão, </w:t>
      </w:r>
      <w:r w:rsidR="006D7ADC">
        <w:t xml:space="preserve">norteiem </w:t>
      </w:r>
      <w:r w:rsidR="00954FC2">
        <w:t>as políticas e as ações correlatas a esta Lei</w:t>
      </w:r>
      <w:r>
        <w:t xml:space="preserve"> Complementar</w:t>
      </w:r>
      <w:r w:rsidR="00954FC2">
        <w:t>;</w:t>
      </w:r>
      <w:r w:rsidR="00C55C9E">
        <w:t xml:space="preserve"> e</w:t>
      </w:r>
    </w:p>
    <w:p w14:paraId="42CD9FA4" w14:textId="77777777" w:rsidR="008C438D" w:rsidRDefault="008C438D" w:rsidP="00954FC2">
      <w:pPr>
        <w:ind w:firstLine="1418"/>
        <w:jc w:val="both"/>
      </w:pPr>
    </w:p>
    <w:p w14:paraId="6572216E" w14:textId="6420FBB3" w:rsidR="00954FC2" w:rsidRDefault="008C438D" w:rsidP="00954FC2">
      <w:pPr>
        <w:ind w:firstLine="1418"/>
        <w:jc w:val="both"/>
      </w:pPr>
      <w:r>
        <w:t>VII</w:t>
      </w:r>
      <w:r w:rsidRPr="007E13AA">
        <w:t xml:space="preserve"> – </w:t>
      </w:r>
      <w:r>
        <w:t>o</w:t>
      </w:r>
      <w:r w:rsidR="00954FC2">
        <w:t>s planos de mitigação e adaptação aos eventos climáticos extremos.</w:t>
      </w:r>
    </w:p>
    <w:p w14:paraId="66796468" w14:textId="77777777" w:rsidR="00954FC2" w:rsidRDefault="00954FC2" w:rsidP="00954FC2">
      <w:pPr>
        <w:ind w:firstLine="1418"/>
        <w:jc w:val="both"/>
      </w:pPr>
    </w:p>
    <w:p w14:paraId="5A0DD5C0" w14:textId="4A6DE5D5" w:rsidR="00954FC2" w:rsidRDefault="008C438D" w:rsidP="00954FC2">
      <w:pPr>
        <w:ind w:firstLine="1418"/>
        <w:jc w:val="both"/>
      </w:pPr>
      <w:r w:rsidRPr="007E13AA">
        <w:rPr>
          <w:b/>
        </w:rPr>
        <w:t xml:space="preserve">§ </w:t>
      </w:r>
      <w:r w:rsidRPr="00E57468">
        <w:rPr>
          <w:b/>
        </w:rPr>
        <w:t>1º</w:t>
      </w:r>
      <w:r w:rsidRPr="00E57468">
        <w:t xml:space="preserve">  </w:t>
      </w:r>
      <w:r w:rsidR="00DB40F5" w:rsidRPr="00493A75">
        <w:t>A</w:t>
      </w:r>
      <w:r w:rsidR="00954FC2" w:rsidRPr="00493A75">
        <w:t xml:space="preserve"> </w:t>
      </w:r>
      <w:r w:rsidR="00DB40F5" w:rsidRPr="00261515">
        <w:t xml:space="preserve"> Secretaria Municipal do Meio Ambiente</w:t>
      </w:r>
      <w:r w:rsidR="00FA7290" w:rsidRPr="00493A75">
        <w:t xml:space="preserve"> e da Sustentabilidade (Smams)</w:t>
      </w:r>
      <w:r w:rsidR="00DB40F5">
        <w:t xml:space="preserve"> </w:t>
      </w:r>
      <w:r w:rsidR="00954FC2">
        <w:t>deverá coordenar a definição de indicadores ambientais que permitam avaliar os resultados desta Lei</w:t>
      </w:r>
      <w:r w:rsidR="00B11663" w:rsidRPr="00B11663">
        <w:t xml:space="preserve"> </w:t>
      </w:r>
      <w:r w:rsidR="00B11663">
        <w:t>Complementar</w:t>
      </w:r>
      <w:r w:rsidR="00954FC2">
        <w:t xml:space="preserve"> e publicar os resultados de seu acompanhamento.</w:t>
      </w:r>
    </w:p>
    <w:p w14:paraId="5FCE1D23" w14:textId="77777777" w:rsidR="00954FC2" w:rsidRDefault="00954FC2" w:rsidP="00954FC2">
      <w:pPr>
        <w:ind w:firstLine="1418"/>
        <w:jc w:val="both"/>
      </w:pPr>
    </w:p>
    <w:p w14:paraId="0140A142" w14:textId="7D03015B" w:rsidR="00954FC2" w:rsidRDefault="008C438D" w:rsidP="00954FC2">
      <w:pPr>
        <w:ind w:firstLine="1418"/>
        <w:jc w:val="both"/>
      </w:pPr>
      <w:r w:rsidRPr="007E13AA">
        <w:rPr>
          <w:b/>
        </w:rPr>
        <w:t xml:space="preserve">§ </w:t>
      </w:r>
      <w:r>
        <w:rPr>
          <w:b/>
        </w:rPr>
        <w:t>2</w:t>
      </w:r>
      <w:r w:rsidRPr="00E57468">
        <w:rPr>
          <w:b/>
        </w:rPr>
        <w:t>º</w:t>
      </w:r>
      <w:r w:rsidRPr="00E57468">
        <w:t xml:space="preserve">  </w:t>
      </w:r>
      <w:r w:rsidR="00954FC2">
        <w:t xml:space="preserve">Para a consecução do objetivo do </w:t>
      </w:r>
      <w:r w:rsidR="00954FC2" w:rsidRPr="00A21933">
        <w:rPr>
          <w:i/>
        </w:rPr>
        <w:t>caput</w:t>
      </w:r>
      <w:r w:rsidR="00954FC2">
        <w:t xml:space="preserve"> deste artigo, a </w:t>
      </w:r>
      <w:r w:rsidR="004F0B1F">
        <w:t>Smams</w:t>
      </w:r>
      <w:r w:rsidR="00E27316">
        <w:t xml:space="preserve"> </w:t>
      </w:r>
      <w:r w:rsidR="00954FC2">
        <w:t>poderá conveniar com instituições de ensino e pesquisa com atuação reconhecida na área ambiental e com as suas fundações vinculadas.</w:t>
      </w:r>
    </w:p>
    <w:p w14:paraId="277716C7" w14:textId="77777777" w:rsidR="00954FC2" w:rsidRDefault="00954FC2" w:rsidP="00954FC2">
      <w:pPr>
        <w:ind w:firstLine="1418"/>
        <w:jc w:val="both"/>
      </w:pPr>
    </w:p>
    <w:p w14:paraId="1EB193CF" w14:textId="77777777" w:rsidR="00A8446A" w:rsidRDefault="00A8446A" w:rsidP="00A8446A">
      <w:pPr>
        <w:jc w:val="center"/>
        <w:rPr>
          <w:b/>
        </w:rPr>
      </w:pPr>
      <w:r w:rsidRPr="001D0489">
        <w:rPr>
          <w:b/>
        </w:rPr>
        <w:t xml:space="preserve">Seção </w:t>
      </w:r>
      <w:r>
        <w:rPr>
          <w:b/>
        </w:rPr>
        <w:t>I</w:t>
      </w:r>
      <w:r w:rsidRPr="001D0489">
        <w:rPr>
          <w:b/>
        </w:rPr>
        <w:t>I</w:t>
      </w:r>
    </w:p>
    <w:p w14:paraId="1D801E11" w14:textId="77777777" w:rsidR="00A8446A" w:rsidRPr="004253FF" w:rsidRDefault="00A8446A" w:rsidP="00A8446A">
      <w:pPr>
        <w:jc w:val="center"/>
        <w:rPr>
          <w:b/>
        </w:rPr>
      </w:pPr>
      <w:r w:rsidRPr="001B16A9">
        <w:rPr>
          <w:b/>
        </w:rPr>
        <w:t>D</w:t>
      </w:r>
      <w:r>
        <w:rPr>
          <w:b/>
        </w:rPr>
        <w:t>o</w:t>
      </w:r>
      <w:r w:rsidRPr="001B16A9">
        <w:rPr>
          <w:b/>
        </w:rPr>
        <w:t xml:space="preserve"> </w:t>
      </w:r>
      <w:r>
        <w:rPr>
          <w:b/>
        </w:rPr>
        <w:t>Registro</w:t>
      </w:r>
      <w:r w:rsidRPr="001B16A9">
        <w:rPr>
          <w:b/>
        </w:rPr>
        <w:t xml:space="preserve"> </w:t>
      </w:r>
      <w:r>
        <w:rPr>
          <w:b/>
        </w:rPr>
        <w:t>Público de</w:t>
      </w:r>
      <w:r w:rsidRPr="001B16A9">
        <w:rPr>
          <w:b/>
        </w:rPr>
        <w:t xml:space="preserve"> </w:t>
      </w:r>
      <w:r>
        <w:rPr>
          <w:b/>
        </w:rPr>
        <w:t>Emissões</w:t>
      </w:r>
    </w:p>
    <w:p w14:paraId="570E344D" w14:textId="77777777" w:rsidR="00A8446A" w:rsidRDefault="00A8446A" w:rsidP="00954FC2">
      <w:pPr>
        <w:ind w:firstLine="1418"/>
        <w:jc w:val="both"/>
      </w:pPr>
    </w:p>
    <w:p w14:paraId="6D1880BB" w14:textId="03659AD1" w:rsidR="00954FC2" w:rsidRDefault="00A8446A" w:rsidP="00954FC2">
      <w:pPr>
        <w:ind w:firstLine="1418"/>
        <w:jc w:val="both"/>
      </w:pPr>
      <w:r w:rsidRPr="00675CC0">
        <w:rPr>
          <w:b/>
        </w:rPr>
        <w:t>Art. 1</w:t>
      </w:r>
      <w:r w:rsidR="006A43C0">
        <w:rPr>
          <w:b/>
        </w:rPr>
        <w:t>1</w:t>
      </w:r>
      <w:r>
        <w:rPr>
          <w:b/>
        </w:rPr>
        <w:t xml:space="preserve">. </w:t>
      </w:r>
      <w:r w:rsidRPr="00675CC0">
        <w:rPr>
          <w:b/>
        </w:rPr>
        <w:t xml:space="preserve"> </w:t>
      </w:r>
      <w:r w:rsidR="00954FC2">
        <w:t xml:space="preserve">Toda atividade ou empreendimento sujeito </w:t>
      </w:r>
      <w:r w:rsidR="00106EF2">
        <w:t>à</w:t>
      </w:r>
      <w:r w:rsidR="00954FC2">
        <w:t xml:space="preserve"> Licença de Operação da </w:t>
      </w:r>
      <w:r w:rsidR="00637336">
        <w:t>Smams</w:t>
      </w:r>
      <w:r w:rsidR="00954FC2">
        <w:t xml:space="preserve"> deverá estar cadastrada junto ao Registro Público de Emissões, previsto na Lei Estadual nº 13.594</w:t>
      </w:r>
      <w:r w:rsidR="00106EF2">
        <w:t xml:space="preserve">, de </w:t>
      </w:r>
      <w:r w:rsidR="00954FC2">
        <w:t>2010.</w:t>
      </w:r>
    </w:p>
    <w:p w14:paraId="600F64B7" w14:textId="77777777" w:rsidR="00954FC2" w:rsidRDefault="00954FC2" w:rsidP="00954FC2">
      <w:pPr>
        <w:ind w:firstLine="1418"/>
        <w:jc w:val="both"/>
      </w:pPr>
    </w:p>
    <w:p w14:paraId="3971E1BE" w14:textId="10E19148" w:rsidR="00954FC2" w:rsidRDefault="00A8446A" w:rsidP="00954FC2">
      <w:pPr>
        <w:ind w:firstLine="1418"/>
        <w:jc w:val="both"/>
      </w:pPr>
      <w:r w:rsidRPr="00675CC0">
        <w:rPr>
          <w:b/>
        </w:rPr>
        <w:t>Art. 1</w:t>
      </w:r>
      <w:r w:rsidR="006A43C0">
        <w:rPr>
          <w:b/>
        </w:rPr>
        <w:t>2</w:t>
      </w:r>
      <w:r>
        <w:rPr>
          <w:b/>
        </w:rPr>
        <w:t xml:space="preserve">. </w:t>
      </w:r>
      <w:r w:rsidRPr="00675CC0">
        <w:rPr>
          <w:b/>
        </w:rPr>
        <w:t xml:space="preserve"> </w:t>
      </w:r>
      <w:r w:rsidR="000E0703">
        <w:t>A</w:t>
      </w:r>
      <w:r w:rsidR="00954FC2">
        <w:t xml:space="preserve"> coordenação da </w:t>
      </w:r>
      <w:r w:rsidR="009464EC" w:rsidRPr="009464EC">
        <w:t>Política instituída por esta Lei</w:t>
      </w:r>
      <w:r w:rsidR="009464EC" w:rsidRPr="009464EC" w:rsidDel="009464EC">
        <w:t xml:space="preserve"> </w:t>
      </w:r>
      <w:r w:rsidR="009464EC">
        <w:t>Complementar</w:t>
      </w:r>
      <w:r w:rsidR="009464EC" w:rsidDel="009464EC">
        <w:t xml:space="preserve"> </w:t>
      </w:r>
      <w:r w:rsidR="00954FC2">
        <w:t>ser</w:t>
      </w:r>
      <w:r w:rsidR="000E0703">
        <w:t>á</w:t>
      </w:r>
      <w:r w:rsidR="00954FC2">
        <w:t xml:space="preserve"> exercida </w:t>
      </w:r>
      <w:r w:rsidR="000E0703">
        <w:t xml:space="preserve">por meio </w:t>
      </w:r>
      <w:r w:rsidR="00954FC2">
        <w:t>do órgão gestor ambiental, mediante um amplo processo de participação da sociedade local</w:t>
      </w:r>
      <w:r w:rsidR="000E0703">
        <w:t>, e</w:t>
      </w:r>
      <w:r w:rsidR="00954FC2">
        <w:t xml:space="preserve"> o envolvimento de todos os agentes públicos e privados e</w:t>
      </w:r>
      <w:r w:rsidR="000E0703">
        <w:t xml:space="preserve"> </w:t>
      </w:r>
      <w:r w:rsidR="001C3683">
        <w:t>d</w:t>
      </w:r>
      <w:r w:rsidR="000E0703">
        <w:t xml:space="preserve">os </w:t>
      </w:r>
      <w:r w:rsidR="00954FC2">
        <w:t>organismos nacionais e internacionais.</w:t>
      </w:r>
    </w:p>
    <w:p w14:paraId="60EDFFE7" w14:textId="77777777" w:rsidR="00954FC2" w:rsidRDefault="00954FC2" w:rsidP="00954FC2">
      <w:pPr>
        <w:ind w:firstLine="1418"/>
        <w:jc w:val="both"/>
      </w:pPr>
    </w:p>
    <w:p w14:paraId="257F1E81" w14:textId="47F2D1E5" w:rsidR="00954FC2" w:rsidRDefault="00A8446A" w:rsidP="00954FC2">
      <w:pPr>
        <w:ind w:firstLine="1418"/>
        <w:jc w:val="both"/>
      </w:pPr>
      <w:r w:rsidRPr="00675CC0">
        <w:rPr>
          <w:b/>
        </w:rPr>
        <w:t>Art. 1</w:t>
      </w:r>
      <w:r w:rsidR="00C55DB0">
        <w:rPr>
          <w:b/>
        </w:rPr>
        <w:t>3</w:t>
      </w:r>
      <w:r>
        <w:rPr>
          <w:b/>
        </w:rPr>
        <w:t xml:space="preserve">. </w:t>
      </w:r>
      <w:r w:rsidRPr="00675CC0">
        <w:rPr>
          <w:b/>
        </w:rPr>
        <w:t xml:space="preserve"> </w:t>
      </w:r>
      <w:r w:rsidR="00954FC2">
        <w:t xml:space="preserve">Para os fins desta </w:t>
      </w:r>
      <w:r>
        <w:t>L</w:t>
      </w:r>
      <w:r w:rsidR="00954FC2">
        <w:t>ei</w:t>
      </w:r>
      <w:r>
        <w:t xml:space="preserve"> Complementar</w:t>
      </w:r>
      <w:r w:rsidR="00954FC2">
        <w:t>, são considerados instrumentos institucionais, dentre outros, os seguintes:</w:t>
      </w:r>
    </w:p>
    <w:p w14:paraId="18C20FAF" w14:textId="77777777" w:rsidR="00954FC2" w:rsidRDefault="00954FC2" w:rsidP="00954FC2">
      <w:pPr>
        <w:ind w:firstLine="1418"/>
        <w:jc w:val="both"/>
      </w:pPr>
    </w:p>
    <w:p w14:paraId="67E077BA" w14:textId="6BF0F035" w:rsidR="00954FC2" w:rsidRDefault="00A8446A" w:rsidP="00954FC2">
      <w:pPr>
        <w:ind w:firstLine="1418"/>
        <w:jc w:val="both"/>
      </w:pPr>
      <w:r w:rsidRPr="007E13AA">
        <w:t xml:space="preserve">I – </w:t>
      </w:r>
      <w:r>
        <w:t>o</w:t>
      </w:r>
      <w:r w:rsidR="00954FC2">
        <w:t xml:space="preserve"> Conselho Municipal do Meio Ambiente </w:t>
      </w:r>
      <w:r w:rsidR="00C55DB0">
        <w:t>(</w:t>
      </w:r>
      <w:r w:rsidR="00D21358">
        <w:t>Comam</w:t>
      </w:r>
      <w:r w:rsidR="00C55DB0">
        <w:t>)</w:t>
      </w:r>
      <w:r w:rsidR="00954FC2">
        <w:t>;</w:t>
      </w:r>
    </w:p>
    <w:p w14:paraId="295DFB87" w14:textId="77777777" w:rsidR="00A8446A" w:rsidRDefault="00A8446A" w:rsidP="00954FC2">
      <w:pPr>
        <w:ind w:firstLine="1418"/>
        <w:jc w:val="both"/>
      </w:pPr>
    </w:p>
    <w:p w14:paraId="15874589" w14:textId="2B781DBF" w:rsidR="00954FC2" w:rsidRDefault="00A8446A" w:rsidP="00954FC2">
      <w:pPr>
        <w:ind w:firstLine="1418"/>
        <w:jc w:val="both"/>
      </w:pPr>
      <w:r w:rsidRPr="007E13AA">
        <w:t>I</w:t>
      </w:r>
      <w:r>
        <w:t>I</w:t>
      </w:r>
      <w:r w:rsidRPr="007E13AA">
        <w:t xml:space="preserve"> – </w:t>
      </w:r>
      <w:r>
        <w:t>o</w:t>
      </w:r>
      <w:r w:rsidR="00954FC2">
        <w:t xml:space="preserve"> Comitê de Mudanças Climáticas e Uso Racional da Energia </w:t>
      </w:r>
      <w:r w:rsidR="00C55DB0">
        <w:t>(</w:t>
      </w:r>
      <w:r w:rsidR="00954FC2">
        <w:t>CMCEE</w:t>
      </w:r>
      <w:r w:rsidR="00C55DB0">
        <w:t>)</w:t>
      </w:r>
      <w:r w:rsidR="00954FC2">
        <w:t>;</w:t>
      </w:r>
    </w:p>
    <w:p w14:paraId="018343EF" w14:textId="77777777" w:rsidR="00A8446A" w:rsidRDefault="00A8446A" w:rsidP="00954FC2">
      <w:pPr>
        <w:ind w:firstLine="1418"/>
        <w:jc w:val="both"/>
      </w:pPr>
    </w:p>
    <w:p w14:paraId="23D1CCEA" w14:textId="1041FA5C" w:rsidR="00954FC2" w:rsidRDefault="00A8446A" w:rsidP="00954FC2">
      <w:pPr>
        <w:ind w:firstLine="1418"/>
        <w:jc w:val="both"/>
      </w:pPr>
      <w:r w:rsidRPr="007E13AA">
        <w:t>I</w:t>
      </w:r>
      <w:r>
        <w:t>II</w:t>
      </w:r>
      <w:r w:rsidRPr="007E13AA">
        <w:t xml:space="preserve"> – </w:t>
      </w:r>
      <w:r>
        <w:t>o</w:t>
      </w:r>
      <w:r w:rsidR="00954FC2">
        <w:t>s órgãos setoriais municipais;</w:t>
      </w:r>
    </w:p>
    <w:p w14:paraId="42AF037A" w14:textId="77777777" w:rsidR="00A8446A" w:rsidRDefault="00A8446A" w:rsidP="00954FC2">
      <w:pPr>
        <w:ind w:firstLine="1418"/>
        <w:jc w:val="both"/>
      </w:pPr>
    </w:p>
    <w:p w14:paraId="4F2535D3" w14:textId="4E2E6573" w:rsidR="00954FC2" w:rsidRDefault="00A8446A" w:rsidP="00954FC2">
      <w:pPr>
        <w:ind w:firstLine="1418"/>
        <w:jc w:val="both"/>
      </w:pPr>
      <w:r w:rsidRPr="007E13AA">
        <w:t>I</w:t>
      </w:r>
      <w:r>
        <w:t>V</w:t>
      </w:r>
      <w:r w:rsidRPr="007E13AA">
        <w:t xml:space="preserve"> – </w:t>
      </w:r>
      <w:r w:rsidR="00162BB0">
        <w:t>o P</w:t>
      </w:r>
      <w:r w:rsidR="00954FC2">
        <w:t>lano Municipal de Mudanças Climáticas;</w:t>
      </w:r>
    </w:p>
    <w:p w14:paraId="1F9036F1" w14:textId="77777777" w:rsidR="00D21358" w:rsidRDefault="00D21358" w:rsidP="00954FC2">
      <w:pPr>
        <w:ind w:firstLine="1418"/>
        <w:jc w:val="both"/>
      </w:pPr>
    </w:p>
    <w:p w14:paraId="3C9CBADE" w14:textId="40BE7C9D" w:rsidR="00954FC2" w:rsidRDefault="00162BB0" w:rsidP="00954FC2">
      <w:pPr>
        <w:ind w:firstLine="1418"/>
        <w:jc w:val="both"/>
      </w:pPr>
      <w:r>
        <w:t>V</w:t>
      </w:r>
      <w:r w:rsidRPr="007E13AA">
        <w:t xml:space="preserve"> – </w:t>
      </w:r>
      <w:r>
        <w:t xml:space="preserve">os </w:t>
      </w:r>
      <w:r w:rsidR="00C55DB0">
        <w:t>p</w:t>
      </w:r>
      <w:r w:rsidR="00954FC2">
        <w:t xml:space="preserve">lanos de </w:t>
      </w:r>
      <w:r w:rsidR="00C55DB0">
        <w:t>a</w:t>
      </w:r>
      <w:r w:rsidR="00954FC2">
        <w:t xml:space="preserve">ções </w:t>
      </w:r>
      <w:r w:rsidR="00C55DB0">
        <w:t>s</w:t>
      </w:r>
      <w:r w:rsidR="00954FC2">
        <w:t>etoriais;</w:t>
      </w:r>
      <w:r>
        <w:t xml:space="preserve"> e</w:t>
      </w:r>
    </w:p>
    <w:p w14:paraId="63B9A552" w14:textId="77777777" w:rsidR="00162BB0" w:rsidRDefault="00162BB0" w:rsidP="00954FC2">
      <w:pPr>
        <w:ind w:firstLine="1418"/>
        <w:jc w:val="both"/>
      </w:pPr>
    </w:p>
    <w:p w14:paraId="6408305A" w14:textId="66BF72A4" w:rsidR="00954FC2" w:rsidRDefault="00162BB0" w:rsidP="00954FC2">
      <w:pPr>
        <w:ind w:firstLine="1418"/>
        <w:jc w:val="both"/>
      </w:pPr>
      <w:r>
        <w:t>VI</w:t>
      </w:r>
      <w:r w:rsidRPr="007E13AA">
        <w:t xml:space="preserve"> – </w:t>
      </w:r>
      <w:r>
        <w:t>a</w:t>
      </w:r>
      <w:r w:rsidR="00954FC2">
        <w:t>s Conferências Municipais da Cidade e de Meio Ambiente e Sustentabilidade.</w:t>
      </w:r>
    </w:p>
    <w:p w14:paraId="2933C650" w14:textId="77777777" w:rsidR="00954FC2" w:rsidRDefault="00954FC2" w:rsidP="00954FC2">
      <w:pPr>
        <w:ind w:firstLine="1418"/>
        <w:jc w:val="both"/>
      </w:pPr>
    </w:p>
    <w:p w14:paraId="424BA7D4" w14:textId="3B1F2264" w:rsidR="00954FC2" w:rsidRDefault="00C55DB0" w:rsidP="00954FC2">
      <w:pPr>
        <w:ind w:firstLine="1418"/>
        <w:jc w:val="both"/>
      </w:pPr>
      <w:r w:rsidRPr="001D0489">
        <w:rPr>
          <w:b/>
        </w:rPr>
        <w:t>Parágrafo único.</w:t>
      </w:r>
      <w:r>
        <w:t xml:space="preserve"> </w:t>
      </w:r>
      <w:r w:rsidRPr="00E57468">
        <w:t xml:space="preserve"> </w:t>
      </w:r>
      <w:r>
        <w:t xml:space="preserve">A </w:t>
      </w:r>
      <w:r w:rsidR="00954FC2">
        <w:t>composição e</w:t>
      </w:r>
      <w:r>
        <w:t xml:space="preserve"> as </w:t>
      </w:r>
      <w:r w:rsidR="00954FC2">
        <w:t>atribuições</w:t>
      </w:r>
      <w:r>
        <w:t xml:space="preserve"> do</w:t>
      </w:r>
      <w:r w:rsidRPr="00C55DB0">
        <w:t xml:space="preserve"> </w:t>
      </w:r>
      <w:r w:rsidR="009E36F5">
        <w:t xml:space="preserve">Comam </w:t>
      </w:r>
      <w:r>
        <w:t>e</w:t>
      </w:r>
      <w:r w:rsidR="00585580">
        <w:t xml:space="preserve"> do</w:t>
      </w:r>
      <w:r>
        <w:t xml:space="preserve"> CMCEE serão</w:t>
      </w:r>
      <w:r w:rsidR="00954FC2">
        <w:t xml:space="preserve"> instituídas </w:t>
      </w:r>
      <w:r w:rsidR="009E36F5">
        <w:t xml:space="preserve">por </w:t>
      </w:r>
      <w:r w:rsidR="00954FC2">
        <w:t>decreto</w:t>
      </w:r>
      <w:r w:rsidR="00162BB0">
        <w:t>.</w:t>
      </w:r>
    </w:p>
    <w:p w14:paraId="6B7255C4" w14:textId="77777777" w:rsidR="00162BB0" w:rsidRDefault="00162BB0" w:rsidP="00954FC2">
      <w:pPr>
        <w:ind w:firstLine="1418"/>
        <w:jc w:val="both"/>
      </w:pPr>
    </w:p>
    <w:p w14:paraId="690574FC" w14:textId="347734E3" w:rsidR="00954FC2" w:rsidRDefault="00162BB0" w:rsidP="00954FC2">
      <w:pPr>
        <w:ind w:firstLine="1418"/>
        <w:jc w:val="both"/>
      </w:pPr>
      <w:r w:rsidRPr="00675CC0">
        <w:rPr>
          <w:b/>
        </w:rPr>
        <w:t>Art. 1</w:t>
      </w:r>
      <w:r w:rsidR="00C55DB0">
        <w:rPr>
          <w:b/>
        </w:rPr>
        <w:t>4</w:t>
      </w:r>
      <w:r>
        <w:rPr>
          <w:b/>
        </w:rPr>
        <w:t xml:space="preserve">. </w:t>
      </w:r>
      <w:r w:rsidRPr="00675CC0">
        <w:rPr>
          <w:b/>
        </w:rPr>
        <w:t xml:space="preserve"> </w:t>
      </w:r>
      <w:r w:rsidR="00954FC2">
        <w:t xml:space="preserve">São instrumentos de apoio e de incentivo à </w:t>
      </w:r>
      <w:r w:rsidR="00DE3C70">
        <w:t>Política de que trata esta Lei Complementar</w:t>
      </w:r>
      <w:r w:rsidR="00156BB2">
        <w:t>, dentre outros</w:t>
      </w:r>
      <w:r w:rsidR="00954FC2">
        <w:t>:</w:t>
      </w:r>
    </w:p>
    <w:p w14:paraId="1165E50E" w14:textId="77777777" w:rsidR="00954FC2" w:rsidRDefault="00954FC2" w:rsidP="00954FC2">
      <w:pPr>
        <w:ind w:firstLine="1418"/>
        <w:jc w:val="both"/>
      </w:pPr>
    </w:p>
    <w:p w14:paraId="0D110715" w14:textId="79D0E527" w:rsidR="00954FC2" w:rsidRDefault="00162BB0" w:rsidP="00954FC2">
      <w:pPr>
        <w:ind w:firstLine="1418"/>
        <w:jc w:val="both"/>
      </w:pPr>
      <w:r w:rsidRPr="007E13AA">
        <w:t xml:space="preserve">I – </w:t>
      </w:r>
      <w:r>
        <w:t>o</w:t>
      </w:r>
      <w:r w:rsidR="00954FC2">
        <w:t xml:space="preserve"> Fundo Municipal do Meio Ambiente;</w:t>
      </w:r>
    </w:p>
    <w:p w14:paraId="61495E8F" w14:textId="77777777" w:rsidR="00162BB0" w:rsidRDefault="00162BB0" w:rsidP="00954FC2">
      <w:pPr>
        <w:ind w:firstLine="1418"/>
        <w:jc w:val="both"/>
      </w:pPr>
    </w:p>
    <w:p w14:paraId="56BD7B0D" w14:textId="5DF40BEB" w:rsidR="00954FC2" w:rsidRDefault="00162BB0" w:rsidP="00954FC2">
      <w:pPr>
        <w:ind w:firstLine="1418"/>
        <w:jc w:val="both"/>
      </w:pPr>
      <w:r w:rsidRPr="007E13AA">
        <w:t>I</w:t>
      </w:r>
      <w:r>
        <w:t>I</w:t>
      </w:r>
      <w:r w:rsidRPr="007E13AA">
        <w:t xml:space="preserve"> – </w:t>
      </w:r>
      <w:r>
        <w:t>o</w:t>
      </w:r>
      <w:r w:rsidR="00954FC2">
        <w:t>s Planos de Mitigação e Adaptação às Mudanças Climáticas;</w:t>
      </w:r>
    </w:p>
    <w:p w14:paraId="3E26792A" w14:textId="77777777" w:rsidR="00162BB0" w:rsidRDefault="00162BB0" w:rsidP="00954FC2">
      <w:pPr>
        <w:ind w:firstLine="1418"/>
        <w:jc w:val="both"/>
      </w:pPr>
    </w:p>
    <w:p w14:paraId="6503191F" w14:textId="5EF9B33D" w:rsidR="00954FC2" w:rsidRDefault="00162BB0" w:rsidP="00954FC2">
      <w:pPr>
        <w:ind w:firstLine="1418"/>
        <w:jc w:val="both"/>
      </w:pPr>
      <w:r w:rsidRPr="007E13AA">
        <w:t>I</w:t>
      </w:r>
      <w:r>
        <w:t>II</w:t>
      </w:r>
      <w:r w:rsidRPr="007E13AA">
        <w:t xml:space="preserve"> – </w:t>
      </w:r>
      <w:r>
        <w:t>o</w:t>
      </w:r>
      <w:r w:rsidR="00954FC2">
        <w:t>s inventários, registros, estimativas, avaliações e estudos das emissões de GEE;</w:t>
      </w:r>
    </w:p>
    <w:p w14:paraId="42E7A46F" w14:textId="77777777" w:rsidR="00162BB0" w:rsidRDefault="00162BB0" w:rsidP="00954FC2">
      <w:pPr>
        <w:ind w:firstLine="1418"/>
        <w:jc w:val="both"/>
      </w:pPr>
    </w:p>
    <w:p w14:paraId="4B9C1EEC" w14:textId="3782FABD" w:rsidR="00954FC2" w:rsidRDefault="00162BB0" w:rsidP="00954FC2">
      <w:pPr>
        <w:ind w:firstLine="1418"/>
        <w:jc w:val="both"/>
      </w:pPr>
      <w:r w:rsidRPr="007E13AA">
        <w:t>I</w:t>
      </w:r>
      <w:r>
        <w:t>V</w:t>
      </w:r>
      <w:r w:rsidRPr="007E13AA">
        <w:t xml:space="preserve"> – </w:t>
      </w:r>
      <w:r>
        <w:t>a</w:t>
      </w:r>
      <w:r w:rsidR="00954FC2">
        <w:t xml:space="preserve"> AIA;</w:t>
      </w:r>
    </w:p>
    <w:p w14:paraId="3F5B3374" w14:textId="77777777" w:rsidR="00162BB0" w:rsidRDefault="00162BB0" w:rsidP="00954FC2">
      <w:pPr>
        <w:ind w:firstLine="1418"/>
        <w:jc w:val="both"/>
      </w:pPr>
    </w:p>
    <w:p w14:paraId="28D1BC50" w14:textId="5CB5EE7C" w:rsidR="00954FC2" w:rsidRDefault="00162BB0" w:rsidP="00954FC2">
      <w:pPr>
        <w:ind w:firstLine="1418"/>
        <w:jc w:val="both"/>
      </w:pPr>
      <w:r>
        <w:t>V</w:t>
      </w:r>
      <w:r w:rsidRPr="007E13AA">
        <w:t xml:space="preserve"> – </w:t>
      </w:r>
      <w:r>
        <w:t>a</w:t>
      </w:r>
      <w:r w:rsidR="00954FC2">
        <w:t xml:space="preserve"> AAE;</w:t>
      </w:r>
    </w:p>
    <w:p w14:paraId="26B06865" w14:textId="77777777" w:rsidR="006264D8" w:rsidRDefault="006264D8" w:rsidP="00954FC2">
      <w:pPr>
        <w:ind w:firstLine="1418"/>
        <w:jc w:val="both"/>
      </w:pPr>
    </w:p>
    <w:p w14:paraId="494422AE" w14:textId="083D089D" w:rsidR="00954FC2" w:rsidRDefault="00162BB0" w:rsidP="00954FC2">
      <w:pPr>
        <w:ind w:firstLine="1418"/>
        <w:jc w:val="both"/>
      </w:pPr>
      <w:r>
        <w:t>VI</w:t>
      </w:r>
      <w:r w:rsidRPr="007E13AA">
        <w:t xml:space="preserve"> – </w:t>
      </w:r>
      <w:r>
        <w:t>o</w:t>
      </w:r>
      <w:r w:rsidR="00954FC2">
        <w:t xml:space="preserve">s mecanismos e </w:t>
      </w:r>
      <w:r w:rsidR="00122523">
        <w:t xml:space="preserve">as </w:t>
      </w:r>
      <w:r w:rsidR="00954FC2">
        <w:t xml:space="preserve">ações para a redução das emissões de GEE e adaptação aos efeitos da mudança do clima, previstos em tratados e acordos internacionais reconhecidos pelo </w:t>
      </w:r>
      <w:r w:rsidR="00122523">
        <w:t>Brasil</w:t>
      </w:r>
      <w:r w:rsidR="00954FC2">
        <w:t>;</w:t>
      </w:r>
    </w:p>
    <w:p w14:paraId="55F34075" w14:textId="77777777" w:rsidR="00162BB0" w:rsidRDefault="00162BB0" w:rsidP="00954FC2">
      <w:pPr>
        <w:ind w:firstLine="1418"/>
        <w:jc w:val="both"/>
      </w:pPr>
    </w:p>
    <w:p w14:paraId="6FFC9AC6" w14:textId="28802C7A" w:rsidR="00954FC2" w:rsidRDefault="004D4C63" w:rsidP="00954FC2">
      <w:pPr>
        <w:ind w:firstLine="1418"/>
        <w:jc w:val="both"/>
      </w:pPr>
      <w:r>
        <w:t>VII</w:t>
      </w:r>
      <w:r w:rsidRPr="007E13AA">
        <w:t xml:space="preserve"> – </w:t>
      </w:r>
      <w:r>
        <w:t>o</w:t>
      </w:r>
      <w:r w:rsidR="00954FC2">
        <w:t xml:space="preserve">s índices e </w:t>
      </w:r>
      <w:r w:rsidR="00122523">
        <w:t xml:space="preserve">os </w:t>
      </w:r>
      <w:r w:rsidR="00954FC2">
        <w:t>indicadores de sustentabilidade;</w:t>
      </w:r>
    </w:p>
    <w:p w14:paraId="48CA88B4" w14:textId="77777777" w:rsidR="004D4C63" w:rsidRDefault="004D4C63" w:rsidP="00954FC2">
      <w:pPr>
        <w:ind w:firstLine="1418"/>
        <w:jc w:val="both"/>
      </w:pPr>
    </w:p>
    <w:p w14:paraId="1CEB3517" w14:textId="553C6030" w:rsidR="00954FC2" w:rsidRDefault="004D4C63" w:rsidP="00954FC2">
      <w:pPr>
        <w:ind w:firstLine="1418"/>
        <w:jc w:val="both"/>
      </w:pPr>
      <w:r>
        <w:t>VIII</w:t>
      </w:r>
      <w:r w:rsidRPr="007E13AA">
        <w:t xml:space="preserve"> – </w:t>
      </w:r>
      <w:r>
        <w:t>o</w:t>
      </w:r>
      <w:r w:rsidR="00954FC2">
        <w:t>s cadastros ambientais;</w:t>
      </w:r>
    </w:p>
    <w:p w14:paraId="066062B7" w14:textId="77777777" w:rsidR="004D4C63" w:rsidRDefault="004D4C63" w:rsidP="00954FC2">
      <w:pPr>
        <w:ind w:firstLine="1418"/>
        <w:jc w:val="both"/>
      </w:pPr>
    </w:p>
    <w:p w14:paraId="3AB7B22A" w14:textId="5C34CB25" w:rsidR="00954FC2" w:rsidRDefault="00954FC2" w:rsidP="00954FC2">
      <w:pPr>
        <w:ind w:firstLine="1418"/>
        <w:jc w:val="both"/>
      </w:pPr>
      <w:r>
        <w:t>IX</w:t>
      </w:r>
      <w:r w:rsidR="004D4C63" w:rsidRPr="004D4C63">
        <w:t xml:space="preserve"> </w:t>
      </w:r>
      <w:r w:rsidR="004D4C63" w:rsidRPr="007E13AA">
        <w:t xml:space="preserve">– </w:t>
      </w:r>
      <w:r w:rsidR="004D4C63">
        <w:t>o</w:t>
      </w:r>
      <w:r>
        <w:t>s incentivos fiscais, financeiros e econômicos para estimular ações de mitigação</w:t>
      </w:r>
      <w:r w:rsidR="00996663">
        <w:t xml:space="preserve">, </w:t>
      </w:r>
      <w:r>
        <w:t xml:space="preserve">de adaptação às mudanças do clima e </w:t>
      </w:r>
      <w:r w:rsidR="00996663">
        <w:t xml:space="preserve">de </w:t>
      </w:r>
      <w:r>
        <w:t>sustentabilidade;</w:t>
      </w:r>
      <w:r w:rsidR="004D4C63">
        <w:t xml:space="preserve"> e</w:t>
      </w:r>
    </w:p>
    <w:p w14:paraId="343ACB20" w14:textId="77777777" w:rsidR="004D4C63" w:rsidRDefault="004D4C63" w:rsidP="00954FC2">
      <w:pPr>
        <w:ind w:firstLine="1418"/>
        <w:jc w:val="both"/>
      </w:pPr>
    </w:p>
    <w:p w14:paraId="4E8F6A9C" w14:textId="0037AB96" w:rsidR="00954FC2" w:rsidRDefault="004D4C63" w:rsidP="00954FC2">
      <w:pPr>
        <w:ind w:firstLine="1418"/>
        <w:jc w:val="both"/>
      </w:pPr>
      <w:r>
        <w:t>X</w:t>
      </w:r>
      <w:r w:rsidRPr="004D4C63">
        <w:t xml:space="preserve"> </w:t>
      </w:r>
      <w:r w:rsidRPr="007E13AA">
        <w:t xml:space="preserve">– </w:t>
      </w:r>
      <w:r>
        <w:t>o</w:t>
      </w:r>
      <w:r w:rsidR="00954FC2">
        <w:t xml:space="preserve">s planos, programas e sistemas de desenvolvimento social, econômico, urbano e ambiental setoriais que se relacionem com as temáticas tratadas nesta </w:t>
      </w:r>
      <w:r>
        <w:t>L</w:t>
      </w:r>
      <w:r w:rsidR="00954FC2">
        <w:t>ei</w:t>
      </w:r>
      <w:r>
        <w:t xml:space="preserve"> Complementar</w:t>
      </w:r>
      <w:r w:rsidR="00954FC2">
        <w:t>.</w:t>
      </w:r>
    </w:p>
    <w:p w14:paraId="6EF9B04C" w14:textId="77777777" w:rsidR="00954FC2" w:rsidRDefault="00954FC2" w:rsidP="00954FC2">
      <w:pPr>
        <w:ind w:firstLine="1418"/>
        <w:jc w:val="both"/>
      </w:pPr>
    </w:p>
    <w:p w14:paraId="7BED3457" w14:textId="333F4042" w:rsidR="00954FC2" w:rsidRDefault="004D4C63" w:rsidP="00954FC2">
      <w:pPr>
        <w:ind w:firstLine="1418"/>
        <w:jc w:val="both"/>
      </w:pPr>
      <w:r w:rsidRPr="001D0489">
        <w:rPr>
          <w:b/>
        </w:rPr>
        <w:t>Parágrafo único.</w:t>
      </w:r>
      <w:r>
        <w:t xml:space="preserve"> </w:t>
      </w:r>
      <w:r w:rsidRPr="00E57468">
        <w:t xml:space="preserve"> </w:t>
      </w:r>
      <w:r w:rsidR="00784D9A">
        <w:t>A</w:t>
      </w:r>
      <w:r w:rsidR="00954FC2">
        <w:t xml:space="preserve"> concessão, </w:t>
      </w:r>
      <w:r w:rsidR="00784D9A">
        <w:t xml:space="preserve">a </w:t>
      </w:r>
      <w:r w:rsidR="00954FC2">
        <w:t xml:space="preserve">ampliação e </w:t>
      </w:r>
      <w:r w:rsidR="00784D9A">
        <w:t xml:space="preserve">a </w:t>
      </w:r>
      <w:r w:rsidR="00954FC2">
        <w:t xml:space="preserve">aplicação de incentivos econômicos e fiscais de apoio e estímulo ao desenvolvimento da </w:t>
      </w:r>
      <w:r w:rsidR="00784D9A">
        <w:t>Política de que trata esta Lei Complementar serão instruídas por lei específica</w:t>
      </w:r>
      <w:r w:rsidR="00954FC2">
        <w:t>.</w:t>
      </w:r>
    </w:p>
    <w:p w14:paraId="55FDDAA0" w14:textId="77777777" w:rsidR="00954FC2" w:rsidRDefault="00954FC2" w:rsidP="00954FC2">
      <w:pPr>
        <w:ind w:firstLine="1418"/>
        <w:jc w:val="both"/>
      </w:pPr>
    </w:p>
    <w:p w14:paraId="06B9110F" w14:textId="77777777" w:rsidR="004D4C63" w:rsidRPr="001D0489" w:rsidRDefault="004D4C63" w:rsidP="004D4C63">
      <w:pPr>
        <w:jc w:val="center"/>
      </w:pPr>
      <w:r w:rsidRPr="001D0489">
        <w:t xml:space="preserve">CAPÍTULO </w:t>
      </w:r>
      <w:r>
        <w:t>V</w:t>
      </w:r>
    </w:p>
    <w:p w14:paraId="04D01344" w14:textId="77777777" w:rsidR="004D4C63" w:rsidRDefault="004D4C63" w:rsidP="004D4C63">
      <w:pPr>
        <w:jc w:val="center"/>
      </w:pPr>
      <w:r w:rsidRPr="004D4C63">
        <w:t>DOS PROGRAMAS ESPECÍFICOS</w:t>
      </w:r>
    </w:p>
    <w:p w14:paraId="3D7FCEA0" w14:textId="77777777" w:rsidR="004D4C63" w:rsidRDefault="004D4C63" w:rsidP="004D4C63">
      <w:pPr>
        <w:jc w:val="center"/>
      </w:pPr>
    </w:p>
    <w:p w14:paraId="6B26AF6E" w14:textId="77777777" w:rsidR="004D4C63" w:rsidRDefault="004D4C63" w:rsidP="004D4C63">
      <w:pPr>
        <w:jc w:val="center"/>
        <w:rPr>
          <w:b/>
        </w:rPr>
      </w:pPr>
      <w:r w:rsidRPr="001D0489">
        <w:rPr>
          <w:b/>
        </w:rPr>
        <w:t>Seção I</w:t>
      </w:r>
    </w:p>
    <w:p w14:paraId="462510F6" w14:textId="0CD1C54E" w:rsidR="004D4C63" w:rsidRPr="00A21933" w:rsidRDefault="004D4C63" w:rsidP="00A21933">
      <w:pPr>
        <w:jc w:val="center"/>
        <w:rPr>
          <w:b/>
        </w:rPr>
      </w:pPr>
      <w:r w:rsidRPr="004D4C63">
        <w:rPr>
          <w:b/>
        </w:rPr>
        <w:t xml:space="preserve">Dos Projetos Prediais </w:t>
      </w:r>
      <w:r>
        <w:rPr>
          <w:b/>
        </w:rPr>
        <w:t>e</w:t>
      </w:r>
      <w:r w:rsidRPr="004D4C63">
        <w:rPr>
          <w:b/>
        </w:rPr>
        <w:t xml:space="preserve"> </w:t>
      </w:r>
      <w:r w:rsidR="00B21315">
        <w:rPr>
          <w:b/>
        </w:rPr>
        <w:t xml:space="preserve">do </w:t>
      </w:r>
      <w:r w:rsidRPr="004D4C63">
        <w:rPr>
          <w:b/>
        </w:rPr>
        <w:t xml:space="preserve">Parcelamento </w:t>
      </w:r>
      <w:r>
        <w:rPr>
          <w:b/>
        </w:rPr>
        <w:t>d</w:t>
      </w:r>
      <w:r w:rsidRPr="004D4C63">
        <w:rPr>
          <w:b/>
        </w:rPr>
        <w:t>o Solo</w:t>
      </w:r>
    </w:p>
    <w:p w14:paraId="17088CE7" w14:textId="77777777" w:rsidR="004D4C63" w:rsidRDefault="004D4C63" w:rsidP="00954FC2">
      <w:pPr>
        <w:ind w:firstLine="1418"/>
        <w:jc w:val="both"/>
      </w:pPr>
    </w:p>
    <w:p w14:paraId="1FED2120" w14:textId="70622CBF" w:rsidR="00954FC2" w:rsidRPr="007C2774" w:rsidRDefault="004D4C63" w:rsidP="00954FC2">
      <w:pPr>
        <w:ind w:firstLine="1418"/>
        <w:jc w:val="both"/>
      </w:pPr>
      <w:r w:rsidRPr="007C2774">
        <w:rPr>
          <w:b/>
        </w:rPr>
        <w:t>Art. 1</w:t>
      </w:r>
      <w:r w:rsidR="00D66FEF" w:rsidRPr="007C2774">
        <w:rPr>
          <w:b/>
        </w:rPr>
        <w:t>5</w:t>
      </w:r>
      <w:r w:rsidRPr="007C2774">
        <w:rPr>
          <w:b/>
        </w:rPr>
        <w:t xml:space="preserve">.  </w:t>
      </w:r>
      <w:r w:rsidR="00954FC2" w:rsidRPr="007C2774">
        <w:t>Os proprietários de imóveis existentes que adotarem equipamentos de eficiência energética ou de geração de energia elétrica distribuída de acordo com os termos desta Lei</w:t>
      </w:r>
      <w:r w:rsidR="00766E36" w:rsidRPr="007C2774">
        <w:t xml:space="preserve"> Complementar</w:t>
      </w:r>
      <w:r w:rsidR="00954FC2" w:rsidRPr="007C2774">
        <w:t xml:space="preserve"> poderão recolher</w:t>
      </w:r>
      <w:r w:rsidR="00766E36" w:rsidRPr="007C2774">
        <w:t>,</w:t>
      </w:r>
      <w:r w:rsidR="00954FC2" w:rsidRPr="007C2774">
        <w:t xml:space="preserve"> de modo </w:t>
      </w:r>
      <w:r w:rsidR="00766E36" w:rsidRPr="00261515">
        <w:t>diferenciado,</w:t>
      </w:r>
      <w:r w:rsidR="00766E36" w:rsidRPr="007C2774">
        <w:t xml:space="preserve"> </w:t>
      </w:r>
      <w:r w:rsidR="00954FC2" w:rsidRPr="007C2774">
        <w:t xml:space="preserve">o </w:t>
      </w:r>
      <w:r w:rsidR="009B0401" w:rsidRPr="007C2774">
        <w:rPr>
          <w:rFonts w:eastAsia="Calibri"/>
          <w:lang w:eastAsia="en-US"/>
        </w:rPr>
        <w:t xml:space="preserve">Imposto sobre a Propriedade Predial e Territorial Urbana </w:t>
      </w:r>
      <w:r w:rsidR="00954FC2" w:rsidRPr="007C2774">
        <w:t>(IPTU).</w:t>
      </w:r>
    </w:p>
    <w:p w14:paraId="4DF69EE8" w14:textId="77777777" w:rsidR="004D4C63" w:rsidRPr="007C2774" w:rsidRDefault="004D4C63" w:rsidP="00954FC2">
      <w:pPr>
        <w:ind w:firstLine="1418"/>
        <w:jc w:val="both"/>
      </w:pPr>
    </w:p>
    <w:p w14:paraId="093B00AD" w14:textId="015B8138" w:rsidR="00954FC2" w:rsidRPr="007C2774" w:rsidRDefault="004D4C63" w:rsidP="00954FC2">
      <w:pPr>
        <w:ind w:firstLine="1418"/>
        <w:jc w:val="both"/>
      </w:pPr>
      <w:r w:rsidRPr="007C2774">
        <w:rPr>
          <w:b/>
        </w:rPr>
        <w:t>§ 1º</w:t>
      </w:r>
      <w:r w:rsidRPr="007C2774">
        <w:t xml:space="preserve">  </w:t>
      </w:r>
      <w:r w:rsidR="00954FC2" w:rsidRPr="007C2774">
        <w:t xml:space="preserve">O recolhimento </w:t>
      </w:r>
      <w:r w:rsidR="00766E36" w:rsidRPr="00261515">
        <w:t>diferenciad</w:t>
      </w:r>
      <w:r w:rsidR="00766E36" w:rsidRPr="007C2774">
        <w:t>o</w:t>
      </w:r>
      <w:r w:rsidR="00766E36" w:rsidRPr="007C2774" w:rsidDel="00766E36">
        <w:t xml:space="preserve"> </w:t>
      </w:r>
      <w:r w:rsidR="00954FC2" w:rsidRPr="007C2774">
        <w:t xml:space="preserve">corresponde </w:t>
      </w:r>
      <w:r w:rsidR="00734349" w:rsidRPr="007C2774">
        <w:t>à</w:t>
      </w:r>
      <w:r w:rsidR="00954FC2" w:rsidRPr="007C2774">
        <w:t xml:space="preserve"> redução de</w:t>
      </w:r>
      <w:r w:rsidR="00F142F5" w:rsidRPr="00261515">
        <w:t xml:space="preserve"> até</w:t>
      </w:r>
      <w:r w:rsidR="00954FC2" w:rsidRPr="007C2774">
        <w:t xml:space="preserve"> 50%</w:t>
      </w:r>
      <w:r w:rsidR="00766E36" w:rsidRPr="007C2774">
        <w:t xml:space="preserve"> (cinquenta por cento)</w:t>
      </w:r>
      <w:r w:rsidR="00954FC2" w:rsidRPr="007C2774">
        <w:t xml:space="preserve"> </w:t>
      </w:r>
      <w:r w:rsidR="00F142F5" w:rsidRPr="00261515">
        <w:t xml:space="preserve">do valor </w:t>
      </w:r>
      <w:r w:rsidR="00954FC2" w:rsidRPr="007C2774">
        <w:t xml:space="preserve">do IPTU nos </w:t>
      </w:r>
      <w:r w:rsidR="00766E36" w:rsidRPr="007C2774">
        <w:t>3 (</w:t>
      </w:r>
      <w:r w:rsidR="00954FC2" w:rsidRPr="007C2774">
        <w:t>três</w:t>
      </w:r>
      <w:r w:rsidR="00766E36" w:rsidRPr="007C2774">
        <w:t>)</w:t>
      </w:r>
      <w:r w:rsidR="00954FC2" w:rsidRPr="007C2774">
        <w:t xml:space="preserve"> anos seguintes </w:t>
      </w:r>
      <w:r w:rsidR="00766E36" w:rsidRPr="007C2774">
        <w:t>à</w:t>
      </w:r>
      <w:r w:rsidR="00954FC2" w:rsidRPr="007C2774">
        <w:t xml:space="preserve"> instalação do equipamento, conforme regulamento a ser expedido pela </w:t>
      </w:r>
      <w:r w:rsidR="0099328F" w:rsidRPr="007C2774">
        <w:t>Secretaria da Fazenda</w:t>
      </w:r>
      <w:r w:rsidR="00954FC2" w:rsidRPr="007C2774">
        <w:t>.</w:t>
      </w:r>
    </w:p>
    <w:p w14:paraId="3795B0E2" w14:textId="77777777" w:rsidR="004D4C63" w:rsidRPr="007C2774" w:rsidRDefault="004D4C63" w:rsidP="00954FC2">
      <w:pPr>
        <w:ind w:firstLine="1418"/>
        <w:jc w:val="both"/>
      </w:pPr>
    </w:p>
    <w:p w14:paraId="04AFA53F" w14:textId="109F16DB" w:rsidR="00954FC2" w:rsidRPr="007C2774" w:rsidRDefault="004D4C63" w:rsidP="00954FC2">
      <w:pPr>
        <w:ind w:firstLine="1418"/>
        <w:jc w:val="both"/>
      </w:pPr>
      <w:r w:rsidRPr="007C2774">
        <w:rPr>
          <w:b/>
        </w:rPr>
        <w:t>§ 2º</w:t>
      </w:r>
      <w:r w:rsidRPr="007C2774">
        <w:t xml:space="preserve"> </w:t>
      </w:r>
      <w:r w:rsidR="000D2FA9" w:rsidRPr="00261515">
        <w:t xml:space="preserve"> O montante a ser descontado do</w:t>
      </w:r>
      <w:r w:rsidR="00627DFD" w:rsidRPr="00261515">
        <w:t xml:space="preserve"> valor do</w:t>
      </w:r>
      <w:r w:rsidR="0099328F" w:rsidRPr="00261515">
        <w:t xml:space="preserve"> IPTU </w:t>
      </w:r>
      <w:r w:rsidR="00627DFD" w:rsidRPr="00261515">
        <w:t xml:space="preserve">nos termos da redução </w:t>
      </w:r>
      <w:r w:rsidR="0099328F" w:rsidRPr="00261515">
        <w:t>referid</w:t>
      </w:r>
      <w:r w:rsidR="00B175FE" w:rsidRPr="00261515">
        <w:t>a</w:t>
      </w:r>
      <w:r w:rsidR="0099328F" w:rsidRPr="00261515">
        <w:t xml:space="preserve"> no </w:t>
      </w:r>
      <w:r w:rsidR="0007003E" w:rsidRPr="00261515">
        <w:t xml:space="preserve">§ 1º </w:t>
      </w:r>
      <w:r w:rsidR="0099328F" w:rsidRPr="00261515">
        <w:t>deste artigo</w:t>
      </w:r>
      <w:r w:rsidR="00627DFD" w:rsidRPr="00261515">
        <w:t>,</w:t>
      </w:r>
      <w:r w:rsidR="00954FC2" w:rsidRPr="007C2774">
        <w:t xml:space="preserve"> </w:t>
      </w:r>
      <w:r w:rsidR="000D2FA9" w:rsidRPr="00261515">
        <w:t>não poderá ultrapassar</w:t>
      </w:r>
      <w:r w:rsidR="00527DAC" w:rsidRPr="007C2774">
        <w:t xml:space="preserve"> o </w:t>
      </w:r>
      <w:r w:rsidR="00954FC2" w:rsidRPr="007C2774">
        <w:t>valor venal do equipamento ou</w:t>
      </w:r>
      <w:r w:rsidR="00C570D7" w:rsidRPr="007C2774">
        <w:t xml:space="preserve"> da</w:t>
      </w:r>
      <w:r w:rsidR="00954FC2" w:rsidRPr="007C2774">
        <w:t xml:space="preserve"> infraestrutura instalada.</w:t>
      </w:r>
    </w:p>
    <w:p w14:paraId="61631EE0" w14:textId="77777777" w:rsidR="004D4C63" w:rsidRPr="007C2774" w:rsidRDefault="004D4C63" w:rsidP="00954FC2">
      <w:pPr>
        <w:ind w:firstLine="1418"/>
        <w:jc w:val="both"/>
      </w:pPr>
    </w:p>
    <w:p w14:paraId="32A47209" w14:textId="38D00F4F" w:rsidR="00954FC2" w:rsidRDefault="004D4C63" w:rsidP="00954FC2">
      <w:pPr>
        <w:ind w:firstLine="1418"/>
        <w:jc w:val="both"/>
      </w:pPr>
      <w:r w:rsidRPr="007C2774">
        <w:rPr>
          <w:b/>
        </w:rPr>
        <w:t>§ 3º</w:t>
      </w:r>
      <w:r w:rsidRPr="007C2774">
        <w:t xml:space="preserve">  </w:t>
      </w:r>
      <w:r w:rsidR="0073268F" w:rsidRPr="007C2774">
        <w:t>O recolhimento diferenciado</w:t>
      </w:r>
      <w:r w:rsidR="00954FC2" w:rsidRPr="007C2774">
        <w:t xml:space="preserve"> somente será concedido se comprovada a eficiência na economia energética e a diminuição dos agentes poluidores</w:t>
      </w:r>
      <w:r w:rsidR="00D80339" w:rsidRPr="007C2774">
        <w:t>.</w:t>
      </w:r>
      <w:r w:rsidR="00D80339">
        <w:t xml:space="preserve"> </w:t>
      </w:r>
    </w:p>
    <w:p w14:paraId="69B78401" w14:textId="77777777" w:rsidR="00954FC2" w:rsidRDefault="00954FC2" w:rsidP="00954FC2">
      <w:pPr>
        <w:ind w:firstLine="1418"/>
        <w:jc w:val="both"/>
      </w:pPr>
    </w:p>
    <w:p w14:paraId="4050182B" w14:textId="77777777" w:rsidR="004D4C63" w:rsidRDefault="004D4C63" w:rsidP="004D4C63">
      <w:pPr>
        <w:jc w:val="center"/>
        <w:rPr>
          <w:b/>
        </w:rPr>
      </w:pPr>
      <w:r w:rsidRPr="001D0489">
        <w:rPr>
          <w:b/>
        </w:rPr>
        <w:t xml:space="preserve">Seção </w:t>
      </w:r>
      <w:r>
        <w:rPr>
          <w:b/>
        </w:rPr>
        <w:t>I</w:t>
      </w:r>
      <w:r w:rsidRPr="001D0489">
        <w:rPr>
          <w:b/>
        </w:rPr>
        <w:t>I</w:t>
      </w:r>
    </w:p>
    <w:p w14:paraId="5BBC027C" w14:textId="77777777" w:rsidR="004D4C63" w:rsidRPr="004253FF" w:rsidRDefault="004D4C63" w:rsidP="004D4C63">
      <w:pPr>
        <w:jc w:val="center"/>
        <w:rPr>
          <w:b/>
        </w:rPr>
      </w:pPr>
      <w:r>
        <w:rPr>
          <w:b/>
        </w:rPr>
        <w:t>D</w:t>
      </w:r>
      <w:r w:rsidR="00DD4468">
        <w:rPr>
          <w:b/>
        </w:rPr>
        <w:t>o</w:t>
      </w:r>
      <w:r>
        <w:rPr>
          <w:b/>
        </w:rPr>
        <w:t xml:space="preserve"> </w:t>
      </w:r>
      <w:r w:rsidR="00DD4468" w:rsidRPr="00DD4468">
        <w:rPr>
          <w:b/>
        </w:rPr>
        <w:t xml:space="preserve">Disciplinamento </w:t>
      </w:r>
      <w:r>
        <w:rPr>
          <w:b/>
        </w:rPr>
        <w:t>d</w:t>
      </w:r>
      <w:r w:rsidRPr="004D4C63">
        <w:rPr>
          <w:b/>
        </w:rPr>
        <w:t xml:space="preserve">o Uso </w:t>
      </w:r>
      <w:r>
        <w:rPr>
          <w:b/>
        </w:rPr>
        <w:t>d</w:t>
      </w:r>
      <w:r w:rsidRPr="004D4C63">
        <w:rPr>
          <w:b/>
        </w:rPr>
        <w:t xml:space="preserve">o Solo Urbano </w:t>
      </w:r>
      <w:r>
        <w:rPr>
          <w:b/>
        </w:rPr>
        <w:t>e</w:t>
      </w:r>
      <w:r w:rsidRPr="004D4C63">
        <w:rPr>
          <w:b/>
        </w:rPr>
        <w:t xml:space="preserve"> Rural</w:t>
      </w:r>
    </w:p>
    <w:p w14:paraId="56B83938" w14:textId="77777777" w:rsidR="004D4C63" w:rsidRDefault="004D4C63" w:rsidP="00954FC2">
      <w:pPr>
        <w:ind w:firstLine="1418"/>
        <w:jc w:val="both"/>
      </w:pPr>
    </w:p>
    <w:p w14:paraId="7FFB4B55" w14:textId="6C4D101C" w:rsidR="00954FC2" w:rsidRDefault="00DD4468" w:rsidP="00954FC2">
      <w:pPr>
        <w:ind w:firstLine="1418"/>
        <w:jc w:val="both"/>
      </w:pPr>
      <w:r w:rsidRPr="00675CC0">
        <w:rPr>
          <w:b/>
        </w:rPr>
        <w:t>Art. 1</w:t>
      </w:r>
      <w:r w:rsidR="009C6B9A">
        <w:rPr>
          <w:b/>
        </w:rPr>
        <w:t>6</w:t>
      </w:r>
      <w:r>
        <w:rPr>
          <w:b/>
        </w:rPr>
        <w:t xml:space="preserve">. </w:t>
      </w:r>
      <w:r w:rsidRPr="00675CC0">
        <w:rPr>
          <w:b/>
        </w:rPr>
        <w:t xml:space="preserve"> </w:t>
      </w:r>
      <w:r w:rsidR="00954FC2">
        <w:t xml:space="preserve">O disciplinamento do uso do solo urbano e rural </w:t>
      </w:r>
      <w:r w:rsidR="006D423F">
        <w:t>tem por objetivos</w:t>
      </w:r>
      <w:r w:rsidR="00954FC2">
        <w:t>:</w:t>
      </w:r>
    </w:p>
    <w:p w14:paraId="6685E6A6" w14:textId="77777777" w:rsidR="00954FC2" w:rsidRDefault="00954FC2" w:rsidP="00954FC2">
      <w:pPr>
        <w:ind w:firstLine="1418"/>
        <w:jc w:val="both"/>
      </w:pPr>
    </w:p>
    <w:p w14:paraId="39EE685D" w14:textId="5BAA881A" w:rsidR="00954FC2" w:rsidRDefault="00DD4468" w:rsidP="00954FC2">
      <w:pPr>
        <w:ind w:firstLine="1418"/>
        <w:jc w:val="both"/>
      </w:pPr>
      <w:r w:rsidRPr="007E13AA">
        <w:t xml:space="preserve">I – </w:t>
      </w:r>
      <w:r>
        <w:t>p</w:t>
      </w:r>
      <w:r w:rsidR="00954FC2">
        <w:t xml:space="preserve">revenir e evitar a ocupação desordenada de áreas de vulnerabilidade direta e indireta, como o setor costeiro, </w:t>
      </w:r>
      <w:r w:rsidR="006D423F">
        <w:t xml:space="preserve">as </w:t>
      </w:r>
      <w:r w:rsidR="00954FC2">
        <w:t xml:space="preserve">zonas de encostas e </w:t>
      </w:r>
      <w:r w:rsidR="006D423F">
        <w:t xml:space="preserve">os </w:t>
      </w:r>
      <w:r w:rsidR="00954FC2">
        <w:t>fundos de vale;</w:t>
      </w:r>
    </w:p>
    <w:p w14:paraId="0A268D82" w14:textId="77777777" w:rsidR="00DD4468" w:rsidRDefault="00DD4468" w:rsidP="00954FC2">
      <w:pPr>
        <w:ind w:firstLine="1418"/>
        <w:jc w:val="both"/>
      </w:pPr>
    </w:p>
    <w:p w14:paraId="040F5FEA" w14:textId="43191599" w:rsidR="00954FC2" w:rsidRDefault="00DD4468" w:rsidP="00954FC2">
      <w:pPr>
        <w:ind w:firstLine="1418"/>
        <w:jc w:val="both"/>
      </w:pPr>
      <w:r w:rsidRPr="007E13AA">
        <w:t>I</w:t>
      </w:r>
      <w:r>
        <w:t>I</w:t>
      </w:r>
      <w:r w:rsidRPr="007E13AA">
        <w:t xml:space="preserve"> – </w:t>
      </w:r>
      <w:r>
        <w:t>a</w:t>
      </w:r>
      <w:r w:rsidR="00954FC2">
        <w:t xml:space="preserve">tenuar </w:t>
      </w:r>
      <w:r w:rsidR="0032459B">
        <w:t xml:space="preserve">os </w:t>
      </w:r>
      <w:r w:rsidR="00954FC2">
        <w:t>efeitos de desastres de origem climática, prevenindo e reduzindo os impactos</w:t>
      </w:r>
      <w:r w:rsidR="0032459B">
        <w:t>,</w:t>
      </w:r>
      <w:r w:rsidR="00954FC2">
        <w:t xml:space="preserve"> principalmente</w:t>
      </w:r>
      <w:r w:rsidR="0032459B">
        <w:t>,</w:t>
      </w:r>
      <w:r w:rsidR="00954FC2">
        <w:t xml:space="preserve"> sobre </w:t>
      </w:r>
      <w:r w:rsidR="0032459B">
        <w:t xml:space="preserve">as </w:t>
      </w:r>
      <w:r w:rsidR="00954FC2">
        <w:t>áreas de maior vulnerabilidade;</w:t>
      </w:r>
    </w:p>
    <w:p w14:paraId="5CDF4383" w14:textId="77777777" w:rsidR="00DD4468" w:rsidRDefault="00DD4468" w:rsidP="00954FC2">
      <w:pPr>
        <w:ind w:firstLine="1418"/>
        <w:jc w:val="both"/>
      </w:pPr>
    </w:p>
    <w:p w14:paraId="7C2DD892" w14:textId="010AA074" w:rsidR="00954FC2" w:rsidRDefault="00DD4468" w:rsidP="00954FC2">
      <w:pPr>
        <w:ind w:firstLine="1418"/>
        <w:jc w:val="both"/>
      </w:pPr>
      <w:r w:rsidRPr="007E13AA">
        <w:t>I</w:t>
      </w:r>
      <w:r>
        <w:t>II</w:t>
      </w:r>
      <w:r w:rsidRPr="007E13AA">
        <w:t xml:space="preserve"> – </w:t>
      </w:r>
      <w:r>
        <w:t>o</w:t>
      </w:r>
      <w:r w:rsidR="00954FC2">
        <w:t>rdenar a agricultura, a pecuária e as atividades extrativas, adaptando a produção a novos padrões de clima e disponibilidade hídrica, diversificando a produção para garantir o suprimento, contendo a desertificação, utilizando áreas degradadas sem comprometer ecossistemas naturais, controlando queimadas e incêndios, prevenindo a formação de erosões, protegendo nascentes e fragmentos florestais</w:t>
      </w:r>
      <w:r w:rsidR="00B373C9">
        <w:t xml:space="preserve"> e </w:t>
      </w:r>
      <w:r w:rsidR="00954FC2">
        <w:t>recompondo corredores de biodiversidade;</w:t>
      </w:r>
    </w:p>
    <w:p w14:paraId="05DA4D08" w14:textId="77777777" w:rsidR="00DD4468" w:rsidRDefault="00DD4468" w:rsidP="00954FC2">
      <w:pPr>
        <w:ind w:firstLine="1418"/>
        <w:jc w:val="both"/>
      </w:pPr>
    </w:p>
    <w:p w14:paraId="6C45243E" w14:textId="0FBA256F" w:rsidR="007E4BD7" w:rsidRDefault="00DD4468" w:rsidP="00954FC2">
      <w:pPr>
        <w:ind w:firstLine="1418"/>
        <w:jc w:val="both"/>
      </w:pPr>
      <w:r w:rsidRPr="007E13AA">
        <w:t>I</w:t>
      </w:r>
      <w:r>
        <w:t>V</w:t>
      </w:r>
      <w:r w:rsidRPr="007E13AA">
        <w:t xml:space="preserve"> – </w:t>
      </w:r>
      <w:r>
        <w:t>o</w:t>
      </w:r>
      <w:r w:rsidR="00954FC2">
        <w:t>rdenar os múltiplos usos da água, permitindo a proteção de recursos hídricos</w:t>
      </w:r>
      <w:r w:rsidR="00F04602">
        <w:t xml:space="preserve"> e</w:t>
      </w:r>
      <w:r w:rsidR="00954FC2">
        <w:t xml:space="preserve"> a</w:t>
      </w:r>
      <w:r w:rsidR="007A3D4C">
        <w:t xml:space="preserve"> sua</w:t>
      </w:r>
      <w:r w:rsidR="00954FC2">
        <w:t xml:space="preserve"> gestão compartilhada e racional, além de prevenir ou mitigar efeitos de inundações;</w:t>
      </w:r>
    </w:p>
    <w:p w14:paraId="22C9E647" w14:textId="17C7B87A" w:rsidR="00954FC2" w:rsidRDefault="00954FC2" w:rsidP="00954FC2">
      <w:pPr>
        <w:ind w:firstLine="1418"/>
        <w:jc w:val="both"/>
      </w:pPr>
    </w:p>
    <w:p w14:paraId="65AC58C2" w14:textId="33D224F9" w:rsidR="00954FC2" w:rsidRDefault="00DD4468" w:rsidP="00954FC2">
      <w:pPr>
        <w:ind w:firstLine="1418"/>
        <w:jc w:val="both"/>
      </w:pPr>
      <w:r>
        <w:t>V</w:t>
      </w:r>
      <w:r w:rsidRPr="007E13AA">
        <w:t xml:space="preserve"> – </w:t>
      </w:r>
      <w:r>
        <w:t>i</w:t>
      </w:r>
      <w:r w:rsidR="00954FC2">
        <w:t>ntegrar a dimensão climática aos planos de macrodrenagem e</w:t>
      </w:r>
      <w:r w:rsidR="00B87A9D">
        <w:t xml:space="preserve"> de</w:t>
      </w:r>
      <w:r w:rsidR="00954FC2">
        <w:t xml:space="preserve"> recursos hídricos;</w:t>
      </w:r>
    </w:p>
    <w:p w14:paraId="1FD5FB2C" w14:textId="77777777" w:rsidR="00DD4468" w:rsidRDefault="00DD4468" w:rsidP="00954FC2">
      <w:pPr>
        <w:ind w:firstLine="1418"/>
        <w:jc w:val="both"/>
      </w:pPr>
    </w:p>
    <w:p w14:paraId="6F1181A7" w14:textId="5C986C1D" w:rsidR="00954FC2" w:rsidRDefault="00DD4468" w:rsidP="00954FC2">
      <w:pPr>
        <w:ind w:firstLine="1418"/>
        <w:jc w:val="both"/>
      </w:pPr>
      <w:r>
        <w:t>VI</w:t>
      </w:r>
      <w:r w:rsidRPr="007E13AA">
        <w:t xml:space="preserve"> – </w:t>
      </w:r>
      <w:r>
        <w:t>i</w:t>
      </w:r>
      <w:r w:rsidR="00954FC2">
        <w:t>ncorporar a questão das alterações e formas de proteção do microclima no ordenamento territorial urbano, protegendo a vegetação arbórea nativa;</w:t>
      </w:r>
    </w:p>
    <w:p w14:paraId="0DA7C621" w14:textId="77777777" w:rsidR="00DD4468" w:rsidRDefault="00DD4468" w:rsidP="00954FC2">
      <w:pPr>
        <w:ind w:firstLine="1418"/>
        <w:jc w:val="both"/>
      </w:pPr>
    </w:p>
    <w:p w14:paraId="7868872C" w14:textId="517C1904" w:rsidR="00954FC2" w:rsidRDefault="00DD4468" w:rsidP="00954FC2">
      <w:pPr>
        <w:ind w:firstLine="1418"/>
        <w:jc w:val="both"/>
      </w:pPr>
      <w:r>
        <w:t>VII</w:t>
      </w:r>
      <w:r w:rsidRPr="007E13AA">
        <w:t xml:space="preserve"> – </w:t>
      </w:r>
      <w:r>
        <w:t>d</w:t>
      </w:r>
      <w:r w:rsidR="00954FC2">
        <w:t>elimitar, demarcar e recompor com cobertura vegetal áreas de preservação permanente, matas ciliares, fragmentos e remanescentes florestais;</w:t>
      </w:r>
    </w:p>
    <w:p w14:paraId="5D16A31C" w14:textId="77777777" w:rsidR="00DD4468" w:rsidRDefault="00DD4468" w:rsidP="00954FC2">
      <w:pPr>
        <w:ind w:firstLine="1418"/>
        <w:jc w:val="both"/>
      </w:pPr>
    </w:p>
    <w:p w14:paraId="5113D6D0" w14:textId="2D0E6123" w:rsidR="001F27D7" w:rsidRDefault="00DD4468" w:rsidP="00954FC2">
      <w:pPr>
        <w:ind w:firstLine="1418"/>
        <w:jc w:val="both"/>
      </w:pPr>
      <w:r>
        <w:lastRenderedPageBreak/>
        <w:t>VIII</w:t>
      </w:r>
      <w:r w:rsidRPr="007E13AA">
        <w:t xml:space="preserve"> – </w:t>
      </w:r>
      <w:r>
        <w:t>i</w:t>
      </w:r>
      <w:r w:rsidR="00954FC2">
        <w:t>dentificar e mapear as vulnerabilidades existentes no território municipal, embasando políticas locais de adaptação aos impactos decorrentes das mudanças climáticas;</w:t>
      </w:r>
    </w:p>
    <w:p w14:paraId="487C5A63" w14:textId="1BB14167" w:rsidR="00954FC2" w:rsidRDefault="00954FC2" w:rsidP="00954FC2">
      <w:pPr>
        <w:ind w:firstLine="1418"/>
        <w:jc w:val="both"/>
      </w:pPr>
    </w:p>
    <w:p w14:paraId="70EC6F1D" w14:textId="7A26BD0B" w:rsidR="00954FC2" w:rsidRDefault="00954FC2" w:rsidP="00954FC2">
      <w:pPr>
        <w:ind w:firstLine="1418"/>
        <w:jc w:val="both"/>
      </w:pPr>
      <w:r>
        <w:t>IX</w:t>
      </w:r>
      <w:r w:rsidR="00DD4468" w:rsidRPr="007E13AA">
        <w:t xml:space="preserve"> – </w:t>
      </w:r>
      <w:r w:rsidR="00DD4468">
        <w:t>m</w:t>
      </w:r>
      <w:r>
        <w:t>anter atualizado o levantamento de áreas a serem preservadas pelo Município</w:t>
      </w:r>
      <w:r w:rsidR="00DE0E02">
        <w:t xml:space="preserve"> de Porto Alegre</w:t>
      </w:r>
      <w:r>
        <w:t>, necessárias para a manutenção do equilíbrio bioclimático do território;</w:t>
      </w:r>
      <w:r w:rsidR="00DD4468">
        <w:t xml:space="preserve"> e</w:t>
      </w:r>
    </w:p>
    <w:p w14:paraId="67EC4547" w14:textId="77777777" w:rsidR="0099328F" w:rsidRDefault="0099328F" w:rsidP="00954FC2">
      <w:pPr>
        <w:ind w:firstLine="1418"/>
        <w:jc w:val="both"/>
      </w:pPr>
    </w:p>
    <w:p w14:paraId="0AA3B447" w14:textId="205490D5" w:rsidR="00954FC2" w:rsidRDefault="00DD4468" w:rsidP="00954FC2">
      <w:pPr>
        <w:ind w:firstLine="1418"/>
        <w:jc w:val="both"/>
      </w:pPr>
      <w:r>
        <w:t>X</w:t>
      </w:r>
      <w:r w:rsidRPr="007E13AA">
        <w:t xml:space="preserve"> – </w:t>
      </w:r>
      <w:r>
        <w:t>a</w:t>
      </w:r>
      <w:r w:rsidR="00954FC2">
        <w:t>umentar a cobertura vegetal das áreas urbanas, promovendo o plantio de espécies adequadas à redução das ilhas de calor.</w:t>
      </w:r>
    </w:p>
    <w:p w14:paraId="4547BD97" w14:textId="77777777" w:rsidR="00954FC2" w:rsidRDefault="00954FC2" w:rsidP="00954FC2">
      <w:pPr>
        <w:ind w:firstLine="1418"/>
        <w:jc w:val="both"/>
      </w:pPr>
    </w:p>
    <w:p w14:paraId="6C4133BA" w14:textId="77777777" w:rsidR="00DE492F" w:rsidRDefault="00DE492F" w:rsidP="00DE492F">
      <w:pPr>
        <w:jc w:val="center"/>
        <w:rPr>
          <w:b/>
        </w:rPr>
      </w:pPr>
      <w:r w:rsidRPr="001D0489">
        <w:rPr>
          <w:b/>
        </w:rPr>
        <w:t xml:space="preserve">Seção </w:t>
      </w:r>
      <w:r>
        <w:rPr>
          <w:b/>
        </w:rPr>
        <w:t>II</w:t>
      </w:r>
      <w:r w:rsidRPr="001D0489">
        <w:rPr>
          <w:b/>
        </w:rPr>
        <w:t>I</w:t>
      </w:r>
    </w:p>
    <w:p w14:paraId="1C6A59AA" w14:textId="7B23C9A3" w:rsidR="00DE492F" w:rsidRPr="00A21933" w:rsidRDefault="00DE492F" w:rsidP="00A21933">
      <w:pPr>
        <w:jc w:val="center"/>
        <w:rPr>
          <w:b/>
        </w:rPr>
      </w:pPr>
      <w:r w:rsidRPr="00DE492F">
        <w:rPr>
          <w:b/>
        </w:rPr>
        <w:t xml:space="preserve">Da Produção, </w:t>
      </w:r>
      <w:r w:rsidR="00B21315">
        <w:rPr>
          <w:b/>
        </w:rPr>
        <w:t xml:space="preserve">do </w:t>
      </w:r>
      <w:r w:rsidRPr="00DE492F">
        <w:rPr>
          <w:b/>
        </w:rPr>
        <w:t xml:space="preserve">Comércio e </w:t>
      </w:r>
      <w:r w:rsidR="00B21315">
        <w:rPr>
          <w:b/>
        </w:rPr>
        <w:t xml:space="preserve">do </w:t>
      </w:r>
      <w:r w:rsidRPr="00DE492F">
        <w:rPr>
          <w:b/>
        </w:rPr>
        <w:t>Consumo</w:t>
      </w:r>
    </w:p>
    <w:p w14:paraId="36FE823C" w14:textId="77777777" w:rsidR="00DE492F" w:rsidRDefault="00DE492F" w:rsidP="00954FC2">
      <w:pPr>
        <w:ind w:firstLine="1418"/>
        <w:jc w:val="both"/>
      </w:pPr>
    </w:p>
    <w:p w14:paraId="4DAA8041" w14:textId="3D33BD03" w:rsidR="00954FC2" w:rsidRDefault="00DE492F" w:rsidP="00E02316">
      <w:pPr>
        <w:ind w:firstLine="1418"/>
        <w:jc w:val="both"/>
      </w:pPr>
      <w:r w:rsidRPr="00675CC0">
        <w:rPr>
          <w:b/>
        </w:rPr>
        <w:t>Art. 1</w:t>
      </w:r>
      <w:r w:rsidR="006264D8">
        <w:rPr>
          <w:b/>
        </w:rPr>
        <w:t>7</w:t>
      </w:r>
      <w:r>
        <w:rPr>
          <w:b/>
        </w:rPr>
        <w:t xml:space="preserve">. </w:t>
      </w:r>
      <w:r w:rsidRPr="00675CC0">
        <w:rPr>
          <w:b/>
        </w:rPr>
        <w:t xml:space="preserve"> </w:t>
      </w:r>
      <w:r w:rsidR="0078709F">
        <w:t>O</w:t>
      </w:r>
      <w:r w:rsidR="00954FC2">
        <w:t xml:space="preserve"> </w:t>
      </w:r>
      <w:r w:rsidR="00DE0E02">
        <w:t xml:space="preserve">Poder Público Municipal </w:t>
      </w:r>
      <w:r w:rsidR="0078709F">
        <w:t xml:space="preserve">deverá </w:t>
      </w:r>
      <w:r w:rsidR="00954FC2">
        <w:t>propor e fomentar medidas que privilegiem padrões e coeficientes de produção, comércio e consumo, de maneira a reduzir a demanda de insumos</w:t>
      </w:r>
      <w:r w:rsidR="00DE0E02">
        <w:t xml:space="preserve"> e</w:t>
      </w:r>
      <w:r w:rsidR="00954FC2">
        <w:t xml:space="preserve"> energias,</w:t>
      </w:r>
      <w:r w:rsidR="00DE0E02">
        <w:t xml:space="preserve"> bem como</w:t>
      </w:r>
      <w:r w:rsidR="00954FC2">
        <w:t xml:space="preserve"> utilizar materiais menos impactantes</w:t>
      </w:r>
      <w:r w:rsidR="00DE0E02">
        <w:t>,</w:t>
      </w:r>
      <w:r w:rsidR="00954FC2">
        <w:t xml:space="preserve"> e gerar menos resíduos, com consequente redução das emissões dos </w:t>
      </w:r>
      <w:r w:rsidR="00CC5B2F">
        <w:t>GEE</w:t>
      </w:r>
      <w:r w:rsidR="00961FE5">
        <w:t xml:space="preserve">, </w:t>
      </w:r>
      <w:r w:rsidR="00357D28">
        <w:t>consi</w:t>
      </w:r>
      <w:r w:rsidR="006129DB">
        <w:t>d</w:t>
      </w:r>
      <w:r w:rsidR="00357D28">
        <w:t>erando, para isso, iniciativas nas seguintes áreas, entre outras:</w:t>
      </w:r>
    </w:p>
    <w:p w14:paraId="21072025" w14:textId="77777777" w:rsidR="00954FC2" w:rsidRDefault="00954FC2" w:rsidP="00954FC2">
      <w:pPr>
        <w:ind w:firstLine="1418"/>
        <w:jc w:val="both"/>
      </w:pPr>
    </w:p>
    <w:p w14:paraId="2968FFD0" w14:textId="356DA01A" w:rsidR="00954FC2" w:rsidRDefault="005D538F" w:rsidP="00954FC2">
      <w:pPr>
        <w:ind w:firstLine="1418"/>
        <w:jc w:val="both"/>
      </w:pPr>
      <w:r w:rsidRPr="007E13AA">
        <w:t xml:space="preserve">I – </w:t>
      </w:r>
      <w:r>
        <w:t>l</w:t>
      </w:r>
      <w:r w:rsidR="00954FC2">
        <w:t>icitação sustentável para</w:t>
      </w:r>
      <w:r w:rsidR="00E02316">
        <w:t xml:space="preserve"> a</w:t>
      </w:r>
      <w:r w:rsidR="00954FC2">
        <w:t xml:space="preserve"> adequação do perfil e </w:t>
      </w:r>
      <w:r w:rsidR="00E02316">
        <w:t xml:space="preserve">do </w:t>
      </w:r>
      <w:r w:rsidR="00954FC2">
        <w:t xml:space="preserve">poder de compra do </w:t>
      </w:r>
      <w:r w:rsidR="00E02316">
        <w:t>Executivo</w:t>
      </w:r>
      <w:r w:rsidR="00954FC2">
        <w:t xml:space="preserve"> Municipal em todas as suas instâncias;</w:t>
      </w:r>
    </w:p>
    <w:p w14:paraId="3C2A9645" w14:textId="77777777" w:rsidR="005D538F" w:rsidRDefault="005D538F" w:rsidP="00954FC2">
      <w:pPr>
        <w:ind w:firstLine="1418"/>
        <w:jc w:val="both"/>
      </w:pPr>
    </w:p>
    <w:p w14:paraId="48D3A863" w14:textId="49A3E0EF" w:rsidR="00954FC2" w:rsidRDefault="005D538F" w:rsidP="00954FC2">
      <w:pPr>
        <w:ind w:firstLine="1418"/>
        <w:jc w:val="both"/>
      </w:pPr>
      <w:r w:rsidRPr="007E13AA">
        <w:t>I</w:t>
      </w:r>
      <w:r>
        <w:t>I</w:t>
      </w:r>
      <w:r w:rsidRPr="007E13AA">
        <w:t xml:space="preserve"> – </w:t>
      </w:r>
      <w:r>
        <w:t>r</w:t>
      </w:r>
      <w:r w:rsidR="00954FC2">
        <w:t>esponsabilidade pós-consumo, incorporando externalidades ambientais e privilegiando o uso de bens e de materiais que tenham reuso ou reciclagem consolidados;</w:t>
      </w:r>
    </w:p>
    <w:p w14:paraId="7AEFB733" w14:textId="77777777" w:rsidR="00C33985" w:rsidRDefault="00C33985" w:rsidP="00954FC2">
      <w:pPr>
        <w:ind w:firstLine="1418"/>
        <w:jc w:val="both"/>
      </w:pPr>
    </w:p>
    <w:p w14:paraId="59542C8B" w14:textId="2EF90259" w:rsidR="005D538F" w:rsidRDefault="005D538F" w:rsidP="00954FC2">
      <w:pPr>
        <w:ind w:firstLine="1418"/>
        <w:jc w:val="both"/>
      </w:pPr>
      <w:r w:rsidRPr="007E13AA">
        <w:t>I</w:t>
      </w:r>
      <w:r>
        <w:t>II</w:t>
      </w:r>
      <w:r w:rsidRPr="007E13AA">
        <w:t xml:space="preserve"> – </w:t>
      </w:r>
      <w:r>
        <w:t>c</w:t>
      </w:r>
      <w:r w:rsidR="00954FC2">
        <w:t>onservação de energia, estimulando a eficiência na produção e no uso final das mercadorias;</w:t>
      </w:r>
    </w:p>
    <w:p w14:paraId="0D3DA4A5" w14:textId="21DBDBC9" w:rsidR="00954FC2" w:rsidRDefault="00954FC2" w:rsidP="00954FC2">
      <w:pPr>
        <w:ind w:firstLine="1418"/>
        <w:jc w:val="both"/>
      </w:pPr>
    </w:p>
    <w:p w14:paraId="10E200BF" w14:textId="25667A6A" w:rsidR="00954FC2" w:rsidRDefault="00BE6C7D" w:rsidP="00954FC2">
      <w:pPr>
        <w:ind w:firstLine="1418"/>
        <w:jc w:val="both"/>
      </w:pPr>
      <w:r w:rsidRPr="007E13AA">
        <w:t>I</w:t>
      </w:r>
      <w:r>
        <w:t>V</w:t>
      </w:r>
      <w:r w:rsidRPr="007E13AA">
        <w:t xml:space="preserve"> – </w:t>
      </w:r>
      <w:r>
        <w:t>f</w:t>
      </w:r>
      <w:r w:rsidR="00954FC2">
        <w:t>ontes de energia mais limpas e renováveis;</w:t>
      </w:r>
    </w:p>
    <w:p w14:paraId="494358B5" w14:textId="77777777" w:rsidR="00BE6C7D" w:rsidRDefault="00BE6C7D" w:rsidP="00954FC2">
      <w:pPr>
        <w:ind w:firstLine="1418"/>
        <w:jc w:val="both"/>
      </w:pPr>
    </w:p>
    <w:p w14:paraId="37AEEFDF" w14:textId="42F4A9C6" w:rsidR="00954FC2" w:rsidRDefault="00BE6C7D" w:rsidP="00954FC2">
      <w:pPr>
        <w:ind w:firstLine="1418"/>
        <w:jc w:val="both"/>
      </w:pPr>
      <w:r>
        <w:t>V</w:t>
      </w:r>
      <w:r w:rsidRPr="007E13AA">
        <w:t xml:space="preserve"> – </w:t>
      </w:r>
      <w:r>
        <w:t>e</w:t>
      </w:r>
      <w:r w:rsidR="00954FC2">
        <w:t>xtração mineral, minimizando o consumo de combustíveis fósseis na atividade mineradora, reduzindo o desmatamento, evitando assoreamento de rios pelas cavas, protegendo as encostas de morros e promovendo a recuperação do meio</w:t>
      </w:r>
      <w:r w:rsidR="00E02316">
        <w:t xml:space="preserve"> ambiente</w:t>
      </w:r>
      <w:r w:rsidR="00954FC2">
        <w:t>;</w:t>
      </w:r>
    </w:p>
    <w:p w14:paraId="4D3508DD" w14:textId="77777777" w:rsidR="00BE6C7D" w:rsidRDefault="00BE6C7D" w:rsidP="00954FC2">
      <w:pPr>
        <w:ind w:firstLine="1418"/>
        <w:jc w:val="both"/>
      </w:pPr>
    </w:p>
    <w:p w14:paraId="06A1F1BC" w14:textId="3E8DD0EA" w:rsidR="00954FC2" w:rsidRDefault="00BE6C7D" w:rsidP="00954FC2">
      <w:pPr>
        <w:ind w:firstLine="1418"/>
        <w:jc w:val="both"/>
      </w:pPr>
      <w:r>
        <w:t>V</w:t>
      </w:r>
      <w:r w:rsidR="00BF2D18">
        <w:t>I</w:t>
      </w:r>
      <w:r w:rsidRPr="007E13AA">
        <w:t xml:space="preserve"> – </w:t>
      </w:r>
      <w:r>
        <w:t>c</w:t>
      </w:r>
      <w:r w:rsidR="00954FC2">
        <w:t>onstrução civil, incentivando projetos de habitação sustentáve</w:t>
      </w:r>
      <w:r w:rsidR="00BF3E5A">
        <w:t>is</w:t>
      </w:r>
      <w:r w:rsidR="00954FC2">
        <w:t xml:space="preserve"> e de eficiência energética, redução de perdas, normas técnicas que assegurem qualidade e desempenho de produtos, uso de materiais reciclados de fontes alternativas e renováveis de energia e reuso da água;</w:t>
      </w:r>
    </w:p>
    <w:p w14:paraId="0DC37EE9" w14:textId="77777777" w:rsidR="00C33985" w:rsidRDefault="00C33985" w:rsidP="00954FC2">
      <w:pPr>
        <w:ind w:firstLine="1418"/>
        <w:jc w:val="both"/>
      </w:pPr>
    </w:p>
    <w:p w14:paraId="1FE85A4F" w14:textId="74427EDE" w:rsidR="00954FC2" w:rsidRDefault="00BF2D18" w:rsidP="00954FC2">
      <w:pPr>
        <w:ind w:firstLine="1418"/>
        <w:jc w:val="both"/>
      </w:pPr>
      <w:r>
        <w:t>VII</w:t>
      </w:r>
      <w:r w:rsidRPr="007E13AA">
        <w:t xml:space="preserve"> – </w:t>
      </w:r>
      <w:r>
        <w:t>a</w:t>
      </w:r>
      <w:r w:rsidR="00954FC2">
        <w:t xml:space="preserve">gricultura, pecuária e atividades extrativas, adaptando a produção a novos padrões de clima e disponibilidade hídrica, reduzindo emissões de </w:t>
      </w:r>
      <w:r w:rsidR="00CC5B2F">
        <w:t>GEE</w:t>
      </w:r>
      <w:r w:rsidR="00954FC2">
        <w:t xml:space="preserve"> </w:t>
      </w:r>
      <w:r w:rsidR="00CC5B2F">
        <w:t xml:space="preserve">por meio </w:t>
      </w:r>
      <w:r w:rsidR="00954FC2">
        <w:t>da racionalização do uso do solo rural, dos insumos agrícolas e dos recursos naturais;</w:t>
      </w:r>
    </w:p>
    <w:p w14:paraId="2FDD3BE0" w14:textId="77777777" w:rsidR="00BF2D18" w:rsidRDefault="00BF2D18" w:rsidP="00954FC2">
      <w:pPr>
        <w:ind w:firstLine="1418"/>
        <w:jc w:val="both"/>
      </w:pPr>
    </w:p>
    <w:p w14:paraId="554EDC89" w14:textId="6ED95C30" w:rsidR="00954FC2" w:rsidRDefault="00BF2D18" w:rsidP="00954FC2">
      <w:pPr>
        <w:ind w:firstLine="1418"/>
        <w:jc w:val="both"/>
      </w:pPr>
      <w:r>
        <w:t>VIII</w:t>
      </w:r>
      <w:r w:rsidRPr="007E13AA">
        <w:t xml:space="preserve"> – </w:t>
      </w:r>
      <w:r>
        <w:t>t</w:t>
      </w:r>
      <w:r w:rsidR="00954FC2">
        <w:t>ransporte, em todas as fases da produção e desta para o consumo, minimizando</w:t>
      </w:r>
      <w:r w:rsidR="00346160">
        <w:t xml:space="preserve"> as</w:t>
      </w:r>
      <w:r w:rsidR="00954FC2">
        <w:t xml:space="preserve"> distâncias e</w:t>
      </w:r>
      <w:r w:rsidR="00346160">
        <w:t xml:space="preserve"> o </w:t>
      </w:r>
      <w:r w:rsidR="00954FC2">
        <w:t>uso de combustível fóssil, privilegiando o transporte coletivo,</w:t>
      </w:r>
      <w:r w:rsidR="00346160">
        <w:t xml:space="preserve"> bem como</w:t>
      </w:r>
      <w:r w:rsidR="00954FC2">
        <w:t xml:space="preserve"> otimiza</w:t>
      </w:r>
      <w:r w:rsidR="00346160">
        <w:t>n</w:t>
      </w:r>
      <w:r w:rsidR="00954FC2">
        <w:t>do o uso de recursos naturais;</w:t>
      </w:r>
    </w:p>
    <w:p w14:paraId="4D6F5DA5" w14:textId="77777777" w:rsidR="00BF2D18" w:rsidRDefault="00BF2D18" w:rsidP="00954FC2">
      <w:pPr>
        <w:ind w:firstLine="1418"/>
        <w:jc w:val="both"/>
      </w:pPr>
    </w:p>
    <w:p w14:paraId="44684FAB" w14:textId="04E6E274" w:rsidR="00954FC2" w:rsidRDefault="00BF2D18" w:rsidP="00954FC2">
      <w:pPr>
        <w:ind w:firstLine="1418"/>
        <w:jc w:val="both"/>
      </w:pPr>
      <w:r>
        <w:lastRenderedPageBreak/>
        <w:t>IX</w:t>
      </w:r>
      <w:r w:rsidRPr="007E13AA">
        <w:t xml:space="preserve"> – </w:t>
      </w:r>
      <w:r>
        <w:t>m</w:t>
      </w:r>
      <w:r w:rsidR="00954FC2">
        <w:t>acrodrenagem e múltiplos usos da água, assegurando a proteção de recursos hídricos</w:t>
      </w:r>
      <w:r w:rsidR="00346160">
        <w:t xml:space="preserve"> e</w:t>
      </w:r>
      <w:r w:rsidR="00954FC2">
        <w:t xml:space="preserve"> a </w:t>
      </w:r>
      <w:r w:rsidR="0087347B">
        <w:t xml:space="preserve">sua </w:t>
      </w:r>
      <w:r w:rsidR="00954FC2">
        <w:t>gestão compartilhada e racional, além de prevenir ou mitigar efeitos de inundações;</w:t>
      </w:r>
    </w:p>
    <w:p w14:paraId="70C52CF5" w14:textId="77777777" w:rsidR="00BF2D18" w:rsidRDefault="00BF2D18" w:rsidP="00954FC2">
      <w:pPr>
        <w:ind w:firstLine="1418"/>
        <w:jc w:val="both"/>
      </w:pPr>
    </w:p>
    <w:p w14:paraId="575AAB0A" w14:textId="07CF7A7D" w:rsidR="00954FC2" w:rsidRDefault="00BF2D18" w:rsidP="00954FC2">
      <w:pPr>
        <w:ind w:firstLine="1418"/>
        <w:jc w:val="both"/>
      </w:pPr>
      <w:r>
        <w:t>X</w:t>
      </w:r>
      <w:r w:rsidRPr="007E13AA">
        <w:t xml:space="preserve"> – </w:t>
      </w:r>
      <w:r>
        <w:t>r</w:t>
      </w:r>
      <w:r w:rsidR="00954FC2">
        <w:t xml:space="preserve">edução do desmatamento e </w:t>
      </w:r>
      <w:r w:rsidR="00346160">
        <w:t xml:space="preserve">das </w:t>
      </w:r>
      <w:r w:rsidR="00954FC2">
        <w:t xml:space="preserve">queimadas, bem como a recuperação de florestas e outros ecossistemas naturais que retenham o carbono da atmosfera, tanto de forma direta dentro dos limites do </w:t>
      </w:r>
      <w:r w:rsidR="001B5FC8">
        <w:t>Município</w:t>
      </w:r>
      <w:r w:rsidR="00417430">
        <w:t xml:space="preserve"> de Porto Alegre</w:t>
      </w:r>
      <w:r w:rsidR="001B5FC8">
        <w:t xml:space="preserve"> </w:t>
      </w:r>
      <w:r w:rsidR="00954FC2">
        <w:t>quanto de forma indireta em outras regiões, podendo</w:t>
      </w:r>
      <w:r w:rsidR="00F35C76">
        <w:t>,</w:t>
      </w:r>
      <w:r w:rsidR="00954FC2">
        <w:t xml:space="preserve"> para tal</w:t>
      </w:r>
      <w:r w:rsidR="00F35C76">
        <w:t>,</w:t>
      </w:r>
      <w:r w:rsidR="00954FC2">
        <w:t xml:space="preserve"> controlar e proibir o uso de madeira, carvão vegetal e outros insumos de origem florestal sem procedência legal;</w:t>
      </w:r>
      <w:r>
        <w:t xml:space="preserve"> e</w:t>
      </w:r>
    </w:p>
    <w:p w14:paraId="4C60782C" w14:textId="77777777" w:rsidR="00BF2D18" w:rsidRDefault="00BF2D18" w:rsidP="00954FC2">
      <w:pPr>
        <w:ind w:firstLine="1418"/>
        <w:jc w:val="both"/>
      </w:pPr>
    </w:p>
    <w:p w14:paraId="2BEF0C26" w14:textId="607A8487" w:rsidR="00954FC2" w:rsidRDefault="00BF2D18" w:rsidP="00954FC2">
      <w:pPr>
        <w:ind w:firstLine="1418"/>
        <w:jc w:val="both"/>
      </w:pPr>
      <w:r>
        <w:t>XI</w:t>
      </w:r>
      <w:r w:rsidRPr="007E13AA">
        <w:t xml:space="preserve"> –</w:t>
      </w:r>
      <w:r w:rsidR="00207A25">
        <w:t xml:space="preserve"> </w:t>
      </w:r>
      <w:r w:rsidR="00954FC2">
        <w:t xml:space="preserve">estímulo ao desenvolvimento e </w:t>
      </w:r>
      <w:r w:rsidR="001B5FC8">
        <w:t xml:space="preserve">à </w:t>
      </w:r>
      <w:r w:rsidR="00954FC2">
        <w:t>implementação de tecnologias menos intensivas no consumo de energia</w:t>
      </w:r>
      <w:r w:rsidR="00417430">
        <w:t>s</w:t>
      </w:r>
      <w:r w:rsidR="00954FC2">
        <w:t xml:space="preserve"> e mais limpas</w:t>
      </w:r>
      <w:r w:rsidR="00207A25">
        <w:t xml:space="preserve"> nas indústrias</w:t>
      </w:r>
      <w:r w:rsidR="00954FC2">
        <w:t xml:space="preserve">, </w:t>
      </w:r>
      <w:r w:rsidR="00417430">
        <w:t xml:space="preserve">com </w:t>
      </w:r>
      <w:r w:rsidR="00954FC2">
        <w:t>processos produtivos que minimizem o consumo de materiais.</w:t>
      </w:r>
    </w:p>
    <w:p w14:paraId="0CB1D152" w14:textId="77777777" w:rsidR="00954FC2" w:rsidRDefault="00954FC2" w:rsidP="00954FC2">
      <w:pPr>
        <w:ind w:firstLine="1418"/>
        <w:jc w:val="both"/>
      </w:pPr>
    </w:p>
    <w:p w14:paraId="1CB7DD28" w14:textId="77777777" w:rsidR="00BF2D18" w:rsidRDefault="00BF2D18" w:rsidP="00BF2D18">
      <w:pPr>
        <w:jc w:val="center"/>
        <w:rPr>
          <w:b/>
        </w:rPr>
      </w:pPr>
      <w:r w:rsidRPr="001D0489">
        <w:rPr>
          <w:b/>
        </w:rPr>
        <w:t xml:space="preserve">Seção </w:t>
      </w:r>
      <w:r>
        <w:rPr>
          <w:b/>
        </w:rPr>
        <w:t>IV</w:t>
      </w:r>
    </w:p>
    <w:p w14:paraId="54ABFB02" w14:textId="77777777" w:rsidR="00BF2D18" w:rsidRPr="00A21933" w:rsidRDefault="00BF2D18" w:rsidP="00A21933">
      <w:pPr>
        <w:jc w:val="center"/>
        <w:rPr>
          <w:b/>
        </w:rPr>
      </w:pPr>
      <w:r w:rsidRPr="00BF2D18">
        <w:rPr>
          <w:b/>
        </w:rPr>
        <w:t>Do Transporte Sustentável</w:t>
      </w:r>
    </w:p>
    <w:p w14:paraId="64C94D65" w14:textId="77777777" w:rsidR="00BF2D18" w:rsidRDefault="00BF2D18" w:rsidP="00954FC2">
      <w:pPr>
        <w:ind w:firstLine="1418"/>
        <w:jc w:val="both"/>
      </w:pPr>
    </w:p>
    <w:p w14:paraId="2A44CDDC" w14:textId="573B1C10" w:rsidR="00954FC2" w:rsidRDefault="00BF2D18" w:rsidP="00954FC2">
      <w:pPr>
        <w:ind w:firstLine="1418"/>
        <w:jc w:val="both"/>
      </w:pPr>
      <w:r w:rsidRPr="00675CC0">
        <w:rPr>
          <w:b/>
        </w:rPr>
        <w:t xml:space="preserve">Art. </w:t>
      </w:r>
      <w:r w:rsidR="006264D8">
        <w:rPr>
          <w:b/>
        </w:rPr>
        <w:t>18</w:t>
      </w:r>
      <w:r>
        <w:rPr>
          <w:b/>
        </w:rPr>
        <w:t xml:space="preserve">. </w:t>
      </w:r>
      <w:r w:rsidRPr="00675CC0">
        <w:rPr>
          <w:b/>
        </w:rPr>
        <w:t xml:space="preserve"> </w:t>
      </w:r>
      <w:r w:rsidR="00F93CDC" w:rsidRPr="00261515">
        <w:t>A</w:t>
      </w:r>
      <w:r w:rsidR="00F93CDC">
        <w:rPr>
          <w:b/>
        </w:rPr>
        <w:t xml:space="preserve"> </w:t>
      </w:r>
      <w:r w:rsidR="00F93CDC" w:rsidRPr="00F93CDC">
        <w:t>Política de Sustentabilidade, Enfrentamento das Mudanças Climáticas e Uso Racional da Energia</w:t>
      </w:r>
      <w:r w:rsidR="00954FC2">
        <w:t xml:space="preserve"> dever</w:t>
      </w:r>
      <w:r w:rsidR="00F93CDC">
        <w:t>á</w:t>
      </w:r>
      <w:r w:rsidR="00954FC2">
        <w:t xml:space="preserve"> priorizar o transporte sustentável, no sentido de minimizar as emissões de </w:t>
      </w:r>
      <w:r w:rsidR="002941FE">
        <w:t>GEE</w:t>
      </w:r>
      <w:r w:rsidR="00954FC2">
        <w:t xml:space="preserve">, </w:t>
      </w:r>
      <w:r w:rsidR="005C2A37">
        <w:t xml:space="preserve">tendo como </w:t>
      </w:r>
      <w:r w:rsidR="00F93CDC">
        <w:t>objetivos</w:t>
      </w:r>
      <w:r w:rsidR="00954FC2">
        <w:t>:</w:t>
      </w:r>
    </w:p>
    <w:p w14:paraId="2C9A2B71" w14:textId="77777777" w:rsidR="00954FC2" w:rsidRDefault="00954FC2" w:rsidP="00954FC2">
      <w:pPr>
        <w:ind w:firstLine="1418"/>
        <w:jc w:val="both"/>
      </w:pPr>
    </w:p>
    <w:p w14:paraId="31816292" w14:textId="33E93AD4" w:rsidR="00954FC2" w:rsidRDefault="00BF2D18" w:rsidP="00954FC2">
      <w:pPr>
        <w:ind w:firstLine="1418"/>
        <w:jc w:val="both"/>
      </w:pPr>
      <w:r w:rsidRPr="007E13AA">
        <w:t xml:space="preserve">I – </w:t>
      </w:r>
      <w:r w:rsidR="005C2A37">
        <w:t xml:space="preserve">a </w:t>
      </w:r>
      <w:r>
        <w:t>p</w:t>
      </w:r>
      <w:r w:rsidR="00954FC2">
        <w:t>rioridade ao transporte não</w:t>
      </w:r>
      <w:r>
        <w:t xml:space="preserve"> </w:t>
      </w:r>
      <w:r w:rsidR="00954FC2">
        <w:t>motorizado de pessoas</w:t>
      </w:r>
      <w:r w:rsidR="007A1EDB">
        <w:t>,</w:t>
      </w:r>
      <w:r w:rsidR="00954FC2">
        <w:t xml:space="preserve"> </w:t>
      </w:r>
      <w:r w:rsidR="00F93CDC">
        <w:t>em conjunto com</w:t>
      </w:r>
      <w:r w:rsidR="00954FC2">
        <w:t xml:space="preserve"> o</w:t>
      </w:r>
      <w:r w:rsidR="00F93CDC">
        <w:t xml:space="preserve"> uso do transporte</w:t>
      </w:r>
      <w:r w:rsidR="00954FC2">
        <w:t xml:space="preserve"> coletivo sobre o transporte motorizado individual;</w:t>
      </w:r>
    </w:p>
    <w:p w14:paraId="4BAF50AF" w14:textId="77777777" w:rsidR="00BF2D18" w:rsidRDefault="00BF2D18" w:rsidP="00954FC2">
      <w:pPr>
        <w:ind w:firstLine="1418"/>
        <w:jc w:val="both"/>
      </w:pPr>
    </w:p>
    <w:p w14:paraId="1FB714A8" w14:textId="1BC918AC" w:rsidR="00C33985" w:rsidRDefault="0042014F" w:rsidP="00954FC2">
      <w:pPr>
        <w:ind w:firstLine="1418"/>
        <w:jc w:val="both"/>
      </w:pPr>
      <w:r w:rsidRPr="007E13AA">
        <w:t>I</w:t>
      </w:r>
      <w:r>
        <w:t>I</w:t>
      </w:r>
      <w:r w:rsidRPr="007E13AA">
        <w:t xml:space="preserve"> – </w:t>
      </w:r>
      <w:r w:rsidR="00AE600D">
        <w:t xml:space="preserve">a </w:t>
      </w:r>
      <w:r>
        <w:t>a</w:t>
      </w:r>
      <w:r w:rsidR="00954FC2">
        <w:t>doção de metas para a implantação de ciclovias para</w:t>
      </w:r>
      <w:r w:rsidR="007A1EDB">
        <w:t xml:space="preserve"> o</w:t>
      </w:r>
      <w:r w:rsidR="00954FC2">
        <w:t xml:space="preserve"> trabalho e</w:t>
      </w:r>
      <w:r w:rsidR="007A1EDB">
        <w:t xml:space="preserve"> o</w:t>
      </w:r>
      <w:r w:rsidR="008022A1">
        <w:t xml:space="preserve"> </w:t>
      </w:r>
      <w:r w:rsidR="00954FC2">
        <w:t>lazer, com combinação de modais de transporte;</w:t>
      </w:r>
    </w:p>
    <w:p w14:paraId="4DA024A8" w14:textId="48776C48" w:rsidR="00954FC2" w:rsidRDefault="00954FC2" w:rsidP="00954FC2">
      <w:pPr>
        <w:ind w:firstLine="1418"/>
        <w:jc w:val="both"/>
      </w:pPr>
    </w:p>
    <w:p w14:paraId="13AB20A5" w14:textId="3EB76FC9" w:rsidR="00954FC2" w:rsidRDefault="0042014F" w:rsidP="00954FC2">
      <w:pPr>
        <w:ind w:firstLine="1418"/>
        <w:jc w:val="both"/>
      </w:pPr>
      <w:r w:rsidRPr="007E13AA">
        <w:t>I</w:t>
      </w:r>
      <w:r>
        <w:t>II</w:t>
      </w:r>
      <w:r w:rsidRPr="007E13AA">
        <w:t xml:space="preserve"> – </w:t>
      </w:r>
      <w:r w:rsidR="00AE600D">
        <w:t xml:space="preserve">a </w:t>
      </w:r>
      <w:r>
        <w:t>r</w:t>
      </w:r>
      <w:r w:rsidR="00954FC2">
        <w:t xml:space="preserve">acionalização e </w:t>
      </w:r>
      <w:r w:rsidR="009E31F5">
        <w:t xml:space="preserve">a </w:t>
      </w:r>
      <w:r w:rsidR="00954FC2">
        <w:t>redistribuição da demanda pelo espaço viário,</w:t>
      </w:r>
      <w:r w:rsidR="007A4D33">
        <w:t xml:space="preserve"> visando à</w:t>
      </w:r>
      <w:r w:rsidR="00954FC2">
        <w:t xml:space="preserve"> melhora da fluidez no tráfego</w:t>
      </w:r>
      <w:r w:rsidR="007A4D33">
        <w:t xml:space="preserve"> e</w:t>
      </w:r>
      <w:r w:rsidR="00954FC2">
        <w:t xml:space="preserve"> </w:t>
      </w:r>
      <w:r w:rsidR="007A4D33">
        <w:t xml:space="preserve">à </w:t>
      </w:r>
      <w:r w:rsidR="00954FC2">
        <w:t>redução da frequência e intensidade dos congestionamentos;</w:t>
      </w:r>
    </w:p>
    <w:p w14:paraId="271004BA" w14:textId="77777777" w:rsidR="0042014F" w:rsidRDefault="0042014F" w:rsidP="00954FC2">
      <w:pPr>
        <w:ind w:firstLine="1418"/>
        <w:jc w:val="both"/>
      </w:pPr>
    </w:p>
    <w:p w14:paraId="2C92228C" w14:textId="5DD75AE0" w:rsidR="00954FC2" w:rsidRDefault="0042014F" w:rsidP="00954FC2">
      <w:pPr>
        <w:ind w:firstLine="1418"/>
        <w:jc w:val="both"/>
      </w:pPr>
      <w:r w:rsidRPr="007E13AA">
        <w:t>I</w:t>
      </w:r>
      <w:r>
        <w:t>V</w:t>
      </w:r>
      <w:r w:rsidRPr="007E13AA">
        <w:t xml:space="preserve"> – </w:t>
      </w:r>
      <w:r w:rsidR="00AE600D">
        <w:t xml:space="preserve">o </w:t>
      </w:r>
      <w:r>
        <w:t>e</w:t>
      </w:r>
      <w:r w:rsidR="00954FC2">
        <w:t xml:space="preserve">stímulo a entrepostos de veículos de carga e </w:t>
      </w:r>
      <w:r w:rsidR="007A4D33">
        <w:t xml:space="preserve">a </w:t>
      </w:r>
      <w:r w:rsidR="00954FC2">
        <w:t>outras opções de troca de modais que permitam a redistribuição capilar de produtos;</w:t>
      </w:r>
    </w:p>
    <w:p w14:paraId="7D441991" w14:textId="77777777" w:rsidR="0042014F" w:rsidRDefault="0042014F" w:rsidP="00954FC2">
      <w:pPr>
        <w:ind w:firstLine="1418"/>
        <w:jc w:val="both"/>
      </w:pPr>
    </w:p>
    <w:p w14:paraId="3895BF2B" w14:textId="29C61E0A" w:rsidR="00954FC2" w:rsidRDefault="0042014F" w:rsidP="00954FC2">
      <w:pPr>
        <w:ind w:firstLine="1418"/>
        <w:jc w:val="both"/>
      </w:pPr>
      <w:r>
        <w:t>V</w:t>
      </w:r>
      <w:r w:rsidRPr="007E13AA">
        <w:t xml:space="preserve"> – </w:t>
      </w:r>
      <w:r w:rsidR="00AE600D">
        <w:t xml:space="preserve">o </w:t>
      </w:r>
      <w:r>
        <w:t>e</w:t>
      </w:r>
      <w:r w:rsidR="00954FC2">
        <w:t>stímulo à implantação de atividades econômicas geradoras de emprego e serviços públicos em áreas periféricas predominantemente residenciais;</w:t>
      </w:r>
    </w:p>
    <w:p w14:paraId="63D3B93F" w14:textId="77777777" w:rsidR="0042014F" w:rsidRDefault="0042014F" w:rsidP="00954FC2">
      <w:pPr>
        <w:ind w:firstLine="1418"/>
        <w:jc w:val="both"/>
      </w:pPr>
    </w:p>
    <w:p w14:paraId="0883AE71" w14:textId="0202A4DC" w:rsidR="007239D6" w:rsidRDefault="0042014F" w:rsidP="00954FC2">
      <w:pPr>
        <w:ind w:firstLine="1418"/>
        <w:jc w:val="both"/>
      </w:pPr>
      <w:r>
        <w:t>VI</w:t>
      </w:r>
      <w:r w:rsidRPr="007E13AA">
        <w:t xml:space="preserve"> – </w:t>
      </w:r>
      <w:r w:rsidR="00AE600D">
        <w:t xml:space="preserve">o </w:t>
      </w:r>
      <w:r>
        <w:t>c</w:t>
      </w:r>
      <w:r w:rsidR="00954FC2">
        <w:t>ontrole e</w:t>
      </w:r>
      <w:r w:rsidR="00AE600D">
        <w:t xml:space="preserve"> a</w:t>
      </w:r>
      <w:r w:rsidR="00954FC2">
        <w:t xml:space="preserve"> redução de emissões</w:t>
      </w:r>
      <w:r w:rsidR="00E053CE">
        <w:t xml:space="preserve"> de poluentes</w:t>
      </w:r>
      <w:r w:rsidR="00954FC2">
        <w:t>;</w:t>
      </w:r>
    </w:p>
    <w:p w14:paraId="4C76A3EA" w14:textId="6C93FE68" w:rsidR="00954FC2" w:rsidRDefault="00954FC2" w:rsidP="00954FC2">
      <w:pPr>
        <w:ind w:firstLine="1418"/>
        <w:jc w:val="both"/>
      </w:pPr>
    </w:p>
    <w:p w14:paraId="57CAF11A" w14:textId="2DED79E9" w:rsidR="00954FC2" w:rsidRDefault="0042014F" w:rsidP="00954FC2">
      <w:pPr>
        <w:ind w:firstLine="1418"/>
        <w:jc w:val="both"/>
      </w:pPr>
      <w:r>
        <w:t>VII</w:t>
      </w:r>
      <w:r w:rsidRPr="007E13AA">
        <w:t xml:space="preserve"> – </w:t>
      </w:r>
      <w:r w:rsidR="00AE600D">
        <w:t xml:space="preserve">a disponibilização de </w:t>
      </w:r>
      <w:r>
        <w:t>i</w:t>
      </w:r>
      <w:r w:rsidR="00954FC2">
        <w:t>nformaç</w:t>
      </w:r>
      <w:r w:rsidR="007106A3">
        <w:t>ões</w:t>
      </w:r>
      <w:r w:rsidR="00954FC2">
        <w:t xml:space="preserve"> clara</w:t>
      </w:r>
      <w:r w:rsidR="007106A3">
        <w:t>s</w:t>
      </w:r>
      <w:r w:rsidR="00954FC2">
        <w:t xml:space="preserve"> e transparente</w:t>
      </w:r>
      <w:r w:rsidR="007106A3">
        <w:t>s</w:t>
      </w:r>
      <w:r w:rsidR="00954FC2">
        <w:t xml:space="preserve"> ao consumidor sobre os veículos, no que tange às emissões atmosféricas de</w:t>
      </w:r>
      <w:r w:rsidR="00E053CE">
        <w:t xml:space="preserve"> gases</w:t>
      </w:r>
      <w:r w:rsidR="00954FC2">
        <w:t xml:space="preserve"> poluentes locais</w:t>
      </w:r>
      <w:r w:rsidR="007106A3">
        <w:t>,</w:t>
      </w:r>
      <w:r w:rsidR="00954FC2">
        <w:t xml:space="preserve"> </w:t>
      </w:r>
      <w:r w:rsidR="002941FE">
        <w:t>GEE</w:t>
      </w:r>
      <w:r w:rsidR="00954FC2">
        <w:t xml:space="preserve"> e ao consumo de combustível;</w:t>
      </w:r>
    </w:p>
    <w:p w14:paraId="1F905C2C" w14:textId="77777777" w:rsidR="0042014F" w:rsidRDefault="0042014F" w:rsidP="00954FC2">
      <w:pPr>
        <w:ind w:firstLine="1418"/>
        <w:jc w:val="both"/>
      </w:pPr>
    </w:p>
    <w:p w14:paraId="002CC2C7" w14:textId="475BAD25" w:rsidR="00954FC2" w:rsidRDefault="0042014F" w:rsidP="00954FC2">
      <w:pPr>
        <w:ind w:firstLine="1418"/>
        <w:jc w:val="both"/>
      </w:pPr>
      <w:r>
        <w:t>VIII</w:t>
      </w:r>
      <w:r w:rsidRPr="007E13AA">
        <w:t xml:space="preserve"> – </w:t>
      </w:r>
      <w:r w:rsidR="00AE600D">
        <w:t xml:space="preserve">a disponibilização de </w:t>
      </w:r>
      <w:r w:rsidR="007106A3">
        <w:t xml:space="preserve">informações </w:t>
      </w:r>
      <w:r w:rsidR="00954FC2">
        <w:t>ao público em geral sobre o inventário de emissões</w:t>
      </w:r>
      <w:r w:rsidR="00E053CE" w:rsidRPr="00E053CE">
        <w:t xml:space="preserve"> </w:t>
      </w:r>
      <w:r w:rsidR="00E053CE">
        <w:t>de poluentes</w:t>
      </w:r>
      <w:r w:rsidR="00954FC2">
        <w:t>;</w:t>
      </w:r>
    </w:p>
    <w:p w14:paraId="50390803" w14:textId="77777777" w:rsidR="0042014F" w:rsidRDefault="0042014F" w:rsidP="00954FC2">
      <w:pPr>
        <w:ind w:firstLine="1418"/>
        <w:jc w:val="both"/>
      </w:pPr>
    </w:p>
    <w:p w14:paraId="36F52C04" w14:textId="65DE993F" w:rsidR="00954FC2" w:rsidRDefault="0042014F" w:rsidP="00954FC2">
      <w:pPr>
        <w:ind w:firstLine="1418"/>
        <w:jc w:val="both"/>
      </w:pPr>
      <w:r w:rsidRPr="007E13AA">
        <w:t>I</w:t>
      </w:r>
      <w:r>
        <w:t>X</w:t>
      </w:r>
      <w:r w:rsidRPr="007E13AA">
        <w:t xml:space="preserve"> – </w:t>
      </w:r>
      <w:r w:rsidR="004C19F3">
        <w:t xml:space="preserve">o </w:t>
      </w:r>
      <w:r>
        <w:t>p</w:t>
      </w:r>
      <w:r w:rsidR="00954FC2">
        <w:t xml:space="preserve">lanejamento e </w:t>
      </w:r>
      <w:r w:rsidR="004C19F3">
        <w:t xml:space="preserve">a </w:t>
      </w:r>
      <w:r w:rsidR="00954FC2">
        <w:t>adoção de medidas inibidoras das condutas de trânsito que agravem as condições ambientais;</w:t>
      </w:r>
    </w:p>
    <w:p w14:paraId="76A65DE8" w14:textId="77777777" w:rsidR="0042014F" w:rsidRDefault="0042014F" w:rsidP="00954FC2">
      <w:pPr>
        <w:ind w:firstLine="1418"/>
        <w:jc w:val="both"/>
      </w:pPr>
    </w:p>
    <w:p w14:paraId="676D7FEB" w14:textId="577347D7" w:rsidR="00954FC2" w:rsidRDefault="0042014F" w:rsidP="00954FC2">
      <w:pPr>
        <w:ind w:firstLine="1418"/>
        <w:jc w:val="both"/>
      </w:pPr>
      <w:r>
        <w:lastRenderedPageBreak/>
        <w:t>X</w:t>
      </w:r>
      <w:r w:rsidRPr="007E13AA">
        <w:t xml:space="preserve"> – </w:t>
      </w:r>
      <w:r w:rsidR="00716221">
        <w:t xml:space="preserve">a promoção de </w:t>
      </w:r>
      <w:r>
        <w:t>c</w:t>
      </w:r>
      <w:r w:rsidR="00954FC2">
        <w:t>ondições para privilegiar modais de transporte mais eficientes e com menor emissão</w:t>
      </w:r>
      <w:r w:rsidR="007106A3">
        <w:t xml:space="preserve"> de poluentes</w:t>
      </w:r>
      <w:r w:rsidR="00954FC2">
        <w:t xml:space="preserve"> por passageiro ou unidade de carga;</w:t>
      </w:r>
    </w:p>
    <w:p w14:paraId="201CDB05" w14:textId="77777777" w:rsidR="0082117A" w:rsidRDefault="0082117A" w:rsidP="00954FC2">
      <w:pPr>
        <w:ind w:firstLine="1418"/>
        <w:jc w:val="both"/>
      </w:pPr>
    </w:p>
    <w:p w14:paraId="5A3B1F33" w14:textId="4B680E48" w:rsidR="0082117A" w:rsidRDefault="0082117A" w:rsidP="0082117A">
      <w:pPr>
        <w:ind w:firstLine="1418"/>
        <w:jc w:val="both"/>
      </w:pPr>
      <w:r>
        <w:t>XI</w:t>
      </w:r>
      <w:r w:rsidRPr="007E13AA">
        <w:t xml:space="preserve"> – </w:t>
      </w:r>
      <w:r>
        <w:t>estímulo ao transporte ferroviário e hidroviário</w:t>
      </w:r>
      <w:r w:rsidR="009276D0">
        <w:t>; e</w:t>
      </w:r>
    </w:p>
    <w:p w14:paraId="0E0B1541" w14:textId="77777777" w:rsidR="0082117A" w:rsidRDefault="0082117A" w:rsidP="00954FC2">
      <w:pPr>
        <w:ind w:firstLine="1418"/>
        <w:jc w:val="both"/>
      </w:pPr>
    </w:p>
    <w:p w14:paraId="700E10C3" w14:textId="71F8AE01" w:rsidR="00954FC2" w:rsidRDefault="0042014F" w:rsidP="00954FC2">
      <w:pPr>
        <w:ind w:firstLine="1418"/>
        <w:jc w:val="both"/>
      </w:pPr>
      <w:r>
        <w:t>XI</w:t>
      </w:r>
      <w:r w:rsidR="0082117A">
        <w:t>I</w:t>
      </w:r>
      <w:r w:rsidRPr="007E13AA">
        <w:t xml:space="preserve"> – </w:t>
      </w:r>
      <w:r>
        <w:t>a</w:t>
      </w:r>
      <w:r w:rsidR="00954FC2">
        <w:t xml:space="preserve">dequação da matriz energética </w:t>
      </w:r>
      <w:r w:rsidR="007106A3">
        <w:t>por meio</w:t>
      </w:r>
      <w:r w:rsidR="00954FC2">
        <w:t xml:space="preserve"> de:</w:t>
      </w:r>
    </w:p>
    <w:p w14:paraId="355E4AAB" w14:textId="77777777" w:rsidR="00BE37ED" w:rsidRDefault="00BE37ED" w:rsidP="00954FC2">
      <w:pPr>
        <w:ind w:firstLine="1418"/>
        <w:jc w:val="both"/>
      </w:pPr>
    </w:p>
    <w:p w14:paraId="0917CF5F" w14:textId="54105149" w:rsidR="00954FC2" w:rsidRDefault="0042014F" w:rsidP="00954FC2">
      <w:pPr>
        <w:ind w:firstLine="1418"/>
        <w:jc w:val="both"/>
      </w:pPr>
      <w:r>
        <w:t>a) m</w:t>
      </w:r>
      <w:r w:rsidR="00954FC2">
        <w:t>elhoria da qualidade dos combustíveis;</w:t>
      </w:r>
    </w:p>
    <w:p w14:paraId="717B151F" w14:textId="77777777" w:rsidR="0042014F" w:rsidRDefault="0042014F" w:rsidP="00954FC2">
      <w:pPr>
        <w:ind w:firstLine="1418"/>
        <w:jc w:val="both"/>
      </w:pPr>
    </w:p>
    <w:p w14:paraId="1F29723C" w14:textId="110B3783" w:rsidR="00E053CE" w:rsidRDefault="0042014F" w:rsidP="00954FC2">
      <w:pPr>
        <w:ind w:firstLine="1418"/>
        <w:jc w:val="both"/>
      </w:pPr>
      <w:r>
        <w:t>b) t</w:t>
      </w:r>
      <w:r w:rsidR="00954FC2">
        <w:t>ransição para fontes menos impactantes;</w:t>
      </w:r>
    </w:p>
    <w:p w14:paraId="19E64D83" w14:textId="765D55D5" w:rsidR="00954FC2" w:rsidRDefault="00954FC2" w:rsidP="00954FC2">
      <w:pPr>
        <w:ind w:firstLine="1418"/>
        <w:jc w:val="both"/>
      </w:pPr>
    </w:p>
    <w:p w14:paraId="114E7CE7" w14:textId="6611D0E0" w:rsidR="00954FC2" w:rsidRDefault="0042014F" w:rsidP="00954FC2">
      <w:pPr>
        <w:ind w:firstLine="1418"/>
        <w:jc w:val="both"/>
      </w:pPr>
      <w:r>
        <w:t>c) c</w:t>
      </w:r>
      <w:r w:rsidR="00954FC2">
        <w:t>onservação de energia;</w:t>
      </w:r>
    </w:p>
    <w:p w14:paraId="0B1A70E1" w14:textId="77777777" w:rsidR="0056766E" w:rsidRDefault="0056766E" w:rsidP="00954FC2">
      <w:pPr>
        <w:ind w:firstLine="1418"/>
        <w:jc w:val="both"/>
      </w:pPr>
    </w:p>
    <w:p w14:paraId="10691BBE" w14:textId="6D6E6AA1" w:rsidR="00954FC2" w:rsidRDefault="0056766E" w:rsidP="00954FC2">
      <w:pPr>
        <w:ind w:firstLine="1418"/>
        <w:jc w:val="both"/>
      </w:pPr>
      <w:r>
        <w:t>d) i</w:t>
      </w:r>
      <w:r w:rsidR="00954FC2">
        <w:t xml:space="preserve">ndução ao uso de sistemas de baixa emissão de </w:t>
      </w:r>
      <w:r w:rsidR="002941FE">
        <w:t>GEE</w:t>
      </w:r>
      <w:r w:rsidR="00954FC2">
        <w:t xml:space="preserve"> de transporte coletivo, especialmente em áreas adensadas;</w:t>
      </w:r>
    </w:p>
    <w:p w14:paraId="2B59FDC0" w14:textId="77777777" w:rsidR="0056766E" w:rsidRDefault="0056766E" w:rsidP="00954FC2">
      <w:pPr>
        <w:ind w:firstLine="1418"/>
        <w:jc w:val="both"/>
      </w:pPr>
    </w:p>
    <w:p w14:paraId="36686B4B" w14:textId="7F8B1B27" w:rsidR="00954FC2" w:rsidRDefault="0056766E" w:rsidP="00954FC2">
      <w:pPr>
        <w:ind w:firstLine="1418"/>
        <w:jc w:val="both"/>
      </w:pPr>
      <w:r>
        <w:t>e) c</w:t>
      </w:r>
      <w:r w:rsidR="00954FC2">
        <w:t>arona solidária e outras formas de uso compartilhado de transporte individual;</w:t>
      </w:r>
    </w:p>
    <w:p w14:paraId="5EE8ED18" w14:textId="77777777" w:rsidR="0056766E" w:rsidRDefault="0056766E" w:rsidP="00954FC2">
      <w:pPr>
        <w:ind w:firstLine="1418"/>
        <w:jc w:val="both"/>
      </w:pPr>
    </w:p>
    <w:p w14:paraId="28DC8B2F" w14:textId="5AE55CBE" w:rsidR="00954FC2" w:rsidRDefault="00E37B5A" w:rsidP="00954FC2">
      <w:pPr>
        <w:ind w:firstLine="1418"/>
        <w:jc w:val="both"/>
      </w:pPr>
      <w:r>
        <w:t>f</w:t>
      </w:r>
      <w:r w:rsidR="0056766E">
        <w:t>) e</w:t>
      </w:r>
      <w:r w:rsidR="00954FC2">
        <w:t xml:space="preserve">stímulo ao uso de veículos individuais de menor porte, mais eficientes e menos emissores de </w:t>
      </w:r>
      <w:r w:rsidR="002941FE">
        <w:t>GEE</w:t>
      </w:r>
      <w:r w:rsidR="00954FC2">
        <w:t>;</w:t>
      </w:r>
      <w:r>
        <w:t xml:space="preserve"> e</w:t>
      </w:r>
    </w:p>
    <w:p w14:paraId="2FD45F45" w14:textId="77777777" w:rsidR="0056766E" w:rsidRDefault="0056766E" w:rsidP="00954FC2">
      <w:pPr>
        <w:ind w:firstLine="1418"/>
        <w:jc w:val="both"/>
      </w:pPr>
    </w:p>
    <w:p w14:paraId="0157A1B4" w14:textId="47AEAABB" w:rsidR="00954FC2" w:rsidRDefault="00E37B5A" w:rsidP="00954FC2">
      <w:pPr>
        <w:ind w:firstLine="1418"/>
        <w:jc w:val="both"/>
      </w:pPr>
      <w:r>
        <w:t>g) f</w:t>
      </w:r>
      <w:r w:rsidR="00954FC2">
        <w:t xml:space="preserve">omento a pesquisas e </w:t>
      </w:r>
      <w:r w:rsidR="007106A3">
        <w:t xml:space="preserve">ao </w:t>
      </w:r>
      <w:r w:rsidR="00954FC2">
        <w:t>desenvolvimento na área do transporte sustentável</w:t>
      </w:r>
      <w:r w:rsidR="00BE37ED">
        <w:t>, entre outros</w:t>
      </w:r>
      <w:r w:rsidR="009276D0">
        <w:t>.</w:t>
      </w:r>
    </w:p>
    <w:p w14:paraId="19E31C62" w14:textId="77777777" w:rsidR="00E37B5A" w:rsidRDefault="00E37B5A" w:rsidP="00954FC2">
      <w:pPr>
        <w:ind w:firstLine="1418"/>
        <w:jc w:val="both"/>
      </w:pPr>
    </w:p>
    <w:p w14:paraId="6838E95C" w14:textId="77777777" w:rsidR="00954FC2" w:rsidRDefault="00954FC2" w:rsidP="00954FC2">
      <w:pPr>
        <w:ind w:firstLine="1418"/>
        <w:jc w:val="both"/>
      </w:pPr>
    </w:p>
    <w:p w14:paraId="6A5D549F" w14:textId="5D4D4860" w:rsidR="00954FC2" w:rsidRPr="007C2774" w:rsidRDefault="007A05FF" w:rsidP="00954FC2">
      <w:pPr>
        <w:ind w:firstLine="1418"/>
        <w:jc w:val="both"/>
      </w:pPr>
      <w:r w:rsidRPr="007C2774">
        <w:rPr>
          <w:b/>
        </w:rPr>
        <w:t>§ 1º</w:t>
      </w:r>
      <w:r w:rsidRPr="007C2774">
        <w:t xml:space="preserve">  P</w:t>
      </w:r>
      <w:r w:rsidR="00954FC2" w:rsidRPr="007C2774">
        <w:t xml:space="preserve">ara o alcance das metas ambientais, </w:t>
      </w:r>
      <w:r w:rsidR="00691370" w:rsidRPr="007C2774">
        <w:t>n</w:t>
      </w:r>
      <w:r w:rsidR="00954FC2" w:rsidRPr="007C2774">
        <w:t xml:space="preserve">as ações a serem desenvolvidas no âmbito da </w:t>
      </w:r>
      <w:r w:rsidR="00691370" w:rsidRPr="007C2774">
        <w:t>m</w:t>
      </w:r>
      <w:r w:rsidR="00954FC2" w:rsidRPr="007C2774">
        <w:t xml:space="preserve">obilidade </w:t>
      </w:r>
      <w:r w:rsidR="00691370" w:rsidRPr="007C2774">
        <w:t>u</w:t>
      </w:r>
      <w:r w:rsidR="00954FC2" w:rsidRPr="007C2774">
        <w:t xml:space="preserve">rbana </w:t>
      </w:r>
      <w:r w:rsidR="00691370" w:rsidRPr="007C2774">
        <w:t>s</w:t>
      </w:r>
      <w:r w:rsidR="00954FC2" w:rsidRPr="007C2774">
        <w:t>ustentável</w:t>
      </w:r>
      <w:r w:rsidR="00691370" w:rsidRPr="007C2774">
        <w:t xml:space="preserve">, </w:t>
      </w:r>
      <w:r w:rsidR="00C31285" w:rsidRPr="00261515">
        <w:t xml:space="preserve">no que diz respeito aos pedestres, ao transporte público seletivo e coletivo e ao transporte individual, </w:t>
      </w:r>
      <w:r w:rsidR="00691370" w:rsidRPr="007C2774">
        <w:t>o Executivo Municipal deverá:</w:t>
      </w:r>
    </w:p>
    <w:p w14:paraId="57AC248F" w14:textId="77777777" w:rsidR="006264D8" w:rsidRPr="007C2774" w:rsidRDefault="006264D8" w:rsidP="00954FC2">
      <w:pPr>
        <w:ind w:firstLine="1418"/>
        <w:jc w:val="both"/>
      </w:pPr>
    </w:p>
    <w:p w14:paraId="361A1248" w14:textId="685438B4" w:rsidR="00954FC2" w:rsidRPr="007C2774" w:rsidRDefault="00C3396C" w:rsidP="00C3396C">
      <w:pPr>
        <w:ind w:firstLine="1418"/>
        <w:jc w:val="both"/>
      </w:pPr>
      <w:r w:rsidRPr="00261515">
        <w:t>I –</w:t>
      </w:r>
      <w:r w:rsidR="007A05FF" w:rsidRPr="007C2774">
        <w:t xml:space="preserve"> </w:t>
      </w:r>
      <w:r w:rsidRPr="00261515">
        <w:t xml:space="preserve">incentivar </w:t>
      </w:r>
      <w:r w:rsidR="0083240B" w:rsidRPr="007C2774">
        <w:t>os</w:t>
      </w:r>
      <w:r w:rsidR="00954FC2" w:rsidRPr="007C2774">
        <w:t xml:space="preserve"> deslocamentos a pé;</w:t>
      </w:r>
    </w:p>
    <w:p w14:paraId="213C2E99" w14:textId="77777777" w:rsidR="007A05FF" w:rsidRPr="007C2774" w:rsidRDefault="007A05FF" w:rsidP="00954FC2">
      <w:pPr>
        <w:ind w:firstLine="1418"/>
        <w:jc w:val="both"/>
      </w:pPr>
    </w:p>
    <w:p w14:paraId="1CD46047" w14:textId="6DC41B24" w:rsidR="00954FC2" w:rsidRPr="007C2774" w:rsidRDefault="00C3396C" w:rsidP="00C3396C">
      <w:pPr>
        <w:ind w:firstLine="1418"/>
        <w:jc w:val="both"/>
      </w:pPr>
      <w:r w:rsidRPr="00261515">
        <w:t>II –</w:t>
      </w:r>
      <w:r w:rsidR="007A05FF" w:rsidRPr="007C2774">
        <w:t xml:space="preserve"> </w:t>
      </w:r>
      <w:r w:rsidR="00DA2A7B" w:rsidRPr="00261515">
        <w:t>oferecer</w:t>
      </w:r>
      <w:r w:rsidR="00FF2A7B" w:rsidRPr="007C2774">
        <w:t xml:space="preserve"> </w:t>
      </w:r>
      <w:r w:rsidR="007A05FF" w:rsidRPr="007C2774">
        <w:t>e</w:t>
      </w:r>
      <w:r w:rsidR="00954FC2" w:rsidRPr="007C2774">
        <w:t>struturas mais confortáveis e atraentes para o deslocamento do pedestre</w:t>
      </w:r>
      <w:r w:rsidR="00691370" w:rsidRPr="007C2774">
        <w:t>,</w:t>
      </w:r>
      <w:r w:rsidR="00954FC2" w:rsidRPr="007C2774">
        <w:t xml:space="preserve"> em especial, os passeios, </w:t>
      </w:r>
      <w:r w:rsidR="00691370" w:rsidRPr="007C2774">
        <w:t xml:space="preserve">as </w:t>
      </w:r>
      <w:r w:rsidR="00954FC2" w:rsidRPr="007C2774">
        <w:t>faixas de segurança,</w:t>
      </w:r>
      <w:r w:rsidR="00691370" w:rsidRPr="007C2774">
        <w:t xml:space="preserve"> a</w:t>
      </w:r>
      <w:r w:rsidR="00954FC2" w:rsidRPr="007C2774">
        <w:t xml:space="preserve"> iluminação e </w:t>
      </w:r>
      <w:r w:rsidR="00691370" w:rsidRPr="007C2774">
        <w:t xml:space="preserve">os </w:t>
      </w:r>
      <w:r w:rsidR="00954FC2" w:rsidRPr="007C2774">
        <w:t>mapas de tempos de caminhadas;</w:t>
      </w:r>
      <w:r w:rsidR="007A05FF" w:rsidRPr="007C2774">
        <w:t xml:space="preserve"> </w:t>
      </w:r>
    </w:p>
    <w:p w14:paraId="1A7E3C37" w14:textId="77777777" w:rsidR="007A05FF" w:rsidRPr="007C2774" w:rsidRDefault="007A05FF" w:rsidP="00954FC2">
      <w:pPr>
        <w:ind w:firstLine="1418"/>
        <w:jc w:val="both"/>
      </w:pPr>
    </w:p>
    <w:p w14:paraId="77D8DB33" w14:textId="1752156A" w:rsidR="00954FC2" w:rsidRPr="007C2774" w:rsidRDefault="00C3396C" w:rsidP="00C3396C">
      <w:pPr>
        <w:ind w:firstLine="1418"/>
        <w:jc w:val="both"/>
      </w:pPr>
      <w:r w:rsidRPr="00261515">
        <w:t>III –</w:t>
      </w:r>
      <w:r w:rsidR="007A05FF" w:rsidRPr="007C2774">
        <w:t xml:space="preserve"> </w:t>
      </w:r>
      <w:r w:rsidRPr="00261515">
        <w:t xml:space="preserve">realizar </w:t>
      </w:r>
      <w:r w:rsidR="00C570D7" w:rsidRPr="007C2774">
        <w:t>as</w:t>
      </w:r>
      <w:r w:rsidR="00FF2A7B" w:rsidRPr="007C2774">
        <w:t xml:space="preserve"> </w:t>
      </w:r>
      <w:r w:rsidR="007A05FF" w:rsidRPr="007C2774">
        <w:t>c</w:t>
      </w:r>
      <w:r w:rsidR="00954FC2" w:rsidRPr="007C2774">
        <w:t>ampanhas periódicas de respeito à faixa de segurança;</w:t>
      </w:r>
    </w:p>
    <w:p w14:paraId="555E2FD5" w14:textId="77777777" w:rsidR="00954FC2" w:rsidRPr="007C2774" w:rsidRDefault="00954FC2" w:rsidP="00954FC2">
      <w:pPr>
        <w:ind w:firstLine="1418"/>
        <w:jc w:val="both"/>
      </w:pPr>
    </w:p>
    <w:p w14:paraId="43557599" w14:textId="02EBA9A9" w:rsidR="00954FC2" w:rsidRPr="007C2774" w:rsidRDefault="00DA2A7B" w:rsidP="00954FC2">
      <w:pPr>
        <w:ind w:firstLine="1418"/>
        <w:jc w:val="both"/>
      </w:pPr>
      <w:r w:rsidRPr="007C2774">
        <w:t>I</w:t>
      </w:r>
      <w:r w:rsidRPr="00261515">
        <w:t>V</w:t>
      </w:r>
      <w:r w:rsidRPr="007C2774">
        <w:t xml:space="preserve"> </w:t>
      </w:r>
      <w:r w:rsidR="007A05FF" w:rsidRPr="007C2774">
        <w:t xml:space="preserve">– </w:t>
      </w:r>
      <w:r w:rsidRPr="00261515">
        <w:t xml:space="preserve">incentivar </w:t>
      </w:r>
      <w:r w:rsidR="00FF2A7B" w:rsidRPr="007C2774">
        <w:t>o uso de</w:t>
      </w:r>
      <w:r w:rsidR="00954FC2" w:rsidRPr="007C2774">
        <w:t xml:space="preserve"> veículos não motorizados, especificamente</w:t>
      </w:r>
      <w:r w:rsidR="0083240B" w:rsidRPr="007C2774">
        <w:t>,</w:t>
      </w:r>
      <w:r w:rsidR="00954FC2" w:rsidRPr="007C2774">
        <w:t xml:space="preserve"> </w:t>
      </w:r>
      <w:r w:rsidR="00FF2A7B" w:rsidRPr="007C2774">
        <w:t>em conjunto com a</w:t>
      </w:r>
      <w:r w:rsidR="007A05FF" w:rsidRPr="007C2774">
        <w:t xml:space="preserve"> c</w:t>
      </w:r>
      <w:r w:rsidR="00954FC2" w:rsidRPr="007C2774">
        <w:t xml:space="preserve">ontinuidade </w:t>
      </w:r>
      <w:r w:rsidR="0083240B" w:rsidRPr="007C2774">
        <w:t>d</w:t>
      </w:r>
      <w:r w:rsidR="00954FC2" w:rsidRPr="007C2774">
        <w:t xml:space="preserve">a implantação do </w:t>
      </w:r>
      <w:r w:rsidR="0083240B" w:rsidRPr="007C2774">
        <w:t>Plano Diretor Cicloviário Integrado (PDCI)</w:t>
      </w:r>
      <w:r w:rsidR="00954FC2" w:rsidRPr="007C2774">
        <w:t xml:space="preserve">, acrescentando metas na implantação das estruturas físicas (ciclovias e bicicletários) associadas às metas do </w:t>
      </w:r>
      <w:r w:rsidR="00AE542B" w:rsidRPr="00261515">
        <w:t>c</w:t>
      </w:r>
      <w:r w:rsidR="00AE542B" w:rsidRPr="007C2774">
        <w:t xml:space="preserve">omitê </w:t>
      </w:r>
      <w:r w:rsidR="00954FC2" w:rsidRPr="007C2774">
        <w:t xml:space="preserve">para o </w:t>
      </w:r>
      <w:r w:rsidR="00AE542B" w:rsidRPr="00261515">
        <w:t>c</w:t>
      </w:r>
      <w:r w:rsidR="00AE542B" w:rsidRPr="007C2774">
        <w:t>lima</w:t>
      </w:r>
      <w:r w:rsidR="0083240B" w:rsidRPr="007C2774">
        <w:t>;</w:t>
      </w:r>
    </w:p>
    <w:p w14:paraId="408D5862" w14:textId="77777777" w:rsidR="00954FC2" w:rsidRPr="007C2774" w:rsidRDefault="00954FC2" w:rsidP="00954FC2">
      <w:pPr>
        <w:ind w:firstLine="1418"/>
        <w:jc w:val="both"/>
      </w:pPr>
    </w:p>
    <w:p w14:paraId="43D4FC10" w14:textId="2F579F44" w:rsidR="00954FC2" w:rsidRPr="007C2774" w:rsidRDefault="00DA2A7B" w:rsidP="00DA2A7B">
      <w:pPr>
        <w:ind w:firstLine="1418"/>
        <w:jc w:val="both"/>
      </w:pPr>
      <w:r w:rsidRPr="00261515">
        <w:t>V</w:t>
      </w:r>
      <w:r w:rsidRPr="007C2774">
        <w:t xml:space="preserve"> </w:t>
      </w:r>
      <w:r w:rsidR="007A05FF" w:rsidRPr="007C2774">
        <w:t xml:space="preserve">– </w:t>
      </w:r>
      <w:r w:rsidRPr="00261515">
        <w:t>realizar</w:t>
      </w:r>
      <w:r w:rsidR="00F85760" w:rsidRPr="007C2774">
        <w:t xml:space="preserve"> </w:t>
      </w:r>
      <w:r w:rsidR="00FF2A7B" w:rsidRPr="007C2774">
        <w:t xml:space="preserve">a </w:t>
      </w:r>
      <w:r w:rsidR="00F85760" w:rsidRPr="007C2774">
        <w:t>m</w:t>
      </w:r>
      <w:r w:rsidR="00954FC2" w:rsidRPr="007C2774">
        <w:t xml:space="preserve">udança dos atuais veículos </w:t>
      </w:r>
      <w:r w:rsidR="008D7328" w:rsidRPr="00261515">
        <w:t>a</w:t>
      </w:r>
      <w:r w:rsidR="008D7328" w:rsidRPr="007C2774">
        <w:t xml:space="preserve"> </w:t>
      </w:r>
      <w:r w:rsidR="00954FC2" w:rsidRPr="007C2774">
        <w:t xml:space="preserve">diesel </w:t>
      </w:r>
      <w:r w:rsidRPr="00261515">
        <w:t xml:space="preserve">da frota de transporte coletivo </w:t>
      </w:r>
      <w:r w:rsidR="00954FC2" w:rsidRPr="007C2774">
        <w:t>para veículos elétricos;</w:t>
      </w:r>
    </w:p>
    <w:p w14:paraId="5CD6BBB1" w14:textId="77777777" w:rsidR="00F85760" w:rsidRPr="007C2774" w:rsidRDefault="00F85760" w:rsidP="00954FC2">
      <w:pPr>
        <w:ind w:firstLine="1418"/>
        <w:jc w:val="both"/>
      </w:pPr>
    </w:p>
    <w:p w14:paraId="34EB52E3" w14:textId="67EC88B2" w:rsidR="00954FC2" w:rsidRPr="007C2774" w:rsidRDefault="00525736" w:rsidP="00525736">
      <w:pPr>
        <w:ind w:firstLine="1418"/>
        <w:jc w:val="both"/>
      </w:pPr>
      <w:r w:rsidRPr="00261515">
        <w:t>VI – proceder à</w:t>
      </w:r>
      <w:r w:rsidR="00FF2A7B" w:rsidRPr="007C2774">
        <w:t xml:space="preserve"> </w:t>
      </w:r>
      <w:r w:rsidR="00F85760" w:rsidRPr="007C2774">
        <w:t>a</w:t>
      </w:r>
      <w:r w:rsidR="00954FC2" w:rsidRPr="007C2774">
        <w:t>mpliação de corredores exclusivos ou preferenciais de ônibus</w:t>
      </w:r>
      <w:r w:rsidR="003310FD" w:rsidRPr="007C2774">
        <w:t>,</w:t>
      </w:r>
      <w:r w:rsidR="00954FC2" w:rsidRPr="007C2774">
        <w:t xml:space="preserve"> visando</w:t>
      </w:r>
      <w:r w:rsidR="00FF2A7B" w:rsidRPr="007C2774">
        <w:t xml:space="preserve"> </w:t>
      </w:r>
      <w:r w:rsidR="00E31102" w:rsidRPr="00261515">
        <w:t>a</w:t>
      </w:r>
      <w:r w:rsidR="00E31102" w:rsidRPr="007C2774">
        <w:t xml:space="preserve"> </w:t>
      </w:r>
      <w:r w:rsidR="00954FC2" w:rsidRPr="007C2774">
        <w:t>melhorias de desempenho das viagens;</w:t>
      </w:r>
    </w:p>
    <w:p w14:paraId="42D7A349" w14:textId="77777777" w:rsidR="00F85760" w:rsidRPr="007C2774" w:rsidRDefault="00F85760" w:rsidP="00954FC2">
      <w:pPr>
        <w:ind w:firstLine="1418"/>
        <w:jc w:val="both"/>
      </w:pPr>
    </w:p>
    <w:p w14:paraId="659FF2AC" w14:textId="0A55DBD2" w:rsidR="00954FC2" w:rsidRPr="007C2774" w:rsidRDefault="00AD4B63" w:rsidP="00954FC2">
      <w:pPr>
        <w:ind w:firstLine="1418"/>
        <w:jc w:val="both"/>
      </w:pPr>
      <w:r w:rsidRPr="00261515">
        <w:t>VII –</w:t>
      </w:r>
      <w:r w:rsidR="00F85760" w:rsidRPr="007C2774">
        <w:t xml:space="preserve"> </w:t>
      </w:r>
      <w:r w:rsidRPr="00261515">
        <w:t xml:space="preserve">realizar </w:t>
      </w:r>
      <w:r w:rsidR="00F85760" w:rsidRPr="007C2774">
        <w:t>m</w:t>
      </w:r>
      <w:r w:rsidR="00954FC2" w:rsidRPr="007C2774">
        <w:t>elhorias nas estruturas físicas dos terminais e</w:t>
      </w:r>
      <w:r w:rsidR="001B765C" w:rsidRPr="007C2774">
        <w:t xml:space="preserve"> dos </w:t>
      </w:r>
      <w:r w:rsidR="00954FC2" w:rsidRPr="007C2774">
        <w:t>pontos</w:t>
      </w:r>
      <w:r w:rsidR="001B765C" w:rsidRPr="007C2774">
        <w:t xml:space="preserve"> de parada de ônibus,</w:t>
      </w:r>
      <w:r w:rsidR="00954FC2" w:rsidRPr="007C2774">
        <w:t xml:space="preserve"> visando</w:t>
      </w:r>
      <w:r w:rsidR="001B765C" w:rsidRPr="007C2774">
        <w:t xml:space="preserve"> a um</w:t>
      </w:r>
      <w:r w:rsidR="00954FC2" w:rsidRPr="007C2774">
        <w:t xml:space="preserve"> maior conforto dos usuários;</w:t>
      </w:r>
    </w:p>
    <w:p w14:paraId="442D9171" w14:textId="77777777" w:rsidR="00F85760" w:rsidRPr="007C2774" w:rsidRDefault="00F85760" w:rsidP="00954FC2">
      <w:pPr>
        <w:ind w:firstLine="1418"/>
        <w:jc w:val="both"/>
      </w:pPr>
    </w:p>
    <w:p w14:paraId="2331778A" w14:textId="4BDC1F54" w:rsidR="00954FC2" w:rsidRPr="007C2774" w:rsidRDefault="00AD4B63" w:rsidP="00954FC2">
      <w:pPr>
        <w:ind w:firstLine="1418"/>
        <w:jc w:val="both"/>
      </w:pPr>
      <w:r w:rsidRPr="00261515">
        <w:t xml:space="preserve">VIII – </w:t>
      </w:r>
      <w:r w:rsidRPr="007C2774">
        <w:t>implanta</w:t>
      </w:r>
      <w:r w:rsidRPr="00261515">
        <w:t>r</w:t>
      </w:r>
      <w:r w:rsidRPr="007C2774">
        <w:t xml:space="preserve"> </w:t>
      </w:r>
      <w:r w:rsidR="00954FC2" w:rsidRPr="007C2774">
        <w:t xml:space="preserve">o </w:t>
      </w:r>
      <w:r w:rsidR="004347CB" w:rsidRPr="007C2774">
        <w:t xml:space="preserve">Sistema </w:t>
      </w:r>
      <w:r w:rsidR="004347CB" w:rsidRPr="007C2774">
        <w:rPr>
          <w:i/>
        </w:rPr>
        <w:t>Bus Rapid Transit</w:t>
      </w:r>
      <w:r w:rsidR="004347CB" w:rsidRPr="007C2774">
        <w:t xml:space="preserve"> (BRT)</w:t>
      </w:r>
      <w:r w:rsidR="00954FC2" w:rsidRPr="007C2774">
        <w:t>;</w:t>
      </w:r>
      <w:r w:rsidR="003C3C78" w:rsidRPr="007C2774">
        <w:t xml:space="preserve"> e</w:t>
      </w:r>
    </w:p>
    <w:p w14:paraId="3BC3BAA8" w14:textId="77777777" w:rsidR="003C3C78" w:rsidRPr="007C2774" w:rsidRDefault="003C3C78" w:rsidP="00954FC2">
      <w:pPr>
        <w:ind w:firstLine="1418"/>
        <w:jc w:val="both"/>
      </w:pPr>
    </w:p>
    <w:p w14:paraId="5EDC8A7C" w14:textId="376A8505" w:rsidR="00954FC2" w:rsidRPr="007C2774" w:rsidRDefault="00412EB4" w:rsidP="00954FC2">
      <w:pPr>
        <w:ind w:firstLine="1418"/>
        <w:jc w:val="both"/>
      </w:pPr>
      <w:r w:rsidRPr="00261515">
        <w:t>IX –</w:t>
      </w:r>
      <w:r w:rsidR="003C3C78" w:rsidRPr="007C2774">
        <w:t xml:space="preserve"> i</w:t>
      </w:r>
      <w:r w:rsidR="00954FC2" w:rsidRPr="007C2774">
        <w:t>mplanta</w:t>
      </w:r>
      <w:r w:rsidR="00267FB5" w:rsidRPr="00261515">
        <w:t>r</w:t>
      </w:r>
      <w:r w:rsidR="00954FC2" w:rsidRPr="007C2774">
        <w:t xml:space="preserve"> o sistema de </w:t>
      </w:r>
      <w:r w:rsidR="00DD3474" w:rsidRPr="00261515">
        <w:t>m</w:t>
      </w:r>
      <w:r w:rsidR="00DD3474" w:rsidRPr="007C2774">
        <w:t>etrô</w:t>
      </w:r>
      <w:r w:rsidR="005652DD" w:rsidRPr="007C2774">
        <w:t>;</w:t>
      </w:r>
    </w:p>
    <w:p w14:paraId="4DB98D83" w14:textId="77777777" w:rsidR="003C3C78" w:rsidRPr="007C2774" w:rsidRDefault="003C3C78" w:rsidP="00954FC2">
      <w:pPr>
        <w:ind w:firstLine="1418"/>
        <w:jc w:val="both"/>
      </w:pPr>
    </w:p>
    <w:p w14:paraId="4EAD4EE9" w14:textId="78A6D127" w:rsidR="00954FC2" w:rsidRPr="007C2774" w:rsidRDefault="00C54067" w:rsidP="00954FC2">
      <w:pPr>
        <w:ind w:firstLine="1418"/>
        <w:jc w:val="both"/>
      </w:pPr>
      <w:r w:rsidRPr="00261515">
        <w:t>X</w:t>
      </w:r>
      <w:r w:rsidR="00412EB4" w:rsidRPr="00261515">
        <w:t xml:space="preserve"> –</w:t>
      </w:r>
      <w:r w:rsidR="003C3C78" w:rsidRPr="007C2774">
        <w:t xml:space="preserve"> </w:t>
      </w:r>
      <w:r w:rsidR="00412EB4" w:rsidRPr="00261515">
        <w:t>incentivar e estabelecer</w:t>
      </w:r>
      <w:r w:rsidR="00954FC2" w:rsidRPr="007C2774">
        <w:t xml:space="preserve"> metas para </w:t>
      </w:r>
      <w:r w:rsidR="002E6667" w:rsidRPr="007C2774">
        <w:t>aquisição de</w:t>
      </w:r>
      <w:r w:rsidR="00954FC2" w:rsidRPr="007C2774">
        <w:t xml:space="preserve"> veículos elétricos</w:t>
      </w:r>
      <w:r w:rsidR="00412EB4" w:rsidRPr="00261515">
        <w:t xml:space="preserve"> para a frota do transporte seletivo</w:t>
      </w:r>
      <w:r w:rsidR="002E6667" w:rsidRPr="007C2774">
        <w:t>;</w:t>
      </w:r>
    </w:p>
    <w:p w14:paraId="69B9116B" w14:textId="77777777" w:rsidR="003C3C78" w:rsidRPr="007C2774" w:rsidRDefault="003C3C78" w:rsidP="00954FC2">
      <w:pPr>
        <w:ind w:firstLine="1418"/>
        <w:jc w:val="both"/>
      </w:pPr>
    </w:p>
    <w:p w14:paraId="570EB3FF" w14:textId="735AD159" w:rsidR="00954FC2" w:rsidRPr="007C2774" w:rsidRDefault="00C54067" w:rsidP="00954FC2">
      <w:pPr>
        <w:ind w:firstLine="1418"/>
        <w:jc w:val="both"/>
      </w:pPr>
      <w:r w:rsidRPr="00261515">
        <w:t>XI –</w:t>
      </w:r>
      <w:r w:rsidR="003C3C78" w:rsidRPr="007C2774">
        <w:t xml:space="preserve"> i</w:t>
      </w:r>
      <w:r w:rsidR="00954FC2" w:rsidRPr="007C2774">
        <w:t>ncentiv</w:t>
      </w:r>
      <w:r w:rsidR="00F26F4D" w:rsidRPr="00261515">
        <w:t>ar</w:t>
      </w:r>
      <w:r w:rsidR="00954FC2" w:rsidRPr="007C2774">
        <w:t xml:space="preserve"> e </w:t>
      </w:r>
      <w:r w:rsidR="00F26F4D" w:rsidRPr="00261515">
        <w:t xml:space="preserve">estabelecer </w:t>
      </w:r>
      <w:r w:rsidR="00954FC2" w:rsidRPr="007C2774">
        <w:t xml:space="preserve">metas para </w:t>
      </w:r>
      <w:r w:rsidR="00F26F4D" w:rsidRPr="00261515">
        <w:t xml:space="preserve">a </w:t>
      </w:r>
      <w:r w:rsidR="002E6667" w:rsidRPr="007C2774">
        <w:t xml:space="preserve">aquisição de </w:t>
      </w:r>
      <w:r w:rsidR="00954FC2" w:rsidRPr="007C2774">
        <w:t xml:space="preserve">veículos elétricos ou </w:t>
      </w:r>
      <w:r w:rsidR="002E6667" w:rsidRPr="007C2774">
        <w:t xml:space="preserve">veículos </w:t>
      </w:r>
      <w:r w:rsidR="0099622B" w:rsidRPr="00261515">
        <w:t>a</w:t>
      </w:r>
      <w:r w:rsidR="0099622B" w:rsidRPr="007C2774">
        <w:t xml:space="preserve"> </w:t>
      </w:r>
      <w:r w:rsidR="00954FC2" w:rsidRPr="007C2774">
        <w:t>gás</w:t>
      </w:r>
      <w:r w:rsidR="00F26F4D" w:rsidRPr="00261515">
        <w:t xml:space="preserve"> por parte dos condutores do transporte individual</w:t>
      </w:r>
      <w:r w:rsidR="00954FC2" w:rsidRPr="007C2774">
        <w:t>;</w:t>
      </w:r>
    </w:p>
    <w:p w14:paraId="6A1C1467" w14:textId="77777777" w:rsidR="003C3C78" w:rsidRPr="007C2774" w:rsidRDefault="003C3C78" w:rsidP="00954FC2">
      <w:pPr>
        <w:ind w:firstLine="1418"/>
        <w:jc w:val="both"/>
      </w:pPr>
    </w:p>
    <w:p w14:paraId="52479A4B" w14:textId="4D0E7ABB" w:rsidR="00954FC2" w:rsidRPr="009375D0" w:rsidRDefault="00C54067" w:rsidP="00954FC2">
      <w:pPr>
        <w:ind w:firstLine="1418"/>
        <w:jc w:val="both"/>
      </w:pPr>
      <w:r w:rsidRPr="00261515">
        <w:t>XII –</w:t>
      </w:r>
      <w:r w:rsidR="003C3C78" w:rsidRPr="009375D0">
        <w:t xml:space="preserve"> </w:t>
      </w:r>
      <w:r w:rsidR="00D330F6" w:rsidRPr="009375D0">
        <w:t>implanta</w:t>
      </w:r>
      <w:r w:rsidR="00D330F6" w:rsidRPr="00261515">
        <w:t>r</w:t>
      </w:r>
      <w:r w:rsidR="00D330F6" w:rsidRPr="009375D0">
        <w:t xml:space="preserve"> </w:t>
      </w:r>
      <w:r w:rsidR="00954FC2" w:rsidRPr="009375D0">
        <w:t>o sistema de transporte hidroviário;</w:t>
      </w:r>
      <w:r w:rsidR="003C3C78" w:rsidRPr="009375D0">
        <w:t xml:space="preserve"> e</w:t>
      </w:r>
    </w:p>
    <w:p w14:paraId="1FF71826" w14:textId="77777777" w:rsidR="003C3C78" w:rsidRPr="009375D0" w:rsidRDefault="003C3C78" w:rsidP="00954FC2">
      <w:pPr>
        <w:ind w:firstLine="1418"/>
        <w:jc w:val="both"/>
      </w:pPr>
    </w:p>
    <w:p w14:paraId="656628AB" w14:textId="679725EF" w:rsidR="00954FC2" w:rsidRDefault="00C54067" w:rsidP="00954FC2">
      <w:pPr>
        <w:ind w:firstLine="1418"/>
        <w:jc w:val="both"/>
      </w:pPr>
      <w:r w:rsidRPr="00261515">
        <w:t xml:space="preserve">XIII – </w:t>
      </w:r>
      <w:r w:rsidRPr="009375D0">
        <w:t>implant</w:t>
      </w:r>
      <w:r w:rsidRPr="00261515">
        <w:t>ar</w:t>
      </w:r>
      <w:r w:rsidRPr="009375D0">
        <w:t xml:space="preserve"> </w:t>
      </w:r>
      <w:r w:rsidR="00954FC2" w:rsidRPr="009375D0">
        <w:t>sistemas de transportes compartilhados.</w:t>
      </w:r>
    </w:p>
    <w:p w14:paraId="1B33112C" w14:textId="77777777" w:rsidR="00954FC2" w:rsidRDefault="00954FC2" w:rsidP="00954FC2">
      <w:pPr>
        <w:ind w:firstLine="1418"/>
        <w:jc w:val="both"/>
      </w:pPr>
    </w:p>
    <w:p w14:paraId="112691CA" w14:textId="23D83ECD" w:rsidR="00954FC2" w:rsidRDefault="007A05FF" w:rsidP="00954FC2">
      <w:pPr>
        <w:ind w:firstLine="1418"/>
        <w:jc w:val="both"/>
      </w:pPr>
      <w:r w:rsidRPr="007E13AA">
        <w:rPr>
          <w:b/>
        </w:rPr>
        <w:t xml:space="preserve">§ </w:t>
      </w:r>
      <w:r>
        <w:rPr>
          <w:b/>
        </w:rPr>
        <w:t>2</w:t>
      </w:r>
      <w:r w:rsidRPr="00E57468">
        <w:rPr>
          <w:b/>
        </w:rPr>
        <w:t>º</w:t>
      </w:r>
      <w:r w:rsidRPr="00E57468">
        <w:t xml:space="preserve">  </w:t>
      </w:r>
      <w:r w:rsidR="00954FC2">
        <w:t>Para o alcance das metas ambientais, as ações a serem desenvolvidas no âmbito da mobilidade urbana no Município de Porto Alegre devem desestimular:</w:t>
      </w:r>
    </w:p>
    <w:p w14:paraId="0FB3ACD5" w14:textId="77777777" w:rsidR="00954FC2" w:rsidRDefault="00954FC2" w:rsidP="00954FC2">
      <w:pPr>
        <w:ind w:firstLine="1418"/>
        <w:jc w:val="both"/>
      </w:pPr>
    </w:p>
    <w:p w14:paraId="7AFA0E90" w14:textId="7BF14035" w:rsidR="00954FC2" w:rsidRDefault="007A05FF" w:rsidP="00954FC2">
      <w:pPr>
        <w:ind w:firstLine="1418"/>
        <w:jc w:val="both"/>
      </w:pPr>
      <w:r w:rsidRPr="007E13AA">
        <w:t xml:space="preserve">I – </w:t>
      </w:r>
      <w:r>
        <w:t>o</w:t>
      </w:r>
      <w:r w:rsidR="00954FC2">
        <w:t xml:space="preserve"> uso do transporte motorizado individual;</w:t>
      </w:r>
      <w:r w:rsidR="00903E29">
        <w:t xml:space="preserve"> e</w:t>
      </w:r>
    </w:p>
    <w:p w14:paraId="660DAA70" w14:textId="77777777" w:rsidR="007A05FF" w:rsidRDefault="007A05FF" w:rsidP="00954FC2">
      <w:pPr>
        <w:ind w:firstLine="1418"/>
        <w:jc w:val="both"/>
      </w:pPr>
    </w:p>
    <w:p w14:paraId="35507BE8" w14:textId="78549A5E" w:rsidR="00954FC2" w:rsidRDefault="00903E29" w:rsidP="00954FC2">
      <w:pPr>
        <w:ind w:firstLine="1418"/>
        <w:jc w:val="both"/>
      </w:pPr>
      <w:r w:rsidRPr="007E13AA">
        <w:t>I</w:t>
      </w:r>
      <w:r>
        <w:t>I</w:t>
      </w:r>
      <w:r w:rsidRPr="007E13AA">
        <w:t xml:space="preserve"> – </w:t>
      </w:r>
      <w:r>
        <w:t>o</w:t>
      </w:r>
      <w:r w:rsidR="00954FC2">
        <w:t xml:space="preserve"> acesso</w:t>
      </w:r>
      <w:r w:rsidR="003310FD">
        <w:t>,</w:t>
      </w:r>
      <w:r w:rsidR="00954FC2">
        <w:t xml:space="preserve"> em áreas mais poluídas</w:t>
      </w:r>
      <w:r w:rsidR="003310FD">
        <w:t>,</w:t>
      </w:r>
      <w:r w:rsidR="00954FC2">
        <w:t xml:space="preserve"> </w:t>
      </w:r>
      <w:r w:rsidR="003310FD">
        <w:t xml:space="preserve">de </w:t>
      </w:r>
      <w:r w:rsidR="00954FC2">
        <w:t>veículos que utilizem combustíveis fósseis</w:t>
      </w:r>
      <w:r w:rsidR="00AE3511">
        <w:t>.</w:t>
      </w:r>
    </w:p>
    <w:p w14:paraId="2AE0EC2C" w14:textId="77777777" w:rsidR="003310FD" w:rsidRDefault="003310FD" w:rsidP="00954FC2">
      <w:pPr>
        <w:ind w:firstLine="1418"/>
        <w:jc w:val="both"/>
      </w:pPr>
    </w:p>
    <w:p w14:paraId="15B533C2" w14:textId="3F433571" w:rsidR="00954FC2" w:rsidRDefault="00903E29" w:rsidP="00954FC2">
      <w:pPr>
        <w:ind w:firstLine="1418"/>
        <w:jc w:val="both"/>
      </w:pPr>
      <w:r w:rsidRPr="007E13AA">
        <w:rPr>
          <w:b/>
        </w:rPr>
        <w:t xml:space="preserve">§ </w:t>
      </w:r>
      <w:r>
        <w:rPr>
          <w:b/>
        </w:rPr>
        <w:t>3</w:t>
      </w:r>
      <w:r w:rsidRPr="00E57468">
        <w:rPr>
          <w:b/>
        </w:rPr>
        <w:t>º</w:t>
      </w:r>
      <w:r w:rsidRPr="00E57468">
        <w:t xml:space="preserve">  </w:t>
      </w:r>
      <w:r>
        <w:t>D</w:t>
      </w:r>
      <w:r w:rsidR="00954FC2">
        <w:t>everá ser elaborada pesquisa periódica para efetivo conhecimento da divisão modal de Porto Alegre</w:t>
      </w:r>
      <w:r w:rsidR="00AE3511">
        <w:t>,</w:t>
      </w:r>
      <w:r w:rsidR="00954FC2">
        <w:t xml:space="preserve"> visando</w:t>
      </w:r>
      <w:r w:rsidR="00AE3511">
        <w:t xml:space="preserve"> </w:t>
      </w:r>
      <w:r w:rsidR="00180595">
        <w:t>a sua</w:t>
      </w:r>
      <w:r w:rsidR="00954FC2">
        <w:t xml:space="preserve"> redistribuição em favorecimento a</w:t>
      </w:r>
      <w:r w:rsidR="00AE3511">
        <w:t>os</w:t>
      </w:r>
      <w:r w:rsidR="00954FC2">
        <w:t xml:space="preserve"> modais menos poluentes.</w:t>
      </w:r>
    </w:p>
    <w:p w14:paraId="638F6993" w14:textId="77777777" w:rsidR="00903E29" w:rsidRDefault="00903E29" w:rsidP="00954FC2">
      <w:pPr>
        <w:ind w:firstLine="1418"/>
        <w:jc w:val="both"/>
      </w:pPr>
    </w:p>
    <w:p w14:paraId="0FD20CEA" w14:textId="4C351A65" w:rsidR="00954FC2" w:rsidRDefault="00903E29" w:rsidP="00954FC2">
      <w:pPr>
        <w:ind w:firstLine="1418"/>
        <w:jc w:val="both"/>
      </w:pPr>
      <w:r w:rsidRPr="007E13AA">
        <w:rPr>
          <w:b/>
        </w:rPr>
        <w:t xml:space="preserve">§ </w:t>
      </w:r>
      <w:r>
        <w:rPr>
          <w:b/>
        </w:rPr>
        <w:t>4</w:t>
      </w:r>
      <w:r w:rsidRPr="00E57468">
        <w:rPr>
          <w:b/>
        </w:rPr>
        <w:t>º</w:t>
      </w:r>
      <w:r w:rsidRPr="00E57468">
        <w:t xml:space="preserve">  </w:t>
      </w:r>
      <w:r>
        <w:t>D</w:t>
      </w:r>
      <w:r w:rsidR="00954FC2">
        <w:t>everá ser priorizada a integração entre os modais de transporte</w:t>
      </w:r>
      <w:r w:rsidR="00AE3511">
        <w:t>,</w:t>
      </w:r>
      <w:r w:rsidR="00954FC2">
        <w:t xml:space="preserve"> visando</w:t>
      </w:r>
      <w:r w:rsidR="00AE3511">
        <w:t xml:space="preserve"> à</w:t>
      </w:r>
      <w:r w:rsidR="00954FC2">
        <w:t xml:space="preserve"> racionalização do sistema de transporte urbano e metropolitano.</w:t>
      </w:r>
    </w:p>
    <w:p w14:paraId="08461EB0" w14:textId="77777777" w:rsidR="00954FC2" w:rsidRDefault="00954FC2" w:rsidP="00954FC2">
      <w:pPr>
        <w:ind w:firstLine="1418"/>
        <w:jc w:val="both"/>
      </w:pPr>
    </w:p>
    <w:p w14:paraId="051409D4" w14:textId="77777777" w:rsidR="00903E29" w:rsidRDefault="00903E29" w:rsidP="00903E29">
      <w:pPr>
        <w:jc w:val="center"/>
        <w:rPr>
          <w:b/>
        </w:rPr>
      </w:pPr>
      <w:r w:rsidRPr="001D0489">
        <w:rPr>
          <w:b/>
        </w:rPr>
        <w:t xml:space="preserve">Seção </w:t>
      </w:r>
      <w:r>
        <w:rPr>
          <w:b/>
        </w:rPr>
        <w:t>V</w:t>
      </w:r>
    </w:p>
    <w:p w14:paraId="6CC9ACDB" w14:textId="77777777" w:rsidR="00903E29" w:rsidRPr="00A21933" w:rsidRDefault="00903E29" w:rsidP="00A21933">
      <w:pPr>
        <w:jc w:val="center"/>
        <w:rPr>
          <w:b/>
        </w:rPr>
      </w:pPr>
      <w:r w:rsidRPr="00903E29">
        <w:rPr>
          <w:b/>
        </w:rPr>
        <w:t xml:space="preserve">Do Gerenciamento </w:t>
      </w:r>
      <w:r>
        <w:rPr>
          <w:b/>
        </w:rPr>
        <w:t>d</w:t>
      </w:r>
      <w:r w:rsidRPr="00903E29">
        <w:rPr>
          <w:b/>
        </w:rPr>
        <w:t xml:space="preserve">e Recursos Hídricos, Resíduos </w:t>
      </w:r>
      <w:r>
        <w:rPr>
          <w:b/>
        </w:rPr>
        <w:t>e</w:t>
      </w:r>
      <w:r w:rsidRPr="00903E29">
        <w:rPr>
          <w:b/>
        </w:rPr>
        <w:t xml:space="preserve"> Efluentes</w:t>
      </w:r>
    </w:p>
    <w:p w14:paraId="0FF93929" w14:textId="77777777" w:rsidR="00903E29" w:rsidRPr="00A21933" w:rsidRDefault="00903E29" w:rsidP="00A21933">
      <w:pPr>
        <w:jc w:val="center"/>
        <w:rPr>
          <w:b/>
        </w:rPr>
      </w:pPr>
    </w:p>
    <w:p w14:paraId="3C3EE56C" w14:textId="212B5FB9" w:rsidR="00954FC2" w:rsidRDefault="00903E29" w:rsidP="00954FC2">
      <w:pPr>
        <w:ind w:firstLine="1418"/>
        <w:jc w:val="both"/>
      </w:pPr>
      <w:r w:rsidRPr="00675CC0">
        <w:rPr>
          <w:b/>
        </w:rPr>
        <w:t xml:space="preserve">Art. </w:t>
      </w:r>
      <w:r w:rsidR="006264D8">
        <w:rPr>
          <w:b/>
        </w:rPr>
        <w:t>19</w:t>
      </w:r>
      <w:r>
        <w:rPr>
          <w:b/>
        </w:rPr>
        <w:t xml:space="preserve">. </w:t>
      </w:r>
      <w:r w:rsidRPr="00675CC0">
        <w:rPr>
          <w:b/>
        </w:rPr>
        <w:t xml:space="preserve"> </w:t>
      </w:r>
      <w:r w:rsidR="00954FC2">
        <w:t xml:space="preserve">A </w:t>
      </w:r>
      <w:r w:rsidR="00F52D8B">
        <w:t>p</w:t>
      </w:r>
      <w:r w:rsidR="00954FC2">
        <w:t xml:space="preserve">olítica </w:t>
      </w:r>
      <w:r w:rsidR="00F52D8B">
        <w:t>m</w:t>
      </w:r>
      <w:r w:rsidR="00954FC2">
        <w:t xml:space="preserve">unicipal de </w:t>
      </w:r>
      <w:r w:rsidR="00F52D8B">
        <w:t>r</w:t>
      </w:r>
      <w:r w:rsidR="00954FC2">
        <w:t xml:space="preserve">ecursos </w:t>
      </w:r>
      <w:r w:rsidR="00F52D8B">
        <w:t>h</w:t>
      </w:r>
      <w:r w:rsidR="00954FC2">
        <w:t xml:space="preserve">ídricos em todas as suas esferas de </w:t>
      </w:r>
      <w:r w:rsidR="00EC309E">
        <w:t>atuação</w:t>
      </w:r>
      <w:r w:rsidR="00954FC2">
        <w:t>, especialmente</w:t>
      </w:r>
      <w:r w:rsidR="00F14D16">
        <w:t>,</w:t>
      </w:r>
      <w:r w:rsidR="00954FC2">
        <w:t xml:space="preserve"> em seus </w:t>
      </w:r>
      <w:r w:rsidR="00985DF1">
        <w:t>p</w:t>
      </w:r>
      <w:r w:rsidR="00954FC2">
        <w:t xml:space="preserve">lanos de </w:t>
      </w:r>
      <w:r w:rsidR="00985DF1">
        <w:t>s</w:t>
      </w:r>
      <w:r w:rsidR="00954FC2">
        <w:t xml:space="preserve">ub-bacias, </w:t>
      </w:r>
      <w:r w:rsidR="00EC309E">
        <w:t xml:space="preserve">deverá </w:t>
      </w:r>
      <w:r w:rsidR="00954FC2">
        <w:t>estar alinhada ao respectivo Plano de Gestão de Bacia Hidrográfica, bem como deverá priorizar o uso para o abastecimento da população, contemplando as mudanças climáticas na definição das áreas de maior vulnerabilidade e as ações de proteção, prevenção, mitigação e adaptação estabelecidas nesta Lei</w:t>
      </w:r>
      <w:r>
        <w:t xml:space="preserve"> Complementar</w:t>
      </w:r>
      <w:r w:rsidR="00954FC2">
        <w:t>.</w:t>
      </w:r>
    </w:p>
    <w:p w14:paraId="53F44743" w14:textId="77777777" w:rsidR="00954FC2" w:rsidRDefault="00954FC2" w:rsidP="00954FC2">
      <w:pPr>
        <w:ind w:firstLine="1418"/>
        <w:jc w:val="both"/>
      </w:pPr>
    </w:p>
    <w:p w14:paraId="5D5EA5D0" w14:textId="10661415" w:rsidR="00954FC2" w:rsidRDefault="00903E29" w:rsidP="00954FC2">
      <w:pPr>
        <w:ind w:firstLine="1418"/>
        <w:jc w:val="both"/>
      </w:pPr>
      <w:r w:rsidRPr="00675CC0">
        <w:rPr>
          <w:b/>
        </w:rPr>
        <w:t xml:space="preserve">Art. </w:t>
      </w:r>
      <w:r>
        <w:rPr>
          <w:b/>
        </w:rPr>
        <w:t>2</w:t>
      </w:r>
      <w:r w:rsidR="006264D8">
        <w:rPr>
          <w:b/>
        </w:rPr>
        <w:t>0</w:t>
      </w:r>
      <w:r>
        <w:rPr>
          <w:b/>
        </w:rPr>
        <w:t xml:space="preserve">. </w:t>
      </w:r>
      <w:r w:rsidRPr="00675CC0">
        <w:rPr>
          <w:b/>
        </w:rPr>
        <w:t xml:space="preserve"> </w:t>
      </w:r>
      <w:r w:rsidR="00954FC2">
        <w:t xml:space="preserve">As ações no âmbito do </w:t>
      </w:r>
      <w:r w:rsidR="00864F9F" w:rsidRPr="00F0663D">
        <w:rPr>
          <w:rFonts w:eastAsia="Calibri"/>
          <w:lang w:eastAsia="en-US"/>
        </w:rPr>
        <w:t>Plano Municipal de Gestão Integrada de Resíduos Sólidos</w:t>
      </w:r>
      <w:r w:rsidR="00954FC2">
        <w:t xml:space="preserve"> </w:t>
      </w:r>
      <w:r w:rsidR="00864F9F">
        <w:t>(</w:t>
      </w:r>
      <w:r w:rsidR="00954FC2">
        <w:t>PMGIRS</w:t>
      </w:r>
      <w:r w:rsidR="00864F9F">
        <w:t>)</w:t>
      </w:r>
      <w:r w:rsidR="00954FC2">
        <w:t xml:space="preserve"> devem contemplar as mudanças climáticas no que diz respeito à prevenção, adaptação e mitigação, com ênfase na redução,</w:t>
      </w:r>
      <w:r w:rsidR="00217081">
        <w:t xml:space="preserve"> no</w:t>
      </w:r>
      <w:r w:rsidR="00954FC2">
        <w:t xml:space="preserve"> reuso,</w:t>
      </w:r>
      <w:r w:rsidR="00217081">
        <w:t xml:space="preserve"> na</w:t>
      </w:r>
      <w:r w:rsidR="00954FC2">
        <w:t xml:space="preserve"> reciclagem e</w:t>
      </w:r>
      <w:r w:rsidR="00217081">
        <w:t xml:space="preserve"> na</w:t>
      </w:r>
      <w:r w:rsidR="00954FC2">
        <w:t xml:space="preserve"> recuperação do conteúdo energético dos resíduos</w:t>
      </w:r>
      <w:r w:rsidR="00F52D8B">
        <w:t>.</w:t>
      </w:r>
    </w:p>
    <w:p w14:paraId="130BF98D" w14:textId="098FECBB" w:rsidR="00954FC2" w:rsidRDefault="00954FC2" w:rsidP="00954FC2">
      <w:pPr>
        <w:ind w:firstLine="1418"/>
        <w:jc w:val="both"/>
      </w:pPr>
    </w:p>
    <w:p w14:paraId="4D7159A8" w14:textId="70257AD3" w:rsidR="00954FC2" w:rsidRDefault="00E336C4" w:rsidP="00954FC2">
      <w:pPr>
        <w:ind w:firstLine="1418"/>
        <w:jc w:val="both"/>
      </w:pPr>
      <w:r w:rsidRPr="001D0489">
        <w:rPr>
          <w:b/>
        </w:rPr>
        <w:lastRenderedPageBreak/>
        <w:t>Parágrafo único.</w:t>
      </w:r>
      <w:r>
        <w:t xml:space="preserve"> </w:t>
      </w:r>
      <w:r w:rsidRPr="00E57468">
        <w:t xml:space="preserve"> </w:t>
      </w:r>
      <w:r w:rsidR="00954FC2">
        <w:t>O Município</w:t>
      </w:r>
      <w:r w:rsidR="003362D1">
        <w:t xml:space="preserve"> de Porto Alegre</w:t>
      </w:r>
      <w:r w:rsidR="00954FC2">
        <w:t xml:space="preserve"> priorizará a utilização de tecnologias que tenham como consequência a redução do envio de rejeitos para</w:t>
      </w:r>
      <w:r w:rsidR="003F2DC3">
        <w:t xml:space="preserve"> o</w:t>
      </w:r>
      <w:r w:rsidR="00954FC2">
        <w:t xml:space="preserve"> aterro sanitário.</w:t>
      </w:r>
    </w:p>
    <w:p w14:paraId="0353AC22" w14:textId="77777777" w:rsidR="00954FC2" w:rsidRDefault="00954FC2" w:rsidP="00954FC2">
      <w:pPr>
        <w:ind w:firstLine="1418"/>
        <w:jc w:val="both"/>
      </w:pPr>
    </w:p>
    <w:p w14:paraId="091C65CC" w14:textId="163B2655" w:rsidR="00954FC2" w:rsidRDefault="00903E29" w:rsidP="00954FC2">
      <w:pPr>
        <w:ind w:firstLine="1418"/>
        <w:jc w:val="both"/>
      </w:pPr>
      <w:r w:rsidRPr="00675CC0">
        <w:rPr>
          <w:b/>
        </w:rPr>
        <w:t xml:space="preserve">Art. </w:t>
      </w:r>
      <w:r>
        <w:rPr>
          <w:b/>
        </w:rPr>
        <w:t>2</w:t>
      </w:r>
      <w:r w:rsidR="006264D8">
        <w:rPr>
          <w:b/>
        </w:rPr>
        <w:t>1</w:t>
      </w:r>
      <w:r>
        <w:rPr>
          <w:b/>
        </w:rPr>
        <w:t xml:space="preserve">. </w:t>
      </w:r>
      <w:r w:rsidRPr="00675CC0">
        <w:rPr>
          <w:b/>
        </w:rPr>
        <w:t xml:space="preserve"> </w:t>
      </w:r>
      <w:r w:rsidR="00954FC2">
        <w:t xml:space="preserve">O </w:t>
      </w:r>
      <w:r w:rsidR="00E336C4">
        <w:t xml:space="preserve">Executivo Municipal </w:t>
      </w:r>
      <w:r w:rsidR="00954FC2">
        <w:t>incentivará a utilização de combustíveis de baixa emissão de carbono na frota de coleta de resíduos sólidos urbanos.</w:t>
      </w:r>
    </w:p>
    <w:p w14:paraId="217A03ED" w14:textId="77777777" w:rsidR="00954FC2" w:rsidRDefault="00954FC2" w:rsidP="00954FC2">
      <w:pPr>
        <w:ind w:firstLine="1418"/>
        <w:jc w:val="both"/>
      </w:pPr>
    </w:p>
    <w:p w14:paraId="60F55324" w14:textId="32D3221A" w:rsidR="00954FC2" w:rsidRDefault="00903E29" w:rsidP="00954FC2">
      <w:pPr>
        <w:ind w:firstLine="1418"/>
        <w:jc w:val="both"/>
      </w:pPr>
      <w:r w:rsidRPr="00675CC0">
        <w:rPr>
          <w:b/>
        </w:rPr>
        <w:t xml:space="preserve">Art. </w:t>
      </w:r>
      <w:r>
        <w:rPr>
          <w:b/>
        </w:rPr>
        <w:t>2</w:t>
      </w:r>
      <w:r w:rsidR="006264D8">
        <w:rPr>
          <w:b/>
        </w:rPr>
        <w:t>2</w:t>
      </w:r>
      <w:r>
        <w:rPr>
          <w:b/>
        </w:rPr>
        <w:t xml:space="preserve">. </w:t>
      </w:r>
      <w:r w:rsidRPr="00675CC0">
        <w:rPr>
          <w:b/>
        </w:rPr>
        <w:t xml:space="preserve"> </w:t>
      </w:r>
      <w:r w:rsidR="00954FC2">
        <w:t xml:space="preserve">O </w:t>
      </w:r>
      <w:r w:rsidR="00E336C4">
        <w:t xml:space="preserve">Executivo Municipal </w:t>
      </w:r>
      <w:r w:rsidR="00954FC2">
        <w:t xml:space="preserve">incentivará a recuperação de </w:t>
      </w:r>
      <w:r w:rsidR="00E053CE">
        <w:t xml:space="preserve">gás </w:t>
      </w:r>
      <w:r w:rsidR="00954FC2">
        <w:t>metano gerado pela digestão anaeróbia de sistemas de tratamento de esgotos domésticos, efluentes industriais, resíduos rurais e resíduos sólidos urbanos.</w:t>
      </w:r>
    </w:p>
    <w:p w14:paraId="3E838730" w14:textId="77777777" w:rsidR="00954FC2" w:rsidRDefault="00954FC2" w:rsidP="00954FC2">
      <w:pPr>
        <w:ind w:firstLine="1418"/>
        <w:jc w:val="both"/>
      </w:pPr>
    </w:p>
    <w:p w14:paraId="56E6009F" w14:textId="77777777" w:rsidR="00903E29" w:rsidRDefault="00903E29" w:rsidP="00903E29">
      <w:pPr>
        <w:jc w:val="center"/>
        <w:rPr>
          <w:b/>
        </w:rPr>
      </w:pPr>
      <w:r w:rsidRPr="001D0489">
        <w:rPr>
          <w:b/>
        </w:rPr>
        <w:t xml:space="preserve">Seção </w:t>
      </w:r>
      <w:r>
        <w:rPr>
          <w:b/>
        </w:rPr>
        <w:t>VI</w:t>
      </w:r>
    </w:p>
    <w:p w14:paraId="50B2B8D7" w14:textId="4DE78A77" w:rsidR="00903E29" w:rsidRPr="00B72DA1" w:rsidRDefault="00903E29" w:rsidP="00903E29">
      <w:pPr>
        <w:jc w:val="center"/>
        <w:rPr>
          <w:b/>
        </w:rPr>
      </w:pPr>
      <w:r w:rsidRPr="00903E29">
        <w:rPr>
          <w:b/>
        </w:rPr>
        <w:t xml:space="preserve">Da Educação, </w:t>
      </w:r>
      <w:r w:rsidR="006F2B32">
        <w:rPr>
          <w:b/>
        </w:rPr>
        <w:t xml:space="preserve">da </w:t>
      </w:r>
      <w:r w:rsidRPr="00903E29">
        <w:rPr>
          <w:b/>
        </w:rPr>
        <w:t xml:space="preserve">Capacitação </w:t>
      </w:r>
      <w:r>
        <w:rPr>
          <w:b/>
        </w:rPr>
        <w:t>e</w:t>
      </w:r>
      <w:r w:rsidR="006F2B32">
        <w:rPr>
          <w:b/>
        </w:rPr>
        <w:t xml:space="preserve"> das</w:t>
      </w:r>
      <w:r w:rsidRPr="00903E29">
        <w:rPr>
          <w:b/>
        </w:rPr>
        <w:t xml:space="preserve"> Informações</w:t>
      </w:r>
    </w:p>
    <w:p w14:paraId="388E10A5" w14:textId="77777777" w:rsidR="00903E29" w:rsidRDefault="00903E29" w:rsidP="00954FC2">
      <w:pPr>
        <w:ind w:firstLine="1418"/>
        <w:jc w:val="both"/>
      </w:pPr>
    </w:p>
    <w:p w14:paraId="3D21626F" w14:textId="585E223C" w:rsidR="00954FC2" w:rsidRDefault="00903E29" w:rsidP="00954FC2">
      <w:pPr>
        <w:ind w:firstLine="1418"/>
        <w:jc w:val="both"/>
      </w:pPr>
      <w:r w:rsidRPr="00675CC0">
        <w:rPr>
          <w:b/>
        </w:rPr>
        <w:t xml:space="preserve">Art. </w:t>
      </w:r>
      <w:r>
        <w:rPr>
          <w:b/>
        </w:rPr>
        <w:t>2</w:t>
      </w:r>
      <w:r w:rsidR="006264D8">
        <w:rPr>
          <w:b/>
        </w:rPr>
        <w:t>3</w:t>
      </w:r>
      <w:r>
        <w:rPr>
          <w:b/>
        </w:rPr>
        <w:t xml:space="preserve">. </w:t>
      </w:r>
      <w:r w:rsidRPr="00675CC0">
        <w:rPr>
          <w:b/>
        </w:rPr>
        <w:t xml:space="preserve"> </w:t>
      </w:r>
      <w:r w:rsidR="004608A0">
        <w:t>O</w:t>
      </w:r>
      <w:r w:rsidR="00954FC2">
        <w:t xml:space="preserve"> Poder Público</w:t>
      </w:r>
      <w:r w:rsidR="00D77093">
        <w:t xml:space="preserve"> Municipal</w:t>
      </w:r>
      <w:r w:rsidR="00954FC2">
        <w:t xml:space="preserve"> </w:t>
      </w:r>
      <w:r w:rsidR="004608A0">
        <w:t>deverá</w:t>
      </w:r>
      <w:r w:rsidR="00954FC2">
        <w:t>, juntamente com a sociedade civil:</w:t>
      </w:r>
    </w:p>
    <w:p w14:paraId="44CA03A8" w14:textId="77777777" w:rsidR="00954FC2" w:rsidRDefault="00954FC2" w:rsidP="00954FC2">
      <w:pPr>
        <w:ind w:firstLine="1418"/>
        <w:jc w:val="both"/>
      </w:pPr>
    </w:p>
    <w:p w14:paraId="14FB1AE0" w14:textId="371D2FEA" w:rsidR="00954FC2" w:rsidRDefault="00903E29" w:rsidP="00954FC2">
      <w:pPr>
        <w:ind w:firstLine="1418"/>
        <w:jc w:val="both"/>
      </w:pPr>
      <w:r w:rsidRPr="007E13AA">
        <w:t xml:space="preserve">I – </w:t>
      </w:r>
      <w:r>
        <w:t>d</w:t>
      </w:r>
      <w:r w:rsidR="00954FC2">
        <w:t>esenvolver programas de sensibilização, conscientização, mobilização e disseminação de informações, para que a sociedade civil possa</w:t>
      </w:r>
      <w:r w:rsidR="00222F2C">
        <w:t>,</w:t>
      </w:r>
      <w:r w:rsidR="00954FC2">
        <w:t xml:space="preserve"> efetivamente</w:t>
      </w:r>
      <w:r w:rsidR="00222F2C">
        <w:t>,</w:t>
      </w:r>
      <w:r w:rsidR="00954FC2">
        <w:t xml:space="preserve"> contribuir com a proteção do sistema climático, em particular divulgar</w:t>
      </w:r>
      <w:r w:rsidR="00B26A79">
        <w:t xml:space="preserve"> as</w:t>
      </w:r>
      <w:r w:rsidR="00954FC2">
        <w:t xml:space="preserve"> informações ao consumidor sobre o impacto d</w:t>
      </w:r>
      <w:r w:rsidR="00EA4089">
        <w:t>as</w:t>
      </w:r>
      <w:r w:rsidR="00954FC2">
        <w:t xml:space="preserve"> emissões de </w:t>
      </w:r>
      <w:r w:rsidR="002941FE">
        <w:t>GEE</w:t>
      </w:r>
      <w:r w:rsidR="00954FC2">
        <w:t xml:space="preserve"> dos produtos e</w:t>
      </w:r>
      <w:r w:rsidR="00F60EB1">
        <w:t xml:space="preserve"> dos </w:t>
      </w:r>
      <w:r w:rsidR="00954FC2">
        <w:t>serviços</w:t>
      </w:r>
      <w:r w:rsidR="00DF5113">
        <w:t xml:space="preserve"> oferecidos</w:t>
      </w:r>
      <w:r w:rsidR="00954FC2">
        <w:t>;</w:t>
      </w:r>
    </w:p>
    <w:p w14:paraId="0042CADC" w14:textId="77777777" w:rsidR="00903E29" w:rsidRDefault="00903E29" w:rsidP="00954FC2">
      <w:pPr>
        <w:ind w:firstLine="1418"/>
        <w:jc w:val="both"/>
      </w:pPr>
    </w:p>
    <w:p w14:paraId="1D6D1857" w14:textId="775C28A0" w:rsidR="00954FC2" w:rsidRDefault="00296C39" w:rsidP="00954FC2">
      <w:pPr>
        <w:ind w:firstLine="1418"/>
        <w:jc w:val="both"/>
      </w:pPr>
      <w:r w:rsidRPr="007E13AA">
        <w:t>I</w:t>
      </w:r>
      <w:r>
        <w:t>I</w:t>
      </w:r>
      <w:r w:rsidRPr="007E13AA">
        <w:t xml:space="preserve"> – </w:t>
      </w:r>
      <w:r>
        <w:t>a</w:t>
      </w:r>
      <w:r w:rsidR="00954FC2">
        <w:t xml:space="preserve">poiar e facilitar a realização de estudos, pesquisas e ações de educação e capacitação nos temas relacionados às mudanças climáticas, </w:t>
      </w:r>
      <w:r w:rsidR="00EA4089">
        <w:t>principalmente</w:t>
      </w:r>
      <w:r w:rsidR="00954FC2">
        <w:t xml:space="preserve"> na execução de inventários de emissões e sumidouros, bem como a identificação das vulnerabilidades decorrentes do aumento médio d</w:t>
      </w:r>
      <w:r w:rsidR="00EA4089">
        <w:t>e</w:t>
      </w:r>
      <w:r w:rsidR="00954FC2">
        <w:t xml:space="preserve"> temperatura do planeta, visando à promoção de medidas de prevenção, </w:t>
      </w:r>
      <w:r w:rsidR="00D951D1">
        <w:t xml:space="preserve">de </w:t>
      </w:r>
      <w:r w:rsidR="00954FC2">
        <w:t>adaptação e</w:t>
      </w:r>
      <w:r w:rsidR="00D951D1">
        <w:t xml:space="preserve"> de </w:t>
      </w:r>
      <w:r w:rsidR="00954FC2">
        <w:t>mitigação;</w:t>
      </w:r>
    </w:p>
    <w:p w14:paraId="7D4B80D8" w14:textId="77777777" w:rsidR="00296C39" w:rsidRDefault="00296C39" w:rsidP="00954FC2">
      <w:pPr>
        <w:ind w:firstLine="1418"/>
        <w:jc w:val="both"/>
      </w:pPr>
    </w:p>
    <w:p w14:paraId="549AD262" w14:textId="258F8806" w:rsidR="00954FC2" w:rsidRDefault="00296C39" w:rsidP="00954FC2">
      <w:pPr>
        <w:ind w:firstLine="1418"/>
        <w:jc w:val="both"/>
      </w:pPr>
      <w:r w:rsidRPr="007E13AA">
        <w:t>I</w:t>
      </w:r>
      <w:r>
        <w:t>II</w:t>
      </w:r>
      <w:r w:rsidRPr="007E13AA">
        <w:t xml:space="preserve"> – </w:t>
      </w:r>
      <w:r>
        <w:t>e</w:t>
      </w:r>
      <w:r w:rsidR="00954FC2">
        <w:t xml:space="preserve">stimular linhas de pesquisa sobre as mudanças climáticas, impactos, mitigação, vulnerabilidade, adaptação e novas tecnologias de menor emissão de </w:t>
      </w:r>
      <w:r w:rsidR="002941FE">
        <w:t>GEE</w:t>
      </w:r>
      <w:r w:rsidR="00954FC2">
        <w:t>, inclusive mediante convênios com instituições de ensino superior e institutos de pesquisa;</w:t>
      </w:r>
    </w:p>
    <w:p w14:paraId="5285D371" w14:textId="77777777" w:rsidR="00296C39" w:rsidRDefault="00296C39" w:rsidP="00954FC2">
      <w:pPr>
        <w:ind w:firstLine="1418"/>
        <w:jc w:val="both"/>
      </w:pPr>
    </w:p>
    <w:p w14:paraId="28B023F1" w14:textId="32E2F122" w:rsidR="005F5CD1" w:rsidRDefault="00296C39" w:rsidP="00954FC2">
      <w:pPr>
        <w:ind w:firstLine="1418"/>
        <w:jc w:val="both"/>
      </w:pPr>
      <w:r w:rsidRPr="007E13AA">
        <w:t>I</w:t>
      </w:r>
      <w:r>
        <w:t>V</w:t>
      </w:r>
      <w:r w:rsidRPr="007E13AA">
        <w:t xml:space="preserve"> – </w:t>
      </w:r>
      <w:r>
        <w:t>i</w:t>
      </w:r>
      <w:r w:rsidR="00954FC2">
        <w:t>ntegrar às ações de governo os resultados das pesquisas técnico-científicas;</w:t>
      </w:r>
      <w:r>
        <w:t xml:space="preserve"> e</w:t>
      </w:r>
    </w:p>
    <w:p w14:paraId="730D67B8" w14:textId="47496E8E" w:rsidR="00954FC2" w:rsidRDefault="00954FC2" w:rsidP="00954FC2">
      <w:pPr>
        <w:ind w:firstLine="1418"/>
        <w:jc w:val="both"/>
      </w:pPr>
    </w:p>
    <w:p w14:paraId="121DA4E3" w14:textId="57CD20F5" w:rsidR="00954FC2" w:rsidRDefault="00296C39" w:rsidP="00954FC2">
      <w:pPr>
        <w:ind w:firstLine="1418"/>
        <w:jc w:val="both"/>
      </w:pPr>
      <w:r>
        <w:t>V</w:t>
      </w:r>
      <w:r w:rsidRPr="007E13AA">
        <w:t xml:space="preserve"> – </w:t>
      </w:r>
      <w:r>
        <w:t>f</w:t>
      </w:r>
      <w:r w:rsidR="00954FC2">
        <w:t xml:space="preserve">omentar e articular ações em âmbito municipal e nacional </w:t>
      </w:r>
      <w:r w:rsidR="00DA179F">
        <w:t xml:space="preserve">relacionadas a temas </w:t>
      </w:r>
      <w:r w:rsidR="00954FC2">
        <w:t>como</w:t>
      </w:r>
      <w:r w:rsidR="00975085">
        <w:t xml:space="preserve"> o</w:t>
      </w:r>
      <w:r w:rsidR="00954FC2">
        <w:t xml:space="preserve"> transporte sustentável, </w:t>
      </w:r>
      <w:r w:rsidR="00975085">
        <w:t xml:space="preserve">o </w:t>
      </w:r>
      <w:r w:rsidR="00954FC2">
        <w:t xml:space="preserve">uso do solo, </w:t>
      </w:r>
      <w:r w:rsidR="00975085">
        <w:t xml:space="preserve">a </w:t>
      </w:r>
      <w:r w:rsidR="00954FC2">
        <w:t>recuperação florestal,</w:t>
      </w:r>
      <w:r w:rsidR="00975085">
        <w:t xml:space="preserve"> a</w:t>
      </w:r>
      <w:r w:rsidR="00954FC2">
        <w:t xml:space="preserve"> conservação de energia, </w:t>
      </w:r>
      <w:r w:rsidR="00975085">
        <w:t xml:space="preserve">a </w:t>
      </w:r>
      <w:r w:rsidR="00954FC2">
        <w:t>produção agropecuária,</w:t>
      </w:r>
      <w:r w:rsidR="00975085">
        <w:t xml:space="preserve"> o</w:t>
      </w:r>
      <w:r w:rsidR="00954FC2">
        <w:t xml:space="preserve"> gerenciamento de resíduos e </w:t>
      </w:r>
      <w:r w:rsidR="00975085">
        <w:t xml:space="preserve">a </w:t>
      </w:r>
      <w:r w:rsidR="00954FC2">
        <w:t>mitigação de emissões</w:t>
      </w:r>
      <w:r w:rsidR="00975085">
        <w:t xml:space="preserve"> de poluentes</w:t>
      </w:r>
      <w:r w:rsidR="00954FC2">
        <w:t>.</w:t>
      </w:r>
    </w:p>
    <w:p w14:paraId="164B44D3" w14:textId="77777777" w:rsidR="00954FC2" w:rsidRDefault="00954FC2" w:rsidP="00954FC2">
      <w:pPr>
        <w:ind w:firstLine="1418"/>
        <w:jc w:val="both"/>
      </w:pPr>
    </w:p>
    <w:p w14:paraId="6036DDDD" w14:textId="77777777" w:rsidR="00324C31" w:rsidRPr="001D0489" w:rsidRDefault="00324C31" w:rsidP="00324C31">
      <w:pPr>
        <w:jc w:val="center"/>
      </w:pPr>
      <w:r w:rsidRPr="001D0489">
        <w:t xml:space="preserve">CAPÍTULO </w:t>
      </w:r>
      <w:r>
        <w:t>V</w:t>
      </w:r>
      <w:r w:rsidR="005C04FB">
        <w:t>I</w:t>
      </w:r>
    </w:p>
    <w:p w14:paraId="33EA5CA0" w14:textId="77777777" w:rsidR="00324C31" w:rsidRDefault="00324C31" w:rsidP="00324C31">
      <w:pPr>
        <w:jc w:val="center"/>
      </w:pPr>
      <w:r w:rsidRPr="00324C31">
        <w:t>DO PROGRAMA DE PREMIAÇÃO E CERTIFICAÇÃO EM SUSTENTABILIDADE AMBIENTAL</w:t>
      </w:r>
    </w:p>
    <w:p w14:paraId="40F02AD6" w14:textId="77777777" w:rsidR="00324C31" w:rsidRDefault="00324C31" w:rsidP="00324C31">
      <w:pPr>
        <w:jc w:val="center"/>
      </w:pPr>
    </w:p>
    <w:p w14:paraId="2367AA4C" w14:textId="25EB3620" w:rsidR="00954FC2" w:rsidRDefault="00324C31" w:rsidP="00954FC2">
      <w:pPr>
        <w:ind w:firstLine="1418"/>
        <w:jc w:val="both"/>
      </w:pPr>
      <w:r w:rsidRPr="00675CC0">
        <w:rPr>
          <w:b/>
        </w:rPr>
        <w:t xml:space="preserve">Art. </w:t>
      </w:r>
      <w:r w:rsidR="00412103">
        <w:rPr>
          <w:b/>
        </w:rPr>
        <w:t>2</w:t>
      </w:r>
      <w:r w:rsidR="006264D8">
        <w:rPr>
          <w:b/>
        </w:rPr>
        <w:t>4</w:t>
      </w:r>
      <w:r>
        <w:rPr>
          <w:b/>
        </w:rPr>
        <w:t xml:space="preserve">. </w:t>
      </w:r>
      <w:r w:rsidRPr="00675CC0">
        <w:rPr>
          <w:b/>
        </w:rPr>
        <w:t xml:space="preserve"> </w:t>
      </w:r>
      <w:r w:rsidR="00954FC2">
        <w:t xml:space="preserve">Fica </w:t>
      </w:r>
      <w:r w:rsidR="00CC238F">
        <w:t xml:space="preserve">criado </w:t>
      </w:r>
      <w:r w:rsidR="00954FC2">
        <w:t xml:space="preserve">o Programa de Premiação e Certificação em Sustentabilidade Ambiental de Porto Alegre, </w:t>
      </w:r>
      <w:r w:rsidR="00A87249">
        <w:t>que concederá</w:t>
      </w:r>
      <w:r w:rsidR="00FA0FF8">
        <w:t>,</w:t>
      </w:r>
      <w:r w:rsidR="00954FC2">
        <w:t xml:space="preserve"> anualmente</w:t>
      </w:r>
      <w:r w:rsidR="00FA0FF8">
        <w:t>,</w:t>
      </w:r>
      <w:r w:rsidR="00954FC2">
        <w:t xml:space="preserve"> a pessoas físicas </w:t>
      </w:r>
      <w:r w:rsidR="0087684B">
        <w:t>ou</w:t>
      </w:r>
      <w:r w:rsidR="00954FC2">
        <w:t xml:space="preserve"> jurídicas, públicas </w:t>
      </w:r>
      <w:r w:rsidR="0087684B">
        <w:t>ou</w:t>
      </w:r>
      <w:r w:rsidR="00954FC2">
        <w:t xml:space="preserve"> privadas, além de iniciativas comunitárias, pelas boas práticas</w:t>
      </w:r>
      <w:r w:rsidR="0087684B">
        <w:t>,</w:t>
      </w:r>
      <w:r w:rsidR="00954FC2">
        <w:t xml:space="preserve"> pelos empreendimentos e</w:t>
      </w:r>
      <w:r w:rsidR="0087684B">
        <w:t xml:space="preserve"> pelas</w:t>
      </w:r>
      <w:r w:rsidR="00954FC2">
        <w:t xml:space="preserve"> atividades sustentáveis que atendam, de forma exemplar, às disposições desta </w:t>
      </w:r>
      <w:r w:rsidR="00FA0FF8">
        <w:t>L</w:t>
      </w:r>
      <w:r w:rsidR="00954FC2">
        <w:t>ei</w:t>
      </w:r>
      <w:r w:rsidR="00FA0FF8">
        <w:t xml:space="preserve"> Complementar</w:t>
      </w:r>
      <w:r w:rsidR="00954FC2">
        <w:t>.</w:t>
      </w:r>
    </w:p>
    <w:p w14:paraId="5AFCDD21" w14:textId="77777777" w:rsidR="00954FC2" w:rsidRDefault="00954FC2" w:rsidP="00954FC2">
      <w:pPr>
        <w:ind w:firstLine="1418"/>
        <w:jc w:val="both"/>
      </w:pPr>
    </w:p>
    <w:p w14:paraId="31BC2BAE" w14:textId="64503463" w:rsidR="00954FC2" w:rsidRDefault="00324C31" w:rsidP="00954FC2">
      <w:pPr>
        <w:ind w:firstLine="1418"/>
        <w:jc w:val="both"/>
      </w:pPr>
      <w:r w:rsidRPr="007E13AA">
        <w:rPr>
          <w:b/>
        </w:rPr>
        <w:t xml:space="preserve">§ </w:t>
      </w:r>
      <w:r w:rsidRPr="00E57468">
        <w:rPr>
          <w:b/>
        </w:rPr>
        <w:t>1º</w:t>
      </w:r>
      <w:r w:rsidRPr="00E57468">
        <w:t xml:space="preserve">  </w:t>
      </w:r>
      <w:r w:rsidR="00954FC2">
        <w:t xml:space="preserve">Para a concessão da premiação e </w:t>
      </w:r>
      <w:r w:rsidR="00013DFE">
        <w:t xml:space="preserve">da </w:t>
      </w:r>
      <w:r w:rsidR="00954FC2">
        <w:t>certificação referidas</w:t>
      </w:r>
      <w:r w:rsidR="0087684B">
        <w:t xml:space="preserve"> no </w:t>
      </w:r>
      <w:r w:rsidR="0087684B" w:rsidRPr="00A21933">
        <w:rPr>
          <w:i/>
        </w:rPr>
        <w:t>caput</w:t>
      </w:r>
      <w:r w:rsidR="0087684B">
        <w:t xml:space="preserve"> deste artigo</w:t>
      </w:r>
      <w:r w:rsidR="00954FC2">
        <w:t xml:space="preserve"> deverão ser </w:t>
      </w:r>
      <w:r w:rsidR="0065620A">
        <w:t>contemplados</w:t>
      </w:r>
      <w:r w:rsidR="00954FC2">
        <w:t xml:space="preserve">, em especial, um ou mais </w:t>
      </w:r>
      <w:r w:rsidR="00013DFE">
        <w:t xml:space="preserve">dos </w:t>
      </w:r>
      <w:r w:rsidR="0065620A">
        <w:t xml:space="preserve">seguintes </w:t>
      </w:r>
      <w:r w:rsidR="00954FC2">
        <w:t>objetivos:</w:t>
      </w:r>
    </w:p>
    <w:p w14:paraId="1AE4933F" w14:textId="77777777" w:rsidR="00954FC2" w:rsidRDefault="00954FC2" w:rsidP="00954FC2">
      <w:pPr>
        <w:ind w:firstLine="1418"/>
        <w:jc w:val="both"/>
      </w:pPr>
    </w:p>
    <w:p w14:paraId="4DF193FB" w14:textId="2B3FF4BA" w:rsidR="00954FC2" w:rsidRDefault="00324C31" w:rsidP="00954FC2">
      <w:pPr>
        <w:ind w:firstLine="1418"/>
        <w:jc w:val="both"/>
      </w:pPr>
      <w:r w:rsidRPr="007E13AA">
        <w:t xml:space="preserve">I – </w:t>
      </w:r>
      <w:r w:rsidR="0065620A">
        <w:t xml:space="preserve">a </w:t>
      </w:r>
      <w:r>
        <w:t>p</w:t>
      </w:r>
      <w:r w:rsidR="00954FC2">
        <w:t xml:space="preserve">romoção, </w:t>
      </w:r>
      <w:r w:rsidR="0065620A">
        <w:t xml:space="preserve">a </w:t>
      </w:r>
      <w:r w:rsidR="00954FC2">
        <w:t xml:space="preserve">conservação ou </w:t>
      </w:r>
      <w:r w:rsidR="0065620A">
        <w:t xml:space="preserve">a </w:t>
      </w:r>
      <w:r w:rsidR="00954FC2">
        <w:t>recuperação da biodiversidade, notadamente, no que concerne à cobertura vegetal, à permeabilidade do solo urbano e à harmonização com a fauna;</w:t>
      </w:r>
    </w:p>
    <w:p w14:paraId="45536B91" w14:textId="77777777" w:rsidR="00CB43D0" w:rsidRDefault="00CB43D0" w:rsidP="00954FC2">
      <w:pPr>
        <w:ind w:firstLine="1418"/>
        <w:jc w:val="both"/>
      </w:pPr>
    </w:p>
    <w:p w14:paraId="31633352" w14:textId="4F9C57A4" w:rsidR="00954FC2" w:rsidRDefault="00324C31" w:rsidP="00954FC2">
      <w:pPr>
        <w:ind w:firstLine="1418"/>
        <w:jc w:val="both"/>
      </w:pPr>
      <w:r w:rsidRPr="007E13AA">
        <w:t>I</w:t>
      </w:r>
      <w:r>
        <w:t>I</w:t>
      </w:r>
      <w:r w:rsidRPr="007E13AA">
        <w:t xml:space="preserve"> – </w:t>
      </w:r>
      <w:r w:rsidR="0065620A">
        <w:t xml:space="preserve">a </w:t>
      </w:r>
      <w:r>
        <w:t>a</w:t>
      </w:r>
      <w:r w:rsidR="00954FC2">
        <w:t>dequação às condições climáticas locais;</w:t>
      </w:r>
    </w:p>
    <w:p w14:paraId="45B4A3BC" w14:textId="77777777" w:rsidR="00324C31" w:rsidRDefault="00324C31" w:rsidP="00954FC2">
      <w:pPr>
        <w:ind w:firstLine="1418"/>
        <w:jc w:val="both"/>
      </w:pPr>
    </w:p>
    <w:p w14:paraId="3DFA400F" w14:textId="2C526B59" w:rsidR="00954FC2" w:rsidRDefault="00324C31" w:rsidP="00954FC2">
      <w:pPr>
        <w:ind w:firstLine="1418"/>
        <w:jc w:val="both"/>
      </w:pPr>
      <w:r w:rsidRPr="007E13AA">
        <w:t>I</w:t>
      </w:r>
      <w:r>
        <w:t>II</w:t>
      </w:r>
      <w:r w:rsidRPr="007E13AA">
        <w:t xml:space="preserve"> – </w:t>
      </w:r>
      <w:r w:rsidR="00CB43D0">
        <w:t xml:space="preserve">a </w:t>
      </w:r>
      <w:r>
        <w:t>e</w:t>
      </w:r>
      <w:r w:rsidR="00954FC2">
        <w:t>ficiência do consumo de água e energia;</w:t>
      </w:r>
    </w:p>
    <w:p w14:paraId="44785458" w14:textId="77777777" w:rsidR="00324C31" w:rsidRDefault="00324C31" w:rsidP="00954FC2">
      <w:pPr>
        <w:ind w:firstLine="1418"/>
        <w:jc w:val="both"/>
      </w:pPr>
    </w:p>
    <w:p w14:paraId="57488617" w14:textId="70ED0EB8" w:rsidR="00954FC2" w:rsidRDefault="00324C31" w:rsidP="00954FC2">
      <w:pPr>
        <w:ind w:firstLine="1418"/>
        <w:jc w:val="both"/>
      </w:pPr>
      <w:r w:rsidRPr="007E13AA">
        <w:t>I</w:t>
      </w:r>
      <w:r>
        <w:t>V</w:t>
      </w:r>
      <w:r w:rsidRPr="007E13AA">
        <w:t xml:space="preserve"> – </w:t>
      </w:r>
      <w:r w:rsidR="00CB43D0">
        <w:t xml:space="preserve">a </w:t>
      </w:r>
      <w:r>
        <w:t>r</w:t>
      </w:r>
      <w:r w:rsidR="00954FC2">
        <w:t>edução da geração de resíduos;</w:t>
      </w:r>
    </w:p>
    <w:p w14:paraId="144CFD32" w14:textId="77777777" w:rsidR="00324C31" w:rsidRDefault="00324C31" w:rsidP="00954FC2">
      <w:pPr>
        <w:ind w:firstLine="1418"/>
        <w:jc w:val="both"/>
      </w:pPr>
    </w:p>
    <w:p w14:paraId="689A1CA9" w14:textId="515A9D6E" w:rsidR="00954FC2" w:rsidRDefault="00324C31" w:rsidP="00954FC2">
      <w:pPr>
        <w:ind w:firstLine="1418"/>
        <w:jc w:val="both"/>
      </w:pPr>
      <w:r>
        <w:t>V</w:t>
      </w:r>
      <w:r w:rsidRPr="007E13AA">
        <w:t xml:space="preserve"> – </w:t>
      </w:r>
      <w:r w:rsidR="00CB43D0">
        <w:t xml:space="preserve">a </w:t>
      </w:r>
      <w:r>
        <w:t>u</w:t>
      </w:r>
      <w:r w:rsidR="00954FC2">
        <w:t>tilização de materiais com ciclo de vida de menor nocividade ao meio ambiente e maior conforto ambiental;</w:t>
      </w:r>
    </w:p>
    <w:p w14:paraId="7B4A73C1" w14:textId="77777777" w:rsidR="00324C31" w:rsidRDefault="00324C31" w:rsidP="00954FC2">
      <w:pPr>
        <w:ind w:firstLine="1418"/>
        <w:jc w:val="both"/>
      </w:pPr>
    </w:p>
    <w:p w14:paraId="7247B6AF" w14:textId="1C567714" w:rsidR="00954FC2" w:rsidRDefault="00324C31" w:rsidP="00954FC2">
      <w:pPr>
        <w:ind w:firstLine="1418"/>
        <w:jc w:val="both"/>
      </w:pPr>
      <w:r>
        <w:t>VI</w:t>
      </w:r>
      <w:r w:rsidRPr="007E13AA">
        <w:t xml:space="preserve"> – </w:t>
      </w:r>
      <w:r w:rsidR="00CB43D0">
        <w:t xml:space="preserve">a </w:t>
      </w:r>
      <w:r>
        <w:t>m</w:t>
      </w:r>
      <w:r w:rsidR="00954FC2">
        <w:t>enor emissão de GEE;</w:t>
      </w:r>
    </w:p>
    <w:p w14:paraId="44385647" w14:textId="77777777" w:rsidR="00324C31" w:rsidRDefault="00324C31" w:rsidP="00954FC2">
      <w:pPr>
        <w:ind w:firstLine="1418"/>
        <w:jc w:val="both"/>
      </w:pPr>
    </w:p>
    <w:p w14:paraId="4052C1A0" w14:textId="3C23063E" w:rsidR="00954FC2" w:rsidRDefault="00324C31" w:rsidP="00954FC2">
      <w:pPr>
        <w:ind w:firstLine="1418"/>
        <w:jc w:val="both"/>
      </w:pPr>
      <w:r>
        <w:t>VII</w:t>
      </w:r>
      <w:r w:rsidRPr="007E13AA">
        <w:t xml:space="preserve"> – </w:t>
      </w:r>
      <w:r w:rsidR="00CB43D0">
        <w:t xml:space="preserve">a </w:t>
      </w:r>
      <w:r>
        <w:t>p</w:t>
      </w:r>
      <w:r w:rsidR="00954FC2">
        <w:t>romoção da melhoria das condições de acessibilidade e mobilidade urbana;</w:t>
      </w:r>
    </w:p>
    <w:p w14:paraId="41DAFD2D" w14:textId="77777777" w:rsidR="00324C31" w:rsidRDefault="00324C31" w:rsidP="00954FC2">
      <w:pPr>
        <w:ind w:firstLine="1418"/>
        <w:jc w:val="both"/>
      </w:pPr>
    </w:p>
    <w:p w14:paraId="092F9053" w14:textId="26B35968" w:rsidR="00954FC2" w:rsidRDefault="00324C31" w:rsidP="00954FC2">
      <w:pPr>
        <w:ind w:firstLine="1418"/>
        <w:jc w:val="both"/>
      </w:pPr>
      <w:r>
        <w:t>VIII</w:t>
      </w:r>
      <w:r w:rsidRPr="007E13AA">
        <w:t xml:space="preserve"> – </w:t>
      </w:r>
      <w:r w:rsidR="00CB43D0">
        <w:t xml:space="preserve">a </w:t>
      </w:r>
      <w:r>
        <w:t>p</w:t>
      </w:r>
      <w:r w:rsidR="00954FC2">
        <w:t>romoção da humanização das edificações e</w:t>
      </w:r>
      <w:r w:rsidR="00140B17">
        <w:t xml:space="preserve"> dos</w:t>
      </w:r>
      <w:r w:rsidR="00954FC2">
        <w:t xml:space="preserve"> espaços urbanos;</w:t>
      </w:r>
      <w:r>
        <w:t xml:space="preserve"> e</w:t>
      </w:r>
    </w:p>
    <w:p w14:paraId="00C085FD" w14:textId="77777777" w:rsidR="00324C31" w:rsidRDefault="00324C31" w:rsidP="00954FC2">
      <w:pPr>
        <w:ind w:firstLine="1418"/>
        <w:jc w:val="both"/>
      </w:pPr>
    </w:p>
    <w:p w14:paraId="74E0F979" w14:textId="4979BF4D" w:rsidR="00954FC2" w:rsidRDefault="00324C31" w:rsidP="00954FC2">
      <w:pPr>
        <w:ind w:firstLine="1418"/>
        <w:jc w:val="both"/>
      </w:pPr>
      <w:r>
        <w:t>IX</w:t>
      </w:r>
      <w:r w:rsidRPr="007E13AA">
        <w:t xml:space="preserve"> – </w:t>
      </w:r>
      <w:r w:rsidR="00CB43D0">
        <w:t xml:space="preserve">a </w:t>
      </w:r>
      <w:r>
        <w:t>a</w:t>
      </w:r>
      <w:r w:rsidR="00954FC2">
        <w:t>doção de tecnologias e soluções sustentáveis para o uso d</w:t>
      </w:r>
      <w:r w:rsidR="00F00A04">
        <w:t>e</w:t>
      </w:r>
      <w:r w:rsidR="00954FC2">
        <w:t xml:space="preserve"> água, energia, tratamento de resíduos sólidos e efluentes.</w:t>
      </w:r>
    </w:p>
    <w:p w14:paraId="75CF8A7F" w14:textId="77777777" w:rsidR="00954FC2" w:rsidRDefault="00954FC2" w:rsidP="00954FC2">
      <w:pPr>
        <w:ind w:firstLine="1418"/>
        <w:jc w:val="both"/>
      </w:pPr>
    </w:p>
    <w:p w14:paraId="360112F6" w14:textId="2520408E" w:rsidR="00954FC2" w:rsidRDefault="00324C31" w:rsidP="00954FC2">
      <w:pPr>
        <w:ind w:firstLine="1418"/>
        <w:jc w:val="both"/>
      </w:pPr>
      <w:r w:rsidRPr="007E13AA">
        <w:rPr>
          <w:b/>
        </w:rPr>
        <w:t xml:space="preserve">§ </w:t>
      </w:r>
      <w:r>
        <w:rPr>
          <w:b/>
        </w:rPr>
        <w:t>2</w:t>
      </w:r>
      <w:r w:rsidRPr="00E57468">
        <w:rPr>
          <w:b/>
        </w:rPr>
        <w:t>º</w:t>
      </w:r>
      <w:r w:rsidRPr="00E57468">
        <w:t xml:space="preserve">  </w:t>
      </w:r>
      <w:r w:rsidR="00954FC2">
        <w:t>A premiação</w:t>
      </w:r>
      <w:r w:rsidR="003C5AD7" w:rsidRPr="003C5AD7">
        <w:t xml:space="preserve"> </w:t>
      </w:r>
      <w:r w:rsidR="003C5AD7">
        <w:t xml:space="preserve">referida no </w:t>
      </w:r>
      <w:r w:rsidR="003C5AD7" w:rsidRPr="005C6EA5">
        <w:rPr>
          <w:i/>
        </w:rPr>
        <w:t>caput</w:t>
      </w:r>
      <w:r w:rsidR="003C5AD7">
        <w:t xml:space="preserve"> deste artigo</w:t>
      </w:r>
      <w:r w:rsidR="00954FC2">
        <w:t xml:space="preserve"> será concedida às pessoas físicas e</w:t>
      </w:r>
      <w:r w:rsidR="00F1291C" w:rsidRPr="00F1291C">
        <w:t xml:space="preserve"> </w:t>
      </w:r>
      <w:r w:rsidR="00F1291C">
        <w:t xml:space="preserve">às pessoas </w:t>
      </w:r>
      <w:r w:rsidR="00954FC2">
        <w:t xml:space="preserve">jurídicas que desenvolvam boas práticas sustentáveis em conformidade com as normas estabelecidas em regulamento próprio, </w:t>
      </w:r>
      <w:r w:rsidR="003C5AD7">
        <w:t xml:space="preserve">por meio </w:t>
      </w:r>
      <w:r w:rsidR="00954FC2">
        <w:t xml:space="preserve">de </w:t>
      </w:r>
      <w:r w:rsidR="00141A05">
        <w:t>d</w:t>
      </w:r>
      <w:r w:rsidR="00954FC2">
        <w:t>ecreto</w:t>
      </w:r>
      <w:r w:rsidR="00141A05">
        <w:t>,</w:t>
      </w:r>
      <w:r w:rsidR="00954FC2">
        <w:t xml:space="preserve"> previamente</w:t>
      </w:r>
      <w:r w:rsidR="009F6755">
        <w:t xml:space="preserve"> </w:t>
      </w:r>
      <w:r w:rsidR="00954FC2">
        <w:t xml:space="preserve">discutido com o </w:t>
      </w:r>
      <w:r w:rsidR="00CB43D0">
        <w:t xml:space="preserve">Comam </w:t>
      </w:r>
      <w:r w:rsidR="00954FC2">
        <w:t>e o CMCEE</w:t>
      </w:r>
      <w:r>
        <w:t>.</w:t>
      </w:r>
    </w:p>
    <w:p w14:paraId="31A21552" w14:textId="77777777" w:rsidR="00636107" w:rsidRDefault="00636107" w:rsidP="00954FC2">
      <w:pPr>
        <w:ind w:firstLine="1418"/>
        <w:jc w:val="both"/>
      </w:pPr>
    </w:p>
    <w:p w14:paraId="7D1BD82A" w14:textId="2EE7EEB4" w:rsidR="00954FC2" w:rsidRDefault="00324C31" w:rsidP="00954FC2">
      <w:pPr>
        <w:ind w:firstLine="1418"/>
        <w:jc w:val="both"/>
      </w:pPr>
      <w:r w:rsidRPr="007E13AA">
        <w:rPr>
          <w:b/>
        </w:rPr>
        <w:t xml:space="preserve">§ </w:t>
      </w:r>
      <w:r>
        <w:rPr>
          <w:b/>
        </w:rPr>
        <w:t>3</w:t>
      </w:r>
      <w:r w:rsidRPr="00E57468">
        <w:rPr>
          <w:b/>
        </w:rPr>
        <w:t>º</w:t>
      </w:r>
      <w:r w:rsidRPr="00E57468">
        <w:t xml:space="preserve">  </w:t>
      </w:r>
      <w:r w:rsidR="00954FC2">
        <w:t xml:space="preserve">O </w:t>
      </w:r>
      <w:r w:rsidR="00F63D6B">
        <w:t xml:space="preserve">Programa de Premiação e Certificação em Sustentabilidade Ambiental de Porto Alegre </w:t>
      </w:r>
      <w:r w:rsidR="00954FC2">
        <w:t xml:space="preserve">será implantado de forma gradativa, com base nos requisitos de credenciamento, nos critérios de enquadramento e </w:t>
      </w:r>
      <w:r w:rsidR="00F63D6B">
        <w:t xml:space="preserve">na </w:t>
      </w:r>
      <w:r w:rsidR="00954FC2">
        <w:t xml:space="preserve">avaliação, assim como nos procedimentos e </w:t>
      </w:r>
      <w:r w:rsidR="00F63D6B">
        <w:t xml:space="preserve">nas </w:t>
      </w:r>
      <w:r w:rsidR="00954FC2">
        <w:t>metas a serem estabelecidos em regulamento.</w:t>
      </w:r>
    </w:p>
    <w:p w14:paraId="3040B1EE" w14:textId="77777777" w:rsidR="00954FC2" w:rsidRDefault="00954FC2" w:rsidP="00954FC2">
      <w:pPr>
        <w:ind w:firstLine="1418"/>
        <w:jc w:val="both"/>
      </w:pPr>
    </w:p>
    <w:p w14:paraId="3CF6B5E0" w14:textId="218D851E" w:rsidR="00954FC2" w:rsidRDefault="00324C31" w:rsidP="00954FC2">
      <w:pPr>
        <w:ind w:firstLine="1418"/>
        <w:jc w:val="both"/>
      </w:pPr>
      <w:r w:rsidRPr="007E13AA">
        <w:rPr>
          <w:b/>
        </w:rPr>
        <w:t xml:space="preserve">§ </w:t>
      </w:r>
      <w:r>
        <w:rPr>
          <w:b/>
        </w:rPr>
        <w:t>4</w:t>
      </w:r>
      <w:r w:rsidRPr="00E57468">
        <w:rPr>
          <w:b/>
        </w:rPr>
        <w:t>º</w:t>
      </w:r>
      <w:r w:rsidRPr="00E57468">
        <w:t xml:space="preserve">  </w:t>
      </w:r>
      <w:r w:rsidR="00F63D6B">
        <w:t>A certificação</w:t>
      </w:r>
      <w:r w:rsidR="00F63D6B" w:rsidRPr="003C5AD7">
        <w:t xml:space="preserve"> </w:t>
      </w:r>
      <w:r w:rsidR="00F63D6B">
        <w:t xml:space="preserve">referida no </w:t>
      </w:r>
      <w:r w:rsidR="00F63D6B" w:rsidRPr="005C6EA5">
        <w:rPr>
          <w:i/>
        </w:rPr>
        <w:t>caput</w:t>
      </w:r>
      <w:r w:rsidR="00F63D6B">
        <w:t xml:space="preserve"> deste artigo</w:t>
      </w:r>
      <w:r w:rsidR="00954FC2">
        <w:t xml:space="preserve"> será concedida aos empreendimentos ou atividades regularmente licenciadas pelo Município</w:t>
      </w:r>
      <w:r w:rsidR="00A51975">
        <w:t xml:space="preserve"> de Porto Alegre</w:t>
      </w:r>
      <w:r w:rsidR="00F50EB4">
        <w:t xml:space="preserve">, </w:t>
      </w:r>
      <w:r w:rsidR="00954FC2">
        <w:t>que tenham aderido formalmente ao Programa, atendendo aos requisitos dispostos em regulamento.</w:t>
      </w:r>
    </w:p>
    <w:p w14:paraId="5FAC37FA" w14:textId="77777777" w:rsidR="00954FC2" w:rsidRDefault="00954FC2" w:rsidP="00954FC2">
      <w:pPr>
        <w:ind w:firstLine="1418"/>
        <w:jc w:val="both"/>
      </w:pPr>
    </w:p>
    <w:p w14:paraId="6CEC5759" w14:textId="7CC7B7F6" w:rsidR="00954FC2" w:rsidRDefault="00A51975" w:rsidP="00954FC2">
      <w:pPr>
        <w:ind w:firstLine="1418"/>
        <w:jc w:val="both"/>
      </w:pPr>
      <w:r w:rsidRPr="007E13AA">
        <w:rPr>
          <w:b/>
        </w:rPr>
        <w:t xml:space="preserve">§ </w:t>
      </w:r>
      <w:r>
        <w:rPr>
          <w:b/>
        </w:rPr>
        <w:t>5</w:t>
      </w:r>
      <w:r w:rsidRPr="00E57468">
        <w:rPr>
          <w:b/>
        </w:rPr>
        <w:t>º</w:t>
      </w:r>
      <w:r w:rsidRPr="00E57468">
        <w:t xml:space="preserve">  </w:t>
      </w:r>
      <w:r w:rsidR="00954FC2">
        <w:t>Os imóveis que obtiverem</w:t>
      </w:r>
      <w:r w:rsidR="00F0590C">
        <w:t xml:space="preserve"> a</w:t>
      </w:r>
      <w:r w:rsidR="00954FC2">
        <w:t xml:space="preserve"> </w:t>
      </w:r>
      <w:r>
        <w:t>certificação</w:t>
      </w:r>
      <w:r w:rsidRPr="003C5AD7">
        <w:t xml:space="preserve"> </w:t>
      </w:r>
      <w:r>
        <w:t xml:space="preserve">referida no </w:t>
      </w:r>
      <w:r w:rsidRPr="005C6EA5">
        <w:rPr>
          <w:i/>
        </w:rPr>
        <w:t>caput</w:t>
      </w:r>
      <w:r>
        <w:t xml:space="preserve"> deste artigo</w:t>
      </w:r>
      <w:r w:rsidR="00954FC2">
        <w:t xml:space="preserve"> poderão habilitar-se à concessão de incentivos</w:t>
      </w:r>
      <w:r>
        <w:t>.</w:t>
      </w:r>
    </w:p>
    <w:p w14:paraId="41DFCFE4" w14:textId="77777777" w:rsidR="00954FC2" w:rsidRDefault="00954FC2" w:rsidP="00954FC2">
      <w:pPr>
        <w:ind w:firstLine="1418"/>
        <w:jc w:val="both"/>
      </w:pPr>
    </w:p>
    <w:p w14:paraId="423740A9" w14:textId="7C43E94B" w:rsidR="00954FC2" w:rsidRDefault="00A51975" w:rsidP="00954FC2">
      <w:pPr>
        <w:ind w:firstLine="1418"/>
        <w:jc w:val="both"/>
      </w:pPr>
      <w:r w:rsidRPr="007E13AA">
        <w:rPr>
          <w:b/>
        </w:rPr>
        <w:t xml:space="preserve">§ </w:t>
      </w:r>
      <w:r>
        <w:rPr>
          <w:b/>
        </w:rPr>
        <w:t>6</w:t>
      </w:r>
      <w:r w:rsidRPr="00E57468">
        <w:rPr>
          <w:b/>
        </w:rPr>
        <w:t>º</w:t>
      </w:r>
      <w:r w:rsidRPr="00E57468">
        <w:t xml:space="preserve">  </w:t>
      </w:r>
      <w:r w:rsidR="00954FC2">
        <w:t xml:space="preserve">Os empreendimentos e </w:t>
      </w:r>
      <w:r>
        <w:t xml:space="preserve">as </w:t>
      </w:r>
      <w:r w:rsidR="00954FC2">
        <w:t xml:space="preserve">atividades que forem aprovados no </w:t>
      </w:r>
      <w:r>
        <w:t>Programa de Premiação e Certificação em Sustentabilidade Ambiental de Porto Alegre</w:t>
      </w:r>
      <w:r w:rsidR="00954FC2">
        <w:t xml:space="preserve"> farão jus ao uso dos selos de sustentabilidade ambiental e ao direito de figurar em cadastro específico, a ser publicado </w:t>
      </w:r>
      <w:r>
        <w:t>pelo</w:t>
      </w:r>
      <w:r w:rsidR="00954FC2">
        <w:t xml:space="preserve"> Executivo Municipal </w:t>
      </w:r>
      <w:r>
        <w:t xml:space="preserve">por meio do </w:t>
      </w:r>
      <w:r w:rsidRPr="00852B0A">
        <w:t xml:space="preserve">Diário Oficial </w:t>
      </w:r>
      <w:r w:rsidRPr="00374ABB">
        <w:t xml:space="preserve">Eletrônico </w:t>
      </w:r>
      <w:r w:rsidRPr="00852B0A">
        <w:t>de Porto Alegre</w:t>
      </w:r>
      <w:r>
        <w:t xml:space="preserve"> – DOPA-e –</w:t>
      </w:r>
      <w:r w:rsidR="00954FC2">
        <w:t xml:space="preserve"> e no sítio oficial do Município de Porto Alegre</w:t>
      </w:r>
      <w:r w:rsidR="00324C31">
        <w:t>.</w:t>
      </w:r>
    </w:p>
    <w:p w14:paraId="5CB85D46" w14:textId="77777777" w:rsidR="00954FC2" w:rsidRDefault="00954FC2" w:rsidP="00954FC2">
      <w:pPr>
        <w:ind w:firstLine="1418"/>
        <w:jc w:val="both"/>
      </w:pPr>
    </w:p>
    <w:p w14:paraId="27DF2404" w14:textId="7863D158" w:rsidR="00954FC2" w:rsidRDefault="00324C31" w:rsidP="00954FC2">
      <w:pPr>
        <w:ind w:firstLine="1418"/>
        <w:jc w:val="both"/>
      </w:pPr>
      <w:r w:rsidRPr="007E13AA">
        <w:rPr>
          <w:b/>
        </w:rPr>
        <w:lastRenderedPageBreak/>
        <w:t xml:space="preserve">§ </w:t>
      </w:r>
      <w:r w:rsidR="009E4D97">
        <w:rPr>
          <w:b/>
        </w:rPr>
        <w:t>7</w:t>
      </w:r>
      <w:r w:rsidRPr="00E57468">
        <w:rPr>
          <w:b/>
        </w:rPr>
        <w:t>º</w:t>
      </w:r>
      <w:r w:rsidRPr="00E57468">
        <w:t xml:space="preserve">  </w:t>
      </w:r>
      <w:r w:rsidR="00954FC2">
        <w:t>A observância aos requisitos das medidas de controle</w:t>
      </w:r>
      <w:r w:rsidR="009E4D97">
        <w:t xml:space="preserve"> referidos no </w:t>
      </w:r>
      <w:r w:rsidR="009E4D97" w:rsidRPr="00A21933">
        <w:rPr>
          <w:i/>
        </w:rPr>
        <w:t>caput</w:t>
      </w:r>
      <w:r w:rsidR="009E4D97">
        <w:t xml:space="preserve"> </w:t>
      </w:r>
      <w:r w:rsidR="00AC4CA6">
        <w:t xml:space="preserve">deste </w:t>
      </w:r>
      <w:r w:rsidR="009E4D97">
        <w:t>artigo</w:t>
      </w:r>
      <w:r w:rsidR="00954FC2">
        <w:t xml:space="preserve"> possibilitar</w:t>
      </w:r>
      <w:r w:rsidR="009E4D97">
        <w:t>ão</w:t>
      </w:r>
      <w:r w:rsidR="00954FC2">
        <w:t xml:space="preserve"> a utilização dos selos</w:t>
      </w:r>
      <w:r w:rsidR="009E4D97" w:rsidRPr="009E4D97">
        <w:t xml:space="preserve"> </w:t>
      </w:r>
      <w:r w:rsidR="009E4D97">
        <w:t>de sustentabilidade ambiental</w:t>
      </w:r>
      <w:r w:rsidR="00954FC2">
        <w:t xml:space="preserve">, </w:t>
      </w:r>
      <w:r w:rsidR="002A2875">
        <w:t>nas</w:t>
      </w:r>
      <w:r w:rsidR="00954FC2">
        <w:t xml:space="preserve"> condições</w:t>
      </w:r>
      <w:r w:rsidR="002A2875">
        <w:t xml:space="preserve"> e nos prazos</w:t>
      </w:r>
      <w:r w:rsidR="00954FC2">
        <w:t xml:space="preserve"> a serem estabelecidos pelo respectivo regulamento.</w:t>
      </w:r>
    </w:p>
    <w:p w14:paraId="36758246" w14:textId="77777777" w:rsidR="00954FC2" w:rsidRDefault="00954FC2" w:rsidP="00954FC2">
      <w:pPr>
        <w:ind w:firstLine="1418"/>
        <w:jc w:val="both"/>
      </w:pPr>
    </w:p>
    <w:p w14:paraId="24BBC6B5" w14:textId="55EEAAE4" w:rsidR="00954FC2" w:rsidRDefault="009E4D97" w:rsidP="00954FC2">
      <w:pPr>
        <w:ind w:firstLine="1418"/>
        <w:jc w:val="both"/>
      </w:pPr>
      <w:r w:rsidRPr="007E13AA">
        <w:rPr>
          <w:b/>
        </w:rPr>
        <w:t xml:space="preserve">§ </w:t>
      </w:r>
      <w:r>
        <w:rPr>
          <w:b/>
        </w:rPr>
        <w:t>8</w:t>
      </w:r>
      <w:r w:rsidRPr="00E57468">
        <w:rPr>
          <w:b/>
        </w:rPr>
        <w:t>º</w:t>
      </w:r>
      <w:r w:rsidRPr="00E57468">
        <w:t xml:space="preserve">  </w:t>
      </w:r>
      <w:r w:rsidR="00954FC2">
        <w:t xml:space="preserve">O descumprimento das normas ambientais vigentes e das medidas de controle do </w:t>
      </w:r>
      <w:r w:rsidR="005372AD">
        <w:t>P</w:t>
      </w:r>
      <w:r w:rsidR="00954FC2">
        <w:t xml:space="preserve">rograma </w:t>
      </w:r>
      <w:r w:rsidR="005372AD">
        <w:t xml:space="preserve">referido no </w:t>
      </w:r>
      <w:r w:rsidR="005372AD" w:rsidRPr="00A21933">
        <w:rPr>
          <w:i/>
        </w:rPr>
        <w:t>caput</w:t>
      </w:r>
      <w:r w:rsidR="005372AD">
        <w:t xml:space="preserve"> deste artigo</w:t>
      </w:r>
      <w:r w:rsidR="00954FC2">
        <w:t xml:space="preserve"> implicar</w:t>
      </w:r>
      <w:r w:rsidR="005372AD">
        <w:t>ão</w:t>
      </w:r>
      <w:r w:rsidR="00954FC2">
        <w:t xml:space="preserve"> </w:t>
      </w:r>
      <w:r w:rsidR="005372AD">
        <w:t>em</w:t>
      </w:r>
      <w:r w:rsidR="00954FC2">
        <w:t xml:space="preserve"> imediata suspensão ou cancelamento dos direitos de uso dos selos</w:t>
      </w:r>
      <w:r w:rsidR="005372AD" w:rsidRPr="005372AD">
        <w:t xml:space="preserve"> </w:t>
      </w:r>
      <w:r w:rsidR="005372AD">
        <w:t>de sustentabilidade ambiental</w:t>
      </w:r>
      <w:r w:rsidR="00954FC2">
        <w:t>, sem prejuízo da aplicação das penalidades legalmente previstas</w:t>
      </w:r>
      <w:r w:rsidR="005372AD">
        <w:t>,</w:t>
      </w:r>
      <w:r w:rsidR="00954FC2">
        <w:t xml:space="preserve"> </w:t>
      </w:r>
      <w:r w:rsidR="005372AD">
        <w:t xml:space="preserve">sendo </w:t>
      </w:r>
      <w:r w:rsidR="00954FC2">
        <w:t>aplicada</w:t>
      </w:r>
      <w:r w:rsidR="005372AD">
        <w:t>s</w:t>
      </w:r>
      <w:r w:rsidR="00954FC2">
        <w:t xml:space="preserve"> também, no que couber, às pessoas físicas e </w:t>
      </w:r>
      <w:r w:rsidR="005372AD">
        <w:t xml:space="preserve">às pessoas </w:t>
      </w:r>
      <w:r w:rsidR="00954FC2">
        <w:t>jurídicas, bem como às iniciativas comunitárias.</w:t>
      </w:r>
    </w:p>
    <w:p w14:paraId="26417B87" w14:textId="77777777" w:rsidR="00E76BA8" w:rsidRDefault="00E76BA8" w:rsidP="00954FC2">
      <w:pPr>
        <w:ind w:firstLine="1418"/>
        <w:jc w:val="both"/>
      </w:pPr>
    </w:p>
    <w:p w14:paraId="19BA29B7" w14:textId="77777777" w:rsidR="00324C31" w:rsidRPr="001D0489" w:rsidRDefault="00324C31" w:rsidP="00324C31">
      <w:pPr>
        <w:jc w:val="center"/>
      </w:pPr>
      <w:r>
        <w:t>CAPÍTULO V</w:t>
      </w:r>
      <w:r w:rsidRPr="001D0489">
        <w:t>II</w:t>
      </w:r>
    </w:p>
    <w:p w14:paraId="26C86872" w14:textId="718BD970" w:rsidR="00954FC2" w:rsidRDefault="005A06D1" w:rsidP="00A21933">
      <w:pPr>
        <w:jc w:val="center"/>
      </w:pPr>
      <w:r w:rsidRPr="005A06D1">
        <w:t>DAS DISPOSIÇÕES TRANSITÓRIAS E FINAIS</w:t>
      </w:r>
    </w:p>
    <w:p w14:paraId="1D5770B7" w14:textId="77777777" w:rsidR="005A06D1" w:rsidRDefault="005A06D1" w:rsidP="00A21933">
      <w:pPr>
        <w:jc w:val="center"/>
      </w:pPr>
    </w:p>
    <w:p w14:paraId="61A37386" w14:textId="101E7AC1" w:rsidR="003960D9" w:rsidRDefault="003960D9" w:rsidP="003960D9">
      <w:pPr>
        <w:ind w:firstLine="1418"/>
        <w:jc w:val="both"/>
      </w:pPr>
      <w:r w:rsidRPr="00675CC0">
        <w:rPr>
          <w:b/>
        </w:rPr>
        <w:t xml:space="preserve">Art. </w:t>
      </w:r>
      <w:r>
        <w:rPr>
          <w:b/>
        </w:rPr>
        <w:t xml:space="preserve">25. </w:t>
      </w:r>
      <w:r w:rsidRPr="00675CC0">
        <w:rPr>
          <w:b/>
        </w:rPr>
        <w:t xml:space="preserve"> </w:t>
      </w:r>
      <w:r>
        <w:t>As licenças ambientais de empreendimentos e atividades com significativa emissão de GEE serão condicionadas à apresentação de inventário relativo à emissão dos gases por eles gerados</w:t>
      </w:r>
      <w:r w:rsidR="00A95CA4">
        <w:t>,</w:t>
      </w:r>
      <w:r>
        <w:t xml:space="preserve"> plano de mitigação</w:t>
      </w:r>
      <w:r w:rsidR="00A95CA4">
        <w:t xml:space="preserve"> dos GEE</w:t>
      </w:r>
      <w:r>
        <w:t xml:space="preserve"> e medidas de compensação, </w:t>
      </w:r>
      <w:r w:rsidR="00A95CA4">
        <w:t>com padrões</w:t>
      </w:r>
      <w:r w:rsidR="007C5876">
        <w:t xml:space="preserve"> estabelecidos pelos</w:t>
      </w:r>
      <w:r>
        <w:t xml:space="preserve"> órgãos competentes.</w:t>
      </w:r>
    </w:p>
    <w:p w14:paraId="5693CB52" w14:textId="77777777" w:rsidR="003960D9" w:rsidRDefault="003960D9" w:rsidP="003960D9">
      <w:pPr>
        <w:ind w:firstLine="1418"/>
        <w:jc w:val="both"/>
      </w:pPr>
    </w:p>
    <w:p w14:paraId="7EEBFB5A" w14:textId="56600E11" w:rsidR="003960D9" w:rsidRDefault="003960D9" w:rsidP="003960D9">
      <w:pPr>
        <w:ind w:firstLine="1418"/>
        <w:jc w:val="both"/>
      </w:pPr>
      <w:r w:rsidRPr="001D0489">
        <w:rPr>
          <w:b/>
        </w:rPr>
        <w:t>Parágrafo único.</w:t>
      </w:r>
      <w:r>
        <w:t xml:space="preserve"> </w:t>
      </w:r>
      <w:r w:rsidRPr="00E57468">
        <w:t xml:space="preserve"> </w:t>
      </w:r>
      <w:r>
        <w:t xml:space="preserve">O Executivo Municipal promoverá a articulação com os órgãos de controle ambiental estadual e federal para a aplicação </w:t>
      </w:r>
      <w:r w:rsidR="007C5876">
        <w:t xml:space="preserve">dos </w:t>
      </w:r>
      <w:r>
        <w:t>critério</w:t>
      </w:r>
      <w:r w:rsidR="007C5876">
        <w:t xml:space="preserve">s referidos no </w:t>
      </w:r>
      <w:r w:rsidR="007C5876" w:rsidRPr="00A21933">
        <w:rPr>
          <w:i/>
        </w:rPr>
        <w:t>caput</w:t>
      </w:r>
      <w:r w:rsidR="007C5876">
        <w:t xml:space="preserve"> deste artigo</w:t>
      </w:r>
      <w:r>
        <w:t xml:space="preserve"> nas licenças de sua competência.</w:t>
      </w:r>
    </w:p>
    <w:p w14:paraId="52249CE2" w14:textId="77777777" w:rsidR="003960D9" w:rsidRDefault="003960D9" w:rsidP="00954FC2">
      <w:pPr>
        <w:ind w:firstLine="1418"/>
        <w:jc w:val="both"/>
      </w:pPr>
    </w:p>
    <w:p w14:paraId="5798A8DB" w14:textId="41BCB13A" w:rsidR="00746C9D" w:rsidRDefault="00746C9D" w:rsidP="00954FC2">
      <w:pPr>
        <w:ind w:firstLine="1418"/>
        <w:jc w:val="both"/>
      </w:pPr>
      <w:r w:rsidRPr="00675CC0">
        <w:rPr>
          <w:b/>
        </w:rPr>
        <w:t xml:space="preserve">Art. </w:t>
      </w:r>
      <w:r>
        <w:rPr>
          <w:b/>
        </w:rPr>
        <w:t xml:space="preserve">26. </w:t>
      </w:r>
      <w:r w:rsidRPr="00675CC0">
        <w:rPr>
          <w:b/>
        </w:rPr>
        <w:t xml:space="preserve"> </w:t>
      </w:r>
      <w:r>
        <w:t xml:space="preserve">O </w:t>
      </w:r>
      <w:r w:rsidR="002833EC">
        <w:t>Executivo Municipal assumirá o desafio das mudanças climáticas globais, comprometendo-se a:</w:t>
      </w:r>
    </w:p>
    <w:p w14:paraId="1692AFBB" w14:textId="77777777" w:rsidR="00746C9D" w:rsidRDefault="00746C9D" w:rsidP="00954FC2">
      <w:pPr>
        <w:ind w:firstLine="1418"/>
        <w:jc w:val="both"/>
      </w:pPr>
    </w:p>
    <w:p w14:paraId="71A85B9B" w14:textId="67CD56A0" w:rsidR="00954FC2" w:rsidRDefault="00D4396E" w:rsidP="00954FC2">
      <w:pPr>
        <w:ind w:firstLine="1418"/>
        <w:jc w:val="both"/>
      </w:pPr>
      <w:r w:rsidRPr="007E13AA">
        <w:t xml:space="preserve">I – </w:t>
      </w:r>
      <w:r>
        <w:t>i</w:t>
      </w:r>
      <w:r w:rsidR="00954FC2">
        <w:t xml:space="preserve">mplementar nas Licenças de Operação a exigência de Registro </w:t>
      </w:r>
      <w:r w:rsidR="00C719A8">
        <w:t>P</w:t>
      </w:r>
      <w:r w:rsidR="00954FC2">
        <w:t xml:space="preserve">úblico de </w:t>
      </w:r>
      <w:r w:rsidR="00C719A8">
        <w:t>E</w:t>
      </w:r>
      <w:r w:rsidR="00954FC2">
        <w:t>missões em até 1 (um) ano;</w:t>
      </w:r>
    </w:p>
    <w:p w14:paraId="62CF349B" w14:textId="77777777" w:rsidR="00D4396E" w:rsidRDefault="00D4396E" w:rsidP="00954FC2">
      <w:pPr>
        <w:ind w:firstLine="1418"/>
        <w:jc w:val="both"/>
      </w:pPr>
    </w:p>
    <w:p w14:paraId="4221FC58" w14:textId="20358D36" w:rsidR="00954FC2" w:rsidRDefault="00D4396E" w:rsidP="00954FC2">
      <w:pPr>
        <w:ind w:firstLine="1418"/>
        <w:jc w:val="both"/>
      </w:pPr>
      <w:r w:rsidRPr="007E13AA">
        <w:t>I</w:t>
      </w:r>
      <w:r>
        <w:t>I</w:t>
      </w:r>
      <w:r w:rsidRPr="007E13AA">
        <w:t xml:space="preserve"> – </w:t>
      </w:r>
      <w:r>
        <w:t>d</w:t>
      </w:r>
      <w:r w:rsidR="00954FC2">
        <w:t xml:space="preserve">efinir os indicadores e critérios para a </w:t>
      </w:r>
      <w:r w:rsidR="00A70800">
        <w:t>AAE</w:t>
      </w:r>
      <w:r w:rsidR="00954FC2">
        <w:t xml:space="preserve"> em até 1 (um) ano;</w:t>
      </w:r>
    </w:p>
    <w:p w14:paraId="2CDA943C" w14:textId="77777777" w:rsidR="00D4396E" w:rsidRDefault="00D4396E" w:rsidP="00954FC2">
      <w:pPr>
        <w:ind w:firstLine="1418"/>
        <w:jc w:val="both"/>
      </w:pPr>
    </w:p>
    <w:p w14:paraId="58759A96" w14:textId="05C66602" w:rsidR="00954FC2" w:rsidRDefault="00D4396E" w:rsidP="00954FC2">
      <w:pPr>
        <w:ind w:firstLine="1418"/>
        <w:jc w:val="both"/>
      </w:pPr>
      <w:r w:rsidRPr="007E13AA">
        <w:t>I</w:t>
      </w:r>
      <w:r>
        <w:t>II</w:t>
      </w:r>
      <w:r w:rsidRPr="007E13AA">
        <w:t xml:space="preserve"> – </w:t>
      </w:r>
      <w:r>
        <w:t>i</w:t>
      </w:r>
      <w:r w:rsidR="00954FC2">
        <w:t>mplantar a Avaliação Ambiental Estratégica Econômic</w:t>
      </w:r>
      <w:r w:rsidR="00A70800">
        <w:t>a</w:t>
      </w:r>
      <w:r w:rsidR="00954FC2">
        <w:t xml:space="preserve"> em até 3 (três) anos;</w:t>
      </w:r>
    </w:p>
    <w:p w14:paraId="32B84FB3" w14:textId="77777777" w:rsidR="00D4396E" w:rsidRDefault="00D4396E" w:rsidP="00954FC2">
      <w:pPr>
        <w:ind w:firstLine="1418"/>
        <w:jc w:val="both"/>
      </w:pPr>
    </w:p>
    <w:p w14:paraId="63D64C62" w14:textId="7A1DE455" w:rsidR="00954FC2" w:rsidRDefault="00D4396E" w:rsidP="00954FC2">
      <w:pPr>
        <w:ind w:firstLine="1418"/>
        <w:jc w:val="both"/>
      </w:pPr>
      <w:r w:rsidRPr="007E13AA">
        <w:t>I</w:t>
      </w:r>
      <w:r>
        <w:t>V</w:t>
      </w:r>
      <w:r w:rsidRPr="007E13AA">
        <w:t xml:space="preserve"> – </w:t>
      </w:r>
      <w:r>
        <w:t>o</w:t>
      </w:r>
      <w:r w:rsidR="00954FC2">
        <w:t>rganizar o modelo de licitação pública sustentável em até 2 (dois) anos;</w:t>
      </w:r>
      <w:r>
        <w:t xml:space="preserve"> e</w:t>
      </w:r>
    </w:p>
    <w:p w14:paraId="2F3D3AF2" w14:textId="77777777" w:rsidR="00D4396E" w:rsidRDefault="00D4396E" w:rsidP="00954FC2">
      <w:pPr>
        <w:ind w:firstLine="1418"/>
        <w:jc w:val="both"/>
      </w:pPr>
    </w:p>
    <w:p w14:paraId="5B0B2C9B" w14:textId="2A3A3D9D" w:rsidR="00954FC2" w:rsidRDefault="00D4396E" w:rsidP="00954FC2">
      <w:pPr>
        <w:ind w:firstLine="1418"/>
        <w:jc w:val="both"/>
      </w:pPr>
      <w:r>
        <w:t>V</w:t>
      </w:r>
      <w:r w:rsidRPr="007E13AA">
        <w:t xml:space="preserve"> – </w:t>
      </w:r>
      <w:r>
        <w:t>e</w:t>
      </w:r>
      <w:r w:rsidR="00954FC2">
        <w:t xml:space="preserve">laborar o Plano Municipal </w:t>
      </w:r>
      <w:r w:rsidR="00633588">
        <w:t xml:space="preserve">de </w:t>
      </w:r>
      <w:r w:rsidR="00954FC2">
        <w:t>Mudança</w:t>
      </w:r>
      <w:r w:rsidR="00633588">
        <w:t>s</w:t>
      </w:r>
      <w:r w:rsidR="00954FC2">
        <w:t xml:space="preserve"> Climática</w:t>
      </w:r>
      <w:r w:rsidR="00633588">
        <w:t>s</w:t>
      </w:r>
      <w:r w:rsidR="00954FC2">
        <w:t>, com definição da meta estadual e das metas setoriais em até 1 (um) ano</w:t>
      </w:r>
      <w:r>
        <w:t>.</w:t>
      </w:r>
    </w:p>
    <w:p w14:paraId="56BB1637" w14:textId="3348947E" w:rsidR="00954FC2" w:rsidRDefault="00954FC2" w:rsidP="00954FC2">
      <w:pPr>
        <w:ind w:firstLine="1418"/>
        <w:jc w:val="both"/>
      </w:pPr>
    </w:p>
    <w:p w14:paraId="3633C9C3" w14:textId="405D33A6" w:rsidR="007B6703" w:rsidRDefault="00720DA9" w:rsidP="00720DA9">
      <w:pPr>
        <w:ind w:firstLine="1418"/>
        <w:jc w:val="both"/>
      </w:pPr>
      <w:r w:rsidRPr="00675CC0">
        <w:rPr>
          <w:b/>
        </w:rPr>
        <w:t xml:space="preserve">Art. </w:t>
      </w:r>
      <w:r>
        <w:rPr>
          <w:b/>
        </w:rPr>
        <w:t>2</w:t>
      </w:r>
      <w:r w:rsidR="002833EC">
        <w:rPr>
          <w:b/>
        </w:rPr>
        <w:t>7</w:t>
      </w:r>
      <w:r>
        <w:rPr>
          <w:b/>
        </w:rPr>
        <w:t xml:space="preserve">. </w:t>
      </w:r>
      <w:r w:rsidRPr="00675CC0">
        <w:rPr>
          <w:b/>
        </w:rPr>
        <w:t xml:space="preserve"> </w:t>
      </w:r>
      <w:r>
        <w:t xml:space="preserve">O </w:t>
      </w:r>
      <w:r w:rsidR="002C5529">
        <w:t xml:space="preserve">Executivo Municipal </w:t>
      </w:r>
      <w:r>
        <w:t>deverá</w:t>
      </w:r>
      <w:r w:rsidR="00016677">
        <w:t xml:space="preserve"> </w:t>
      </w:r>
      <w:r w:rsidR="006F5217">
        <w:rPr>
          <w:noProof/>
        </w:rPr>
        <w:t xml:space="preserve">respeitar os seguintes prazos, contados da data </w:t>
      </w:r>
      <w:r w:rsidR="00E3658C">
        <w:rPr>
          <w:noProof/>
        </w:rPr>
        <w:t xml:space="preserve">de </w:t>
      </w:r>
      <w:r w:rsidR="008D46F2">
        <w:t>publicação</w:t>
      </w:r>
      <w:r w:rsidR="00685C25">
        <w:t xml:space="preserve"> </w:t>
      </w:r>
      <w:r w:rsidR="00016677">
        <w:t>desta Lei Complementar</w:t>
      </w:r>
      <w:r w:rsidR="007B6703">
        <w:t>:</w:t>
      </w:r>
    </w:p>
    <w:p w14:paraId="66FF3BDD" w14:textId="77777777" w:rsidR="006F5217" w:rsidRDefault="006F5217" w:rsidP="00720DA9">
      <w:pPr>
        <w:ind w:firstLine="1418"/>
        <w:jc w:val="both"/>
      </w:pPr>
    </w:p>
    <w:p w14:paraId="3CBF977D" w14:textId="5293360E" w:rsidR="00720DA9" w:rsidRDefault="007B6703" w:rsidP="00720DA9">
      <w:pPr>
        <w:ind w:firstLine="1418"/>
        <w:jc w:val="both"/>
      </w:pPr>
      <w:r>
        <w:t>I – 6 (seis) meses</w:t>
      </w:r>
      <w:r w:rsidR="008118C3">
        <w:t xml:space="preserve"> para</w:t>
      </w:r>
      <w:r>
        <w:t xml:space="preserve"> </w:t>
      </w:r>
      <w:r w:rsidR="00720DA9">
        <w:t>promover a fiscalização efetiva da proteção às áreas públicas,</w:t>
      </w:r>
      <w:r w:rsidR="00016677" w:rsidRPr="00016677">
        <w:t xml:space="preserve"> </w:t>
      </w:r>
      <w:r w:rsidR="00016677">
        <w:t>às áreas</w:t>
      </w:r>
      <w:r w:rsidR="00720DA9">
        <w:t xml:space="preserve"> de risco e </w:t>
      </w:r>
      <w:r w:rsidR="00016677">
        <w:t>às áreas</w:t>
      </w:r>
      <w:r w:rsidR="00016677" w:rsidDel="00016677">
        <w:t xml:space="preserve"> </w:t>
      </w:r>
      <w:r w:rsidR="00016677">
        <w:t xml:space="preserve">de </w:t>
      </w:r>
      <w:r w:rsidR="00720DA9">
        <w:t>preservação ambiental, evitando invasões em terrenos públicos e privados.</w:t>
      </w:r>
    </w:p>
    <w:p w14:paraId="7A6B2E54" w14:textId="77777777" w:rsidR="00016677" w:rsidRDefault="00016677" w:rsidP="002C5529">
      <w:pPr>
        <w:ind w:firstLine="1418"/>
        <w:jc w:val="both"/>
        <w:rPr>
          <w:color w:val="000000"/>
        </w:rPr>
      </w:pPr>
    </w:p>
    <w:p w14:paraId="7414933B" w14:textId="7570CC1B" w:rsidR="00720DA9" w:rsidRDefault="00371BE7" w:rsidP="00720DA9">
      <w:pPr>
        <w:ind w:firstLine="1418"/>
        <w:jc w:val="both"/>
      </w:pPr>
      <w:r>
        <w:rPr>
          <w:color w:val="000000"/>
        </w:rPr>
        <w:t xml:space="preserve">II – </w:t>
      </w:r>
      <w:r w:rsidR="00720DA9">
        <w:t>1 (um) ano</w:t>
      </w:r>
      <w:r w:rsidR="008118C3">
        <w:t xml:space="preserve"> para</w:t>
      </w:r>
      <w:r w:rsidR="00720DA9">
        <w:t xml:space="preserve"> </w:t>
      </w:r>
      <w:r w:rsidR="00950669">
        <w:t xml:space="preserve">apresentar </w:t>
      </w:r>
      <w:r w:rsidR="00720DA9">
        <w:t xml:space="preserve">Plano Municipal de Ampliação das Unidades de Conservação, corredores biológicos e áreas de preservação permanente, com </w:t>
      </w:r>
      <w:r>
        <w:t xml:space="preserve">previsão </w:t>
      </w:r>
      <w:r w:rsidR="00720DA9">
        <w:t>de implantação de 10 (dez) anos.</w:t>
      </w:r>
    </w:p>
    <w:p w14:paraId="54612250" w14:textId="77777777" w:rsidR="00720DA9" w:rsidRDefault="00720DA9" w:rsidP="00720DA9">
      <w:pPr>
        <w:ind w:firstLine="1418"/>
        <w:jc w:val="both"/>
      </w:pPr>
    </w:p>
    <w:p w14:paraId="2D6E35D9" w14:textId="03530B64" w:rsidR="00720DA9" w:rsidRDefault="00371BE7" w:rsidP="00720DA9">
      <w:pPr>
        <w:ind w:firstLine="1418"/>
        <w:jc w:val="both"/>
      </w:pPr>
      <w:r>
        <w:rPr>
          <w:color w:val="000000"/>
        </w:rPr>
        <w:t xml:space="preserve">III – </w:t>
      </w:r>
      <w:r w:rsidR="00720DA9">
        <w:t>1 (um) ano</w:t>
      </w:r>
      <w:r w:rsidR="00ED7E3E">
        <w:t xml:space="preserve"> para</w:t>
      </w:r>
      <w:r w:rsidR="00720DA9">
        <w:t xml:space="preserve"> enviar </w:t>
      </w:r>
      <w:r>
        <w:t>P</w:t>
      </w:r>
      <w:r w:rsidR="00720DA9">
        <w:t xml:space="preserve">rojeto de Lei </w:t>
      </w:r>
      <w:r w:rsidR="000860C3">
        <w:t>à</w:t>
      </w:r>
      <w:r w:rsidR="00720DA9">
        <w:t xml:space="preserve"> Câmara Municipal</w:t>
      </w:r>
      <w:r>
        <w:t xml:space="preserve"> de Porto Alegre,</w:t>
      </w:r>
      <w:r w:rsidR="00720DA9">
        <w:t xml:space="preserve"> regrando o Pagamento por Serviços.</w:t>
      </w:r>
    </w:p>
    <w:p w14:paraId="7814970D" w14:textId="77777777" w:rsidR="00720DA9" w:rsidRDefault="00720DA9" w:rsidP="00720DA9">
      <w:pPr>
        <w:ind w:firstLine="1418"/>
        <w:jc w:val="both"/>
      </w:pPr>
    </w:p>
    <w:p w14:paraId="48F3CA07" w14:textId="23E8BE3E" w:rsidR="00720DA9" w:rsidRDefault="00371BE7" w:rsidP="00720DA9">
      <w:pPr>
        <w:ind w:firstLine="1418"/>
        <w:jc w:val="both"/>
      </w:pPr>
      <w:r>
        <w:t xml:space="preserve">IV – </w:t>
      </w:r>
      <w:r w:rsidR="00720DA9">
        <w:t>1 (um) ano</w:t>
      </w:r>
      <w:r w:rsidR="00160594">
        <w:t xml:space="preserve"> para</w:t>
      </w:r>
      <w:r w:rsidR="00720DA9">
        <w:t xml:space="preserve"> enviar </w:t>
      </w:r>
      <w:r w:rsidR="00E77742">
        <w:t>P</w:t>
      </w:r>
      <w:r w:rsidR="00720DA9">
        <w:t xml:space="preserve">rojeto de Lei </w:t>
      </w:r>
      <w:r w:rsidR="000860C3">
        <w:t>à</w:t>
      </w:r>
      <w:r w:rsidR="00720DA9">
        <w:t xml:space="preserve"> Câmara Municipal</w:t>
      </w:r>
      <w:r w:rsidR="00E77742" w:rsidRPr="00E77742">
        <w:t xml:space="preserve"> </w:t>
      </w:r>
      <w:r w:rsidR="00E77742">
        <w:t>de Porto Alegre</w:t>
      </w:r>
      <w:r w:rsidR="00720DA9">
        <w:t>, revisando o IPTU ecológico, incentivando a adoção de medidas que minimizem a emissão dos GEE e o consumo de energia pública</w:t>
      </w:r>
      <w:r w:rsidR="000860C3">
        <w:t>,</w:t>
      </w:r>
      <w:r w:rsidR="00720DA9">
        <w:t xml:space="preserve"> e </w:t>
      </w:r>
      <w:r w:rsidR="008B1A26">
        <w:t xml:space="preserve">que </w:t>
      </w:r>
      <w:r w:rsidR="00720DA9">
        <w:t>leve em conta, no mínimo:</w:t>
      </w:r>
    </w:p>
    <w:p w14:paraId="4B9A5592" w14:textId="77777777" w:rsidR="00720DA9" w:rsidRDefault="00720DA9" w:rsidP="00720DA9">
      <w:pPr>
        <w:ind w:firstLine="1418"/>
        <w:jc w:val="both"/>
      </w:pPr>
    </w:p>
    <w:p w14:paraId="7AD19282" w14:textId="00BA6E23" w:rsidR="00720DA9" w:rsidRDefault="00E77742" w:rsidP="00720DA9">
      <w:pPr>
        <w:ind w:firstLine="1418"/>
        <w:jc w:val="both"/>
      </w:pPr>
      <w:r>
        <w:t xml:space="preserve">a) </w:t>
      </w:r>
      <w:r w:rsidR="000860C3">
        <w:t xml:space="preserve">a </w:t>
      </w:r>
      <w:r w:rsidR="00720DA9">
        <w:t>criação de Reservas Particulares do Patrimônio Natural</w:t>
      </w:r>
      <w:r w:rsidR="00147D9A" w:rsidRPr="00147D9A">
        <w:t xml:space="preserve"> </w:t>
      </w:r>
      <w:r w:rsidR="00147D9A">
        <w:t>(RPPNs)</w:t>
      </w:r>
      <w:r w:rsidR="00720DA9">
        <w:t>;</w:t>
      </w:r>
    </w:p>
    <w:p w14:paraId="2CAF6024" w14:textId="77777777" w:rsidR="008D28C4" w:rsidRDefault="008D28C4" w:rsidP="00720DA9">
      <w:pPr>
        <w:ind w:firstLine="1418"/>
        <w:jc w:val="both"/>
      </w:pPr>
    </w:p>
    <w:p w14:paraId="5DFA5946" w14:textId="392CA1DA" w:rsidR="00720DA9" w:rsidRDefault="00147D9A" w:rsidP="00720DA9">
      <w:pPr>
        <w:ind w:firstLine="1418"/>
        <w:jc w:val="both"/>
      </w:pPr>
      <w:r>
        <w:t xml:space="preserve">b) o </w:t>
      </w:r>
      <w:r w:rsidR="00720DA9">
        <w:t xml:space="preserve">incentivo </w:t>
      </w:r>
      <w:r>
        <w:t>à</w:t>
      </w:r>
      <w:r w:rsidR="00720DA9">
        <w:t xml:space="preserve"> arborização particular com espécies nativas;</w:t>
      </w:r>
    </w:p>
    <w:p w14:paraId="683FC584" w14:textId="77777777" w:rsidR="00720DA9" w:rsidRDefault="00720DA9" w:rsidP="00720DA9">
      <w:pPr>
        <w:ind w:firstLine="1418"/>
        <w:jc w:val="both"/>
      </w:pPr>
    </w:p>
    <w:p w14:paraId="71895927" w14:textId="3E634B06" w:rsidR="00720DA9" w:rsidRDefault="00147D9A" w:rsidP="00720DA9">
      <w:pPr>
        <w:ind w:firstLine="1418"/>
        <w:jc w:val="both"/>
      </w:pPr>
      <w:r>
        <w:t xml:space="preserve">c) o </w:t>
      </w:r>
      <w:r w:rsidR="00720DA9">
        <w:t>abatimento em função do percentual de área verde do imóvel;</w:t>
      </w:r>
    </w:p>
    <w:p w14:paraId="3D2E2534" w14:textId="77777777" w:rsidR="00720DA9" w:rsidRDefault="00720DA9" w:rsidP="00720DA9">
      <w:pPr>
        <w:ind w:firstLine="1418"/>
        <w:jc w:val="both"/>
      </w:pPr>
    </w:p>
    <w:p w14:paraId="2E56156E" w14:textId="07799F3A" w:rsidR="00720DA9" w:rsidRDefault="00D72022" w:rsidP="00720DA9">
      <w:pPr>
        <w:ind w:firstLine="1418"/>
        <w:jc w:val="both"/>
      </w:pPr>
      <w:r>
        <w:t xml:space="preserve">d) o </w:t>
      </w:r>
      <w:r w:rsidR="00720DA9">
        <w:t>uso de energia solar ou eólica; e</w:t>
      </w:r>
    </w:p>
    <w:p w14:paraId="3780F920" w14:textId="77777777" w:rsidR="00720DA9" w:rsidRDefault="00720DA9" w:rsidP="00720DA9">
      <w:pPr>
        <w:ind w:firstLine="1418"/>
        <w:jc w:val="both"/>
      </w:pPr>
    </w:p>
    <w:p w14:paraId="69E20422" w14:textId="2074CA5B" w:rsidR="00720DA9" w:rsidRDefault="00D72022" w:rsidP="00720DA9">
      <w:pPr>
        <w:ind w:firstLine="1418"/>
        <w:jc w:val="both"/>
      </w:pPr>
      <w:r>
        <w:t>e) as</w:t>
      </w:r>
      <w:r w:rsidR="00641850">
        <w:t xml:space="preserve"> alternativas resultantes da </w:t>
      </w:r>
      <w:r w:rsidR="00720DA9">
        <w:t xml:space="preserve">regulamentação </w:t>
      </w:r>
      <w:r>
        <w:t xml:space="preserve">desta </w:t>
      </w:r>
      <w:r w:rsidR="00720DA9">
        <w:t>Lei Complementar</w:t>
      </w:r>
      <w:r w:rsidR="00C937DC">
        <w:t>;</w:t>
      </w:r>
    </w:p>
    <w:p w14:paraId="4707BACA" w14:textId="77777777" w:rsidR="007B6703" w:rsidRDefault="007B6703" w:rsidP="00720DA9">
      <w:pPr>
        <w:ind w:firstLine="1418"/>
        <w:jc w:val="both"/>
      </w:pPr>
    </w:p>
    <w:p w14:paraId="22791F3B" w14:textId="2C016513" w:rsidR="00F80E00" w:rsidRDefault="00F80E00" w:rsidP="00F80E00">
      <w:pPr>
        <w:ind w:firstLine="1418"/>
        <w:jc w:val="both"/>
      </w:pPr>
      <w:r>
        <w:t xml:space="preserve">V – 8 (oito) anos, </w:t>
      </w:r>
      <w:r w:rsidR="009255B1">
        <w:t>r</w:t>
      </w:r>
      <w:r>
        <w:t>espeitados os prazos e ações previstas no PMGIRS</w:t>
      </w:r>
      <w:r w:rsidR="001F3F23">
        <w:t xml:space="preserve">, </w:t>
      </w:r>
      <w:r w:rsidR="00F55B3B">
        <w:t xml:space="preserve">para </w:t>
      </w:r>
      <w:r w:rsidR="001F3F23">
        <w:t>apresentar</w:t>
      </w:r>
      <w:r>
        <w:t xml:space="preserve"> </w:t>
      </w:r>
      <w:r w:rsidR="002A72B7">
        <w:t>alternativas</w:t>
      </w:r>
      <w:r w:rsidR="001F3F23">
        <w:t xml:space="preserve"> com tecnologias locais</w:t>
      </w:r>
      <w:r>
        <w:t xml:space="preserve"> para o tratamento dos resíduos sólidos urbanos e, em um prazo de </w:t>
      </w:r>
      <w:r w:rsidR="002A72B7">
        <w:t>14 (</w:t>
      </w:r>
      <w:r>
        <w:t>quatorze</w:t>
      </w:r>
      <w:r w:rsidR="002A72B7">
        <w:t>)</w:t>
      </w:r>
      <w:r>
        <w:t xml:space="preserve"> anos, implementar a alternativa escolhida</w:t>
      </w:r>
      <w:r w:rsidR="002A72B7">
        <w:t>;</w:t>
      </w:r>
      <w:r w:rsidR="004D5C79">
        <w:t xml:space="preserve"> e</w:t>
      </w:r>
    </w:p>
    <w:p w14:paraId="72E5F943" w14:textId="77777777" w:rsidR="00F80E00" w:rsidRDefault="00F80E00" w:rsidP="00720DA9">
      <w:pPr>
        <w:ind w:firstLine="1418"/>
        <w:jc w:val="both"/>
      </w:pPr>
    </w:p>
    <w:p w14:paraId="19B6EBE4" w14:textId="3B83C8F2" w:rsidR="00720DA9" w:rsidRDefault="00D72022" w:rsidP="00720DA9">
      <w:pPr>
        <w:ind w:firstLine="1418"/>
        <w:jc w:val="both"/>
      </w:pPr>
      <w:r>
        <w:t>V</w:t>
      </w:r>
      <w:r w:rsidR="002A72B7">
        <w:t>I</w:t>
      </w:r>
      <w:r>
        <w:t xml:space="preserve"> – </w:t>
      </w:r>
      <w:r w:rsidR="00720DA9">
        <w:t>1 (um) ano</w:t>
      </w:r>
      <w:r w:rsidR="00321D93">
        <w:t xml:space="preserve"> para</w:t>
      </w:r>
      <w:r w:rsidR="00720DA9">
        <w:t xml:space="preserve"> regulamentar o </w:t>
      </w:r>
      <w:r w:rsidR="002A0101">
        <w:t>p</w:t>
      </w:r>
      <w:r w:rsidR="00720DA9">
        <w:t xml:space="preserve">lano de </w:t>
      </w:r>
      <w:r w:rsidR="002A0101">
        <w:t>a</w:t>
      </w:r>
      <w:r w:rsidR="00720DA9">
        <w:t xml:space="preserve">gricultura de </w:t>
      </w:r>
      <w:r w:rsidR="002A0101">
        <w:t>b</w:t>
      </w:r>
      <w:r w:rsidR="00720DA9">
        <w:t xml:space="preserve">aixo </w:t>
      </w:r>
      <w:r w:rsidR="002A0101">
        <w:t>c</w:t>
      </w:r>
      <w:r w:rsidR="00720DA9">
        <w:t>arbono, que leve em conta, no mínimo:</w:t>
      </w:r>
    </w:p>
    <w:p w14:paraId="6968683F" w14:textId="77777777" w:rsidR="00636107" w:rsidRDefault="00636107" w:rsidP="00720DA9">
      <w:pPr>
        <w:ind w:firstLine="1418"/>
        <w:jc w:val="both"/>
      </w:pPr>
    </w:p>
    <w:p w14:paraId="05B716E5" w14:textId="3047C381" w:rsidR="00720DA9" w:rsidRDefault="00D72022" w:rsidP="00720DA9">
      <w:pPr>
        <w:ind w:firstLine="1418"/>
        <w:jc w:val="both"/>
      </w:pPr>
      <w:r>
        <w:t xml:space="preserve">a) </w:t>
      </w:r>
      <w:r w:rsidR="00720DA9">
        <w:t>a garantia e o aperfeiçoamento contínuo e sustentado das práticas de manejo nos diversos setores da agricultura que possam vir a reduzir a emissão dos GEE</w:t>
      </w:r>
      <w:r w:rsidR="006D1E23">
        <w:t>,</w:t>
      </w:r>
      <w:r w:rsidR="00720DA9">
        <w:t xml:space="preserve"> e, adicionalmente, aumentar a fixação atmosférica de </w:t>
      </w:r>
      <w:r w:rsidR="004D7C9E" w:rsidRPr="004D7C9E">
        <w:t>dióxido de carbono (CO</w:t>
      </w:r>
      <w:r w:rsidR="004D7C9E" w:rsidRPr="00A21933">
        <w:rPr>
          <w:vertAlign w:val="subscript"/>
        </w:rPr>
        <w:t>2</w:t>
      </w:r>
      <w:r w:rsidR="004D7C9E" w:rsidRPr="004D7C9E">
        <w:t xml:space="preserve">) </w:t>
      </w:r>
      <w:r w:rsidR="00720DA9">
        <w:t>na vegetação e</w:t>
      </w:r>
      <w:r w:rsidR="006D1E23">
        <w:t xml:space="preserve"> </w:t>
      </w:r>
      <w:r w:rsidR="00720DA9">
        <w:t>no solo;</w:t>
      </w:r>
    </w:p>
    <w:p w14:paraId="5BF5F70D" w14:textId="77777777" w:rsidR="00720DA9" w:rsidRDefault="00720DA9" w:rsidP="00720DA9">
      <w:pPr>
        <w:ind w:firstLine="1418"/>
        <w:jc w:val="both"/>
      </w:pPr>
    </w:p>
    <w:p w14:paraId="2C8572BC" w14:textId="7BEDEF23" w:rsidR="003C7F1A" w:rsidRDefault="00CD564E" w:rsidP="00720DA9">
      <w:pPr>
        <w:ind w:firstLine="1418"/>
        <w:jc w:val="both"/>
      </w:pPr>
      <w:r>
        <w:t xml:space="preserve">b) </w:t>
      </w:r>
      <w:r w:rsidR="00720DA9">
        <w:t xml:space="preserve">o incentivo </w:t>
      </w:r>
      <w:r w:rsidR="006D1E23">
        <w:t xml:space="preserve">e </w:t>
      </w:r>
      <w:r w:rsidR="00720DA9">
        <w:t>a adoção de Sistemas de Produção Sustentáveis que assegurem a redução de emissões de GEE</w:t>
      </w:r>
      <w:r w:rsidR="003C7F1A">
        <w:t>,</w:t>
      </w:r>
      <w:r w:rsidR="00720DA9">
        <w:t xml:space="preserve"> e elevem</w:t>
      </w:r>
      <w:r w:rsidR="003C7F1A">
        <w:t>,</w:t>
      </w:r>
      <w:r w:rsidR="00720DA9">
        <w:t xml:space="preserve"> simultaneamente</w:t>
      </w:r>
      <w:r w:rsidR="003C7F1A">
        <w:t>,</w:t>
      </w:r>
      <w:r w:rsidR="00720DA9">
        <w:t xml:space="preserve"> a renda dos produtores, sobretudo com a expansão das seguintes tecnologias:</w:t>
      </w:r>
    </w:p>
    <w:p w14:paraId="150D8013" w14:textId="77777777" w:rsidR="003C7F1A" w:rsidRDefault="003C7F1A" w:rsidP="00720DA9">
      <w:pPr>
        <w:ind w:firstLine="1418"/>
        <w:jc w:val="both"/>
      </w:pPr>
    </w:p>
    <w:p w14:paraId="4E49C247" w14:textId="1B003543" w:rsidR="003C7F1A" w:rsidRDefault="003C7F1A" w:rsidP="00720DA9">
      <w:pPr>
        <w:ind w:firstLine="1418"/>
        <w:jc w:val="both"/>
      </w:pPr>
      <w:r>
        <w:t>1. r</w:t>
      </w:r>
      <w:r w:rsidR="00720DA9">
        <w:t xml:space="preserve">ecuperação de </w:t>
      </w:r>
      <w:r>
        <w:t>p</w:t>
      </w:r>
      <w:r w:rsidR="00720DA9">
        <w:t xml:space="preserve">astagens </w:t>
      </w:r>
      <w:r>
        <w:t>d</w:t>
      </w:r>
      <w:r w:rsidR="00720DA9">
        <w:t>egradadas;</w:t>
      </w:r>
    </w:p>
    <w:p w14:paraId="1A6FE73D" w14:textId="77777777" w:rsidR="003C7F1A" w:rsidRDefault="003C7F1A" w:rsidP="00720DA9">
      <w:pPr>
        <w:ind w:firstLine="1418"/>
        <w:jc w:val="both"/>
      </w:pPr>
    </w:p>
    <w:p w14:paraId="1BD3C5C3" w14:textId="7207FBD1" w:rsidR="003C7F1A" w:rsidRDefault="003C7F1A" w:rsidP="00720DA9">
      <w:pPr>
        <w:ind w:firstLine="1418"/>
        <w:jc w:val="both"/>
      </w:pPr>
      <w:r>
        <w:t xml:space="preserve">2. </w:t>
      </w:r>
      <w:r w:rsidR="00720DA9">
        <w:t>Integração Lavoura-Pecuária-Floresta (ILPF) e Sistemas Agroflorestais (SAFs);</w:t>
      </w:r>
    </w:p>
    <w:p w14:paraId="63456DBA" w14:textId="77777777" w:rsidR="003C7F1A" w:rsidRDefault="003C7F1A" w:rsidP="00720DA9">
      <w:pPr>
        <w:ind w:firstLine="1418"/>
        <w:jc w:val="both"/>
      </w:pPr>
    </w:p>
    <w:p w14:paraId="0409A2B5" w14:textId="37546EC6" w:rsidR="003C7F1A" w:rsidRDefault="003C7F1A" w:rsidP="00720DA9">
      <w:pPr>
        <w:ind w:firstLine="1418"/>
        <w:jc w:val="both"/>
      </w:pPr>
      <w:r>
        <w:t xml:space="preserve">3. </w:t>
      </w:r>
      <w:r w:rsidR="00720DA9">
        <w:t xml:space="preserve">Sistema Plantio Direto (SPD); </w:t>
      </w:r>
    </w:p>
    <w:p w14:paraId="094E537F" w14:textId="77777777" w:rsidR="003C7F1A" w:rsidRDefault="003C7F1A" w:rsidP="00720DA9">
      <w:pPr>
        <w:ind w:firstLine="1418"/>
        <w:jc w:val="both"/>
      </w:pPr>
    </w:p>
    <w:p w14:paraId="4C2F5BA6" w14:textId="3D2A607F" w:rsidR="003C7F1A" w:rsidRDefault="003C7F1A" w:rsidP="00720DA9">
      <w:pPr>
        <w:ind w:firstLine="1418"/>
        <w:jc w:val="both"/>
      </w:pPr>
      <w:r>
        <w:t xml:space="preserve">4. </w:t>
      </w:r>
      <w:r w:rsidR="00720DA9">
        <w:t>Fixação Biológica do Nitrogênio (FBN); e</w:t>
      </w:r>
    </w:p>
    <w:p w14:paraId="4063E3B9" w14:textId="77777777" w:rsidR="003C7F1A" w:rsidRDefault="003C7F1A" w:rsidP="00720DA9">
      <w:pPr>
        <w:ind w:firstLine="1418"/>
        <w:jc w:val="both"/>
      </w:pPr>
    </w:p>
    <w:p w14:paraId="06139FD8" w14:textId="1E6C9B5A" w:rsidR="00720DA9" w:rsidRDefault="003C7F1A" w:rsidP="00720DA9">
      <w:pPr>
        <w:ind w:firstLine="1418"/>
        <w:jc w:val="both"/>
      </w:pPr>
      <w:r>
        <w:t>5. f</w:t>
      </w:r>
      <w:r w:rsidR="00720DA9">
        <w:t xml:space="preserve">lorestas </w:t>
      </w:r>
      <w:r>
        <w:t>p</w:t>
      </w:r>
      <w:r w:rsidR="00720DA9">
        <w:t>lantadas;</w:t>
      </w:r>
    </w:p>
    <w:p w14:paraId="39E7C715" w14:textId="77777777" w:rsidR="00720DA9" w:rsidRDefault="00720DA9" w:rsidP="00720DA9">
      <w:pPr>
        <w:ind w:firstLine="1418"/>
        <w:jc w:val="both"/>
      </w:pPr>
    </w:p>
    <w:p w14:paraId="0BCD5184" w14:textId="4B09FED1" w:rsidR="00720DA9" w:rsidRDefault="00CD564E" w:rsidP="00720DA9">
      <w:pPr>
        <w:ind w:firstLine="1418"/>
        <w:jc w:val="both"/>
      </w:pPr>
      <w:r>
        <w:t xml:space="preserve">c) </w:t>
      </w:r>
      <w:r w:rsidR="00720DA9">
        <w:t xml:space="preserve">o incentivo ao uso de </w:t>
      </w:r>
      <w:r w:rsidR="003C7F1A">
        <w:t>t</w:t>
      </w:r>
      <w:r w:rsidR="00720DA9">
        <w:t xml:space="preserve">ratamento de </w:t>
      </w:r>
      <w:r w:rsidR="003C7F1A">
        <w:t>d</w:t>
      </w:r>
      <w:r w:rsidR="00720DA9">
        <w:t xml:space="preserve">ejetos </w:t>
      </w:r>
      <w:r w:rsidR="003C7F1A">
        <w:t>a</w:t>
      </w:r>
      <w:r w:rsidR="00720DA9">
        <w:t>nimais para</w:t>
      </w:r>
      <w:r w:rsidR="003C7F1A">
        <w:t xml:space="preserve"> a</w:t>
      </w:r>
      <w:r w:rsidR="00720DA9">
        <w:t xml:space="preserve"> geração de biogás e composto</w:t>
      </w:r>
      <w:r w:rsidR="003C7F1A">
        <w:t>s</w:t>
      </w:r>
      <w:r w:rsidR="00720DA9">
        <w:t xml:space="preserve"> orgânicos;</w:t>
      </w:r>
    </w:p>
    <w:p w14:paraId="5EBCE31B" w14:textId="77777777" w:rsidR="00720DA9" w:rsidRDefault="00720DA9" w:rsidP="00720DA9">
      <w:pPr>
        <w:ind w:firstLine="1418"/>
        <w:jc w:val="both"/>
      </w:pPr>
    </w:p>
    <w:p w14:paraId="0F617ED1" w14:textId="57A480CE" w:rsidR="00720DA9" w:rsidRDefault="00CD564E" w:rsidP="00720DA9">
      <w:pPr>
        <w:ind w:firstLine="1418"/>
        <w:jc w:val="both"/>
      </w:pPr>
      <w:r>
        <w:lastRenderedPageBreak/>
        <w:t xml:space="preserve">d) </w:t>
      </w:r>
      <w:r w:rsidR="00720DA9">
        <w:t xml:space="preserve">o incentivo aos estudos e </w:t>
      </w:r>
      <w:r w:rsidR="00587CA1">
        <w:t>à</w:t>
      </w:r>
      <w:r w:rsidR="00720DA9">
        <w:t xml:space="preserve"> aplicação de técnicas de adaptação de plantas, sistemas produtivos e comunidades rurais aos novos cenários de aquecimento atmosférico, em especial</w:t>
      </w:r>
      <w:r w:rsidR="00587CA1">
        <w:t>,</w:t>
      </w:r>
      <w:r w:rsidR="00720DA9">
        <w:t xml:space="preserve"> </w:t>
      </w:r>
      <w:r w:rsidR="00587CA1">
        <w:t>à</w:t>
      </w:r>
      <w:r w:rsidR="00720DA9">
        <w:t>queles de maior vulnerabilidade; e</w:t>
      </w:r>
    </w:p>
    <w:p w14:paraId="2A4AE301" w14:textId="77777777" w:rsidR="00720DA9" w:rsidRDefault="00720DA9" w:rsidP="00720DA9">
      <w:pPr>
        <w:ind w:firstLine="1418"/>
        <w:jc w:val="both"/>
      </w:pPr>
    </w:p>
    <w:p w14:paraId="15F3775B" w14:textId="46FFF95B" w:rsidR="00720DA9" w:rsidRDefault="00CD564E" w:rsidP="00720DA9">
      <w:pPr>
        <w:ind w:firstLine="1418"/>
        <w:jc w:val="both"/>
      </w:pPr>
      <w:r>
        <w:t xml:space="preserve">e) </w:t>
      </w:r>
      <w:r w:rsidR="00587CA1">
        <w:t>a</w:t>
      </w:r>
      <w:r w:rsidR="00720DA9">
        <w:t xml:space="preserve"> promoção de esforços para reduzir o desmatamento de florestas decorrente dos avanços da pecuária</w:t>
      </w:r>
      <w:r w:rsidR="0045097B">
        <w:t>,</w:t>
      </w:r>
      <w:r w:rsidR="00720DA9">
        <w:t xml:space="preserve"> e</w:t>
      </w:r>
      <w:r w:rsidR="0045097B">
        <w:t>ntre</w:t>
      </w:r>
      <w:r w:rsidR="00720DA9">
        <w:t xml:space="preserve"> outros fatores.</w:t>
      </w:r>
    </w:p>
    <w:p w14:paraId="296252D2" w14:textId="77777777" w:rsidR="00720DA9" w:rsidRDefault="00720DA9" w:rsidP="00954FC2">
      <w:pPr>
        <w:ind w:firstLine="1418"/>
        <w:jc w:val="both"/>
      </w:pPr>
    </w:p>
    <w:p w14:paraId="06B3AB89" w14:textId="686CCDB8" w:rsidR="00487480" w:rsidRDefault="0045097B" w:rsidP="00487480">
      <w:pPr>
        <w:ind w:firstLine="1418"/>
        <w:jc w:val="both"/>
      </w:pPr>
      <w:r w:rsidRPr="00675CC0">
        <w:rPr>
          <w:b/>
        </w:rPr>
        <w:t xml:space="preserve">Art. </w:t>
      </w:r>
      <w:r>
        <w:rPr>
          <w:b/>
        </w:rPr>
        <w:t>2</w:t>
      </w:r>
      <w:r w:rsidR="002833EC">
        <w:rPr>
          <w:b/>
        </w:rPr>
        <w:t>8</w:t>
      </w:r>
      <w:r>
        <w:rPr>
          <w:b/>
        </w:rPr>
        <w:t xml:space="preserve">. </w:t>
      </w:r>
      <w:r w:rsidRPr="00675CC0">
        <w:rPr>
          <w:b/>
        </w:rPr>
        <w:t xml:space="preserve"> </w:t>
      </w:r>
      <w:r w:rsidR="00487480">
        <w:t xml:space="preserve">O </w:t>
      </w:r>
      <w:r w:rsidR="002833EC">
        <w:t>i</w:t>
      </w:r>
      <w:r w:rsidR="00487480">
        <w:t xml:space="preserve">nventário de </w:t>
      </w:r>
      <w:r w:rsidR="002833EC">
        <w:t>e</w:t>
      </w:r>
      <w:r w:rsidR="00487480">
        <w:t>miss</w:t>
      </w:r>
      <w:r w:rsidR="005F4DFD">
        <w:t>ão</w:t>
      </w:r>
      <w:r w:rsidR="00487480">
        <w:t xml:space="preserve"> dos GEE</w:t>
      </w:r>
      <w:r w:rsidR="005F4DFD">
        <w:t xml:space="preserve"> referido no </w:t>
      </w:r>
      <w:r w:rsidR="005F4DFD" w:rsidRPr="00A21933">
        <w:rPr>
          <w:i/>
        </w:rPr>
        <w:t>caput</w:t>
      </w:r>
      <w:r w:rsidR="005F4DFD">
        <w:t xml:space="preserve"> do art. 6º</w:t>
      </w:r>
      <w:r w:rsidR="00A80B2D">
        <w:t xml:space="preserve"> desta Lei Complementar</w:t>
      </w:r>
      <w:r w:rsidR="00487480">
        <w:t xml:space="preserve"> </w:t>
      </w:r>
      <w:r w:rsidR="005F4DFD">
        <w:t xml:space="preserve">deverá </w:t>
      </w:r>
      <w:r w:rsidR="00487480">
        <w:t>ser atualizado a cada 2 (dois) anos, devendo incluir as emissões indiretas e externas aos limites do Município de Porto Alegre</w:t>
      </w:r>
      <w:r w:rsidR="005F4DFD">
        <w:t>.</w:t>
      </w:r>
    </w:p>
    <w:p w14:paraId="59A1FE8D" w14:textId="77777777" w:rsidR="008D28C4" w:rsidRDefault="008D28C4" w:rsidP="00487480">
      <w:pPr>
        <w:ind w:firstLine="1418"/>
        <w:jc w:val="both"/>
      </w:pPr>
    </w:p>
    <w:p w14:paraId="209C5BF8" w14:textId="645A28F0" w:rsidR="00106EF2" w:rsidRDefault="005F4DFD" w:rsidP="00106EF2">
      <w:pPr>
        <w:ind w:firstLine="1418"/>
        <w:jc w:val="both"/>
      </w:pPr>
      <w:r w:rsidRPr="00675CC0">
        <w:rPr>
          <w:b/>
        </w:rPr>
        <w:t xml:space="preserve">Art. </w:t>
      </w:r>
      <w:r w:rsidR="002833EC">
        <w:rPr>
          <w:b/>
        </w:rPr>
        <w:t>29</w:t>
      </w:r>
      <w:r>
        <w:rPr>
          <w:b/>
        </w:rPr>
        <w:t xml:space="preserve">. </w:t>
      </w:r>
      <w:r w:rsidRPr="00675CC0">
        <w:rPr>
          <w:b/>
        </w:rPr>
        <w:t xml:space="preserve"> </w:t>
      </w:r>
      <w:r>
        <w:t xml:space="preserve">O procedimento referido no </w:t>
      </w:r>
      <w:r w:rsidRPr="00A21933">
        <w:rPr>
          <w:i/>
        </w:rPr>
        <w:t>caput</w:t>
      </w:r>
      <w:r>
        <w:t xml:space="preserve"> do art. 11</w:t>
      </w:r>
      <w:r w:rsidR="00106EF2">
        <w:t xml:space="preserve"> </w:t>
      </w:r>
      <w:r w:rsidR="00C91FA9">
        <w:t>desta Lei</w:t>
      </w:r>
      <w:r w:rsidR="00CD07DA">
        <w:t xml:space="preserve"> Complementar</w:t>
      </w:r>
      <w:r w:rsidR="00C91FA9">
        <w:t xml:space="preserve"> </w:t>
      </w:r>
      <w:r w:rsidR="00106EF2">
        <w:t>deverá ser implementad</w:t>
      </w:r>
      <w:r w:rsidR="00F01A3B">
        <w:t>o, em</w:t>
      </w:r>
      <w:r w:rsidR="00106EF2">
        <w:t xml:space="preserve"> até </w:t>
      </w:r>
      <w:r w:rsidR="00F01A3B">
        <w:t>1 (</w:t>
      </w:r>
      <w:r w:rsidR="00106EF2">
        <w:t>um</w:t>
      </w:r>
      <w:r w:rsidR="00F01A3B">
        <w:t>)</w:t>
      </w:r>
      <w:r w:rsidR="00106EF2">
        <w:t xml:space="preserve"> ano</w:t>
      </w:r>
      <w:r w:rsidR="00F01A3B">
        <w:t>,</w:t>
      </w:r>
      <w:r w:rsidR="00106EF2">
        <w:t xml:space="preserve"> após a implantação do Registro Público de Emissões.</w:t>
      </w:r>
    </w:p>
    <w:p w14:paraId="231732DB" w14:textId="77777777" w:rsidR="00487480" w:rsidRDefault="00487480" w:rsidP="00954FC2">
      <w:pPr>
        <w:ind w:firstLine="1418"/>
        <w:jc w:val="both"/>
        <w:rPr>
          <w:b/>
        </w:rPr>
      </w:pPr>
    </w:p>
    <w:p w14:paraId="7EEA57F1" w14:textId="650747BB" w:rsidR="00337221" w:rsidRDefault="00337221" w:rsidP="001032BE">
      <w:pPr>
        <w:ind w:firstLine="1418"/>
        <w:jc w:val="both"/>
        <w:rPr>
          <w:b/>
        </w:rPr>
      </w:pPr>
      <w:r w:rsidRPr="00675CC0">
        <w:rPr>
          <w:b/>
        </w:rPr>
        <w:t xml:space="preserve">Art. </w:t>
      </w:r>
      <w:r w:rsidR="00154019">
        <w:rPr>
          <w:b/>
        </w:rPr>
        <w:t>3</w:t>
      </w:r>
      <w:r w:rsidR="002833EC">
        <w:rPr>
          <w:b/>
        </w:rPr>
        <w:t>0</w:t>
      </w:r>
      <w:r>
        <w:rPr>
          <w:b/>
        </w:rPr>
        <w:t xml:space="preserve">. </w:t>
      </w:r>
      <w:r w:rsidRPr="00675CC0">
        <w:rPr>
          <w:b/>
        </w:rPr>
        <w:t xml:space="preserve"> </w:t>
      </w:r>
      <w:r w:rsidR="001032BE">
        <w:t>O Executivo Municipal regulamentará, no prazo de 6 (seis) meses, contados da data da publicação desta Lei Complementar,</w:t>
      </w:r>
      <w:r>
        <w:t xml:space="preserve"> as normas para </w:t>
      </w:r>
      <w:r w:rsidR="001032BE">
        <w:t xml:space="preserve">a </w:t>
      </w:r>
      <w:r>
        <w:t>aprovação de novos projetos habitacionais, incluído</w:t>
      </w:r>
      <w:r w:rsidR="001032BE">
        <w:t>s</w:t>
      </w:r>
      <w:r>
        <w:t xml:space="preserve"> o parcelamento de solo, com relação a adoção de técnicas arquitetônicas de eficiência energética, </w:t>
      </w:r>
      <w:r w:rsidR="001032BE">
        <w:t xml:space="preserve">a </w:t>
      </w:r>
      <w:r>
        <w:t>iluminação natural</w:t>
      </w:r>
      <w:r w:rsidR="001032BE">
        <w:t xml:space="preserve"> e</w:t>
      </w:r>
      <w:r>
        <w:t xml:space="preserve"> </w:t>
      </w:r>
      <w:r w:rsidR="001032BE">
        <w:t xml:space="preserve">a </w:t>
      </w:r>
      <w:r>
        <w:t>refrigeração artificial, entre outros</w:t>
      </w:r>
      <w:r w:rsidR="001032BE">
        <w:t xml:space="preserve">, sendo observadas a </w:t>
      </w:r>
      <w:r>
        <w:t xml:space="preserve">área construída e a finalidade do imóvel quanto ao uso comercial, industrial </w:t>
      </w:r>
      <w:r w:rsidR="001032BE">
        <w:t xml:space="preserve">ou </w:t>
      </w:r>
      <w:r w:rsidR="00054B32">
        <w:t xml:space="preserve">para </w:t>
      </w:r>
      <w:r>
        <w:t>prestação de serviços;</w:t>
      </w:r>
    </w:p>
    <w:p w14:paraId="7F3CAC29" w14:textId="77777777" w:rsidR="00337221" w:rsidRDefault="00337221" w:rsidP="00954FC2">
      <w:pPr>
        <w:ind w:firstLine="1418"/>
        <w:jc w:val="both"/>
        <w:rPr>
          <w:b/>
        </w:rPr>
      </w:pPr>
    </w:p>
    <w:p w14:paraId="2E20FD4A" w14:textId="31C3BEE4" w:rsidR="00916F01" w:rsidRDefault="00916F01" w:rsidP="00916F01">
      <w:pPr>
        <w:ind w:firstLine="1418"/>
        <w:jc w:val="both"/>
      </w:pPr>
      <w:r>
        <w:rPr>
          <w:b/>
        </w:rPr>
        <w:t xml:space="preserve">Art. </w:t>
      </w:r>
      <w:r w:rsidR="001032BE">
        <w:rPr>
          <w:b/>
        </w:rPr>
        <w:t>3</w:t>
      </w:r>
      <w:r w:rsidR="002833EC">
        <w:rPr>
          <w:b/>
        </w:rPr>
        <w:t>1</w:t>
      </w:r>
      <w:r>
        <w:rPr>
          <w:b/>
        </w:rPr>
        <w:t xml:space="preserve">º </w:t>
      </w:r>
      <w:r>
        <w:t xml:space="preserve"> </w:t>
      </w:r>
      <w:r w:rsidRPr="00C92F44">
        <w:t xml:space="preserve">Esta </w:t>
      </w:r>
      <w:r>
        <w:t>L</w:t>
      </w:r>
      <w:r w:rsidRPr="00C92F44">
        <w:t>ei</w:t>
      </w:r>
      <w:r>
        <w:t xml:space="preserve"> Complementar</w:t>
      </w:r>
      <w:r w:rsidRPr="00C92F44">
        <w:t xml:space="preserve"> entra em vigor na data de sua publicação.</w:t>
      </w:r>
    </w:p>
    <w:p w14:paraId="42A1D873" w14:textId="77777777" w:rsidR="00916F01" w:rsidRDefault="00916F01" w:rsidP="00916F01">
      <w:pPr>
        <w:ind w:firstLine="1418"/>
        <w:jc w:val="both"/>
      </w:pPr>
    </w:p>
    <w:p w14:paraId="20023076" w14:textId="77777777" w:rsidR="00916F01" w:rsidRDefault="00916F01" w:rsidP="00916F01">
      <w:pPr>
        <w:ind w:firstLine="1418"/>
        <w:jc w:val="both"/>
      </w:pPr>
    </w:p>
    <w:p w14:paraId="7AD6740B" w14:textId="77777777" w:rsidR="008D28C4" w:rsidRDefault="008D28C4" w:rsidP="00916F01">
      <w:pPr>
        <w:ind w:firstLine="1418"/>
        <w:jc w:val="both"/>
      </w:pPr>
    </w:p>
    <w:p w14:paraId="102ED58E" w14:textId="77777777" w:rsidR="008D28C4" w:rsidRDefault="008D28C4" w:rsidP="00916F01">
      <w:pPr>
        <w:ind w:firstLine="1418"/>
        <w:jc w:val="both"/>
      </w:pPr>
    </w:p>
    <w:p w14:paraId="6FC354B7" w14:textId="77777777" w:rsidR="008D28C4" w:rsidRDefault="008D28C4" w:rsidP="00916F01">
      <w:pPr>
        <w:ind w:firstLine="1418"/>
        <w:jc w:val="both"/>
      </w:pPr>
    </w:p>
    <w:p w14:paraId="3395F029" w14:textId="77777777" w:rsidR="008D28C4" w:rsidRDefault="008D28C4" w:rsidP="00916F01">
      <w:pPr>
        <w:ind w:firstLine="1418"/>
        <w:jc w:val="both"/>
      </w:pPr>
    </w:p>
    <w:p w14:paraId="1A2B1C27" w14:textId="77777777" w:rsidR="008D28C4" w:rsidRDefault="008D28C4" w:rsidP="00916F01">
      <w:pPr>
        <w:ind w:firstLine="1418"/>
        <w:jc w:val="both"/>
      </w:pPr>
    </w:p>
    <w:p w14:paraId="02E3D40C" w14:textId="77777777" w:rsidR="008D28C4" w:rsidRDefault="008D28C4" w:rsidP="00916F01">
      <w:pPr>
        <w:ind w:firstLine="1418"/>
        <w:jc w:val="both"/>
      </w:pPr>
    </w:p>
    <w:p w14:paraId="794A7598" w14:textId="77777777" w:rsidR="008D28C4" w:rsidRDefault="008D28C4" w:rsidP="00916F01">
      <w:pPr>
        <w:ind w:firstLine="1418"/>
        <w:jc w:val="both"/>
      </w:pPr>
    </w:p>
    <w:p w14:paraId="388E52FD" w14:textId="77777777" w:rsidR="008D28C4" w:rsidRDefault="008D28C4" w:rsidP="00916F01">
      <w:pPr>
        <w:ind w:firstLine="1418"/>
        <w:jc w:val="both"/>
      </w:pPr>
    </w:p>
    <w:p w14:paraId="47128DC0" w14:textId="77777777" w:rsidR="008D28C4" w:rsidRDefault="008D28C4" w:rsidP="00916F01">
      <w:pPr>
        <w:ind w:firstLine="1418"/>
        <w:jc w:val="both"/>
      </w:pPr>
    </w:p>
    <w:p w14:paraId="2DD4D06C" w14:textId="77777777" w:rsidR="008D28C4" w:rsidRDefault="008D28C4" w:rsidP="00916F01">
      <w:pPr>
        <w:ind w:firstLine="1418"/>
        <w:jc w:val="both"/>
      </w:pPr>
    </w:p>
    <w:p w14:paraId="7DF4D054" w14:textId="77777777" w:rsidR="008D28C4" w:rsidRDefault="008D28C4" w:rsidP="00916F01">
      <w:pPr>
        <w:ind w:firstLine="1418"/>
        <w:jc w:val="both"/>
      </w:pPr>
    </w:p>
    <w:p w14:paraId="33E914A9" w14:textId="77777777" w:rsidR="008D28C4" w:rsidRDefault="008D28C4" w:rsidP="00916F01">
      <w:pPr>
        <w:ind w:firstLine="1418"/>
        <w:jc w:val="both"/>
      </w:pPr>
    </w:p>
    <w:p w14:paraId="0FCA71D6" w14:textId="77777777" w:rsidR="008D28C4" w:rsidRDefault="008D28C4" w:rsidP="00916F01">
      <w:pPr>
        <w:ind w:firstLine="1418"/>
        <w:jc w:val="both"/>
      </w:pPr>
    </w:p>
    <w:p w14:paraId="2F0E98C3" w14:textId="77777777" w:rsidR="00D57B73" w:rsidRDefault="00D57B73" w:rsidP="00916F01">
      <w:pPr>
        <w:ind w:firstLine="1418"/>
        <w:jc w:val="both"/>
      </w:pPr>
    </w:p>
    <w:p w14:paraId="5E073BD7" w14:textId="77777777" w:rsidR="00D57B73" w:rsidRDefault="00D57B73" w:rsidP="00916F01">
      <w:pPr>
        <w:ind w:firstLine="1418"/>
        <w:jc w:val="both"/>
      </w:pPr>
    </w:p>
    <w:p w14:paraId="568FA07D" w14:textId="77777777" w:rsidR="00D57B73" w:rsidRDefault="00D57B73" w:rsidP="00916F01">
      <w:pPr>
        <w:ind w:firstLine="1418"/>
        <w:jc w:val="both"/>
      </w:pPr>
    </w:p>
    <w:p w14:paraId="5F0CBF23" w14:textId="77777777" w:rsidR="00D57B73" w:rsidRDefault="00D57B73" w:rsidP="00916F01">
      <w:pPr>
        <w:ind w:firstLine="1418"/>
        <w:jc w:val="both"/>
      </w:pPr>
    </w:p>
    <w:p w14:paraId="070D98DB" w14:textId="77777777" w:rsidR="00D57B73" w:rsidRDefault="00D57B73" w:rsidP="00916F01">
      <w:pPr>
        <w:ind w:firstLine="1418"/>
        <w:jc w:val="both"/>
      </w:pPr>
    </w:p>
    <w:p w14:paraId="2FADB5B1" w14:textId="77777777" w:rsidR="00D57B73" w:rsidRDefault="00D57B73" w:rsidP="00916F01">
      <w:pPr>
        <w:ind w:firstLine="1418"/>
        <w:jc w:val="both"/>
      </w:pPr>
    </w:p>
    <w:p w14:paraId="3620209E" w14:textId="77777777" w:rsidR="00D57B73" w:rsidRDefault="00D57B73" w:rsidP="00916F01">
      <w:pPr>
        <w:ind w:firstLine="1418"/>
        <w:jc w:val="both"/>
      </w:pPr>
    </w:p>
    <w:p w14:paraId="647DDB6F" w14:textId="77777777" w:rsidR="008D28C4" w:rsidRDefault="008D28C4" w:rsidP="00916F01">
      <w:pPr>
        <w:ind w:firstLine="1418"/>
        <w:jc w:val="both"/>
      </w:pPr>
    </w:p>
    <w:p w14:paraId="0F09F005" w14:textId="49C0B51E" w:rsidR="00916F01" w:rsidRPr="0017042C" w:rsidRDefault="00916F01" w:rsidP="00916F01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</w:t>
      </w:r>
      <w:r w:rsidR="00F63FA9">
        <w:rPr>
          <w:bCs/>
          <w:sz w:val="20"/>
          <w:szCs w:val="20"/>
        </w:rPr>
        <w:t>M</w:t>
      </w:r>
    </w:p>
    <w:p w14:paraId="216978AC" w14:textId="603EEA74" w:rsidR="005E03C7" w:rsidRDefault="005E03C7" w:rsidP="005E03C7">
      <w:pPr>
        <w:autoSpaceDE w:val="0"/>
        <w:autoSpaceDN w:val="0"/>
        <w:adjustRightInd w:val="0"/>
        <w:jc w:val="center"/>
      </w:pPr>
      <w:r>
        <w:br w:type="page"/>
      </w:r>
      <w:r w:rsidRPr="005E03C7">
        <w:lastRenderedPageBreak/>
        <w:t>ANE</w:t>
      </w:r>
      <w:bookmarkStart w:id="0" w:name="_GoBack"/>
      <w:bookmarkEnd w:id="0"/>
      <w:r w:rsidRPr="005E03C7">
        <w:t>XO</w:t>
      </w:r>
    </w:p>
    <w:p w14:paraId="6647279D" w14:textId="77777777" w:rsidR="00546738" w:rsidRDefault="00546738" w:rsidP="00546738">
      <w:pPr>
        <w:jc w:val="center"/>
      </w:pPr>
      <w:r>
        <w:t>DOS CONCEITOS E DEFINIÇÕES</w:t>
      </w:r>
    </w:p>
    <w:p w14:paraId="52C796AA" w14:textId="77777777" w:rsidR="00546738" w:rsidRDefault="00546738" w:rsidP="00546738">
      <w:pPr>
        <w:jc w:val="center"/>
      </w:pPr>
    </w:p>
    <w:p w14:paraId="4DEBCF6C" w14:textId="77777777" w:rsidR="005E03C7" w:rsidRDefault="00546738" w:rsidP="00546738">
      <w:pPr>
        <w:jc w:val="center"/>
      </w:pPr>
      <w:r>
        <w:t>Para efeito desta Lei Complementar adotam-se as seguintes definições:</w:t>
      </w:r>
    </w:p>
    <w:p w14:paraId="6A815001" w14:textId="77777777" w:rsidR="00546738" w:rsidRDefault="00546738" w:rsidP="00546738">
      <w:pPr>
        <w:jc w:val="center"/>
      </w:pPr>
    </w:p>
    <w:p w14:paraId="066C2892" w14:textId="29E7ACC9" w:rsidR="00954FC2" w:rsidRDefault="00954FC2" w:rsidP="00954FC2">
      <w:pPr>
        <w:ind w:firstLine="1418"/>
        <w:jc w:val="both"/>
      </w:pPr>
      <w:r>
        <w:t>ADAPTAÇÃO</w:t>
      </w:r>
      <w:r w:rsidR="002A653A">
        <w:t xml:space="preserve"> –</w:t>
      </w:r>
      <w:r>
        <w:t xml:space="preserve"> iniciativas e medidas para reduzir a vulnerabilidade dos sistemas naturais e humanos frente aos efeitos atuais e esperados da mudança do clima</w:t>
      </w:r>
      <w:r w:rsidR="002A653A">
        <w:t>.</w:t>
      </w:r>
    </w:p>
    <w:p w14:paraId="7E5D202F" w14:textId="77777777" w:rsidR="005E03C7" w:rsidRDefault="005E03C7" w:rsidP="00954FC2">
      <w:pPr>
        <w:ind w:firstLine="1418"/>
        <w:jc w:val="both"/>
      </w:pPr>
    </w:p>
    <w:p w14:paraId="55A89F49" w14:textId="42ACE859" w:rsidR="00954FC2" w:rsidRDefault="00954FC2" w:rsidP="00954FC2">
      <w:pPr>
        <w:ind w:firstLine="1418"/>
        <w:jc w:val="both"/>
      </w:pPr>
      <w:r>
        <w:t>ADICIONALIDADE</w:t>
      </w:r>
      <w:r w:rsidR="002A653A">
        <w:t xml:space="preserve"> –</w:t>
      </w:r>
      <w:r>
        <w:t xml:space="preserve"> critério ou conjunto de critérios para que determinada atividade ou projeto de mitigação de emissões de Gases de Efeito Estufa</w:t>
      </w:r>
      <w:r w:rsidR="00CC4BA5">
        <w:t xml:space="preserve"> (GEE),</w:t>
      </w:r>
      <w:r>
        <w:t xml:space="preserve"> </w:t>
      </w:r>
      <w:r w:rsidR="00CC4BA5">
        <w:t xml:space="preserve">representando </w:t>
      </w:r>
      <w:r>
        <w:t>a redução de emissões ou o aumento de remoções de dióxido de carbono de forma adicional ao que ocorreria na ausência de determinada atividade</w:t>
      </w:r>
      <w:r w:rsidR="002A653A">
        <w:t>.</w:t>
      </w:r>
    </w:p>
    <w:p w14:paraId="40F3A93B" w14:textId="77777777" w:rsidR="005E03C7" w:rsidRDefault="005E03C7" w:rsidP="00A21933">
      <w:pPr>
        <w:tabs>
          <w:tab w:val="left" w:pos="2989"/>
        </w:tabs>
        <w:ind w:firstLine="1418"/>
        <w:jc w:val="both"/>
      </w:pPr>
    </w:p>
    <w:p w14:paraId="5EB023FC" w14:textId="0BC85DB3" w:rsidR="00954FC2" w:rsidRDefault="00954FC2" w:rsidP="00954FC2">
      <w:pPr>
        <w:ind w:firstLine="1418"/>
        <w:jc w:val="both"/>
      </w:pPr>
      <w:r>
        <w:t>ALTERAÇÕES OU TRANSFORMAÇÕES AMBIENTAIS URBANAS</w:t>
      </w:r>
      <w:r w:rsidR="002A653A">
        <w:t xml:space="preserve"> –</w:t>
      </w:r>
      <w:r>
        <w:t xml:space="preserve"> mudanças sofridas pelo meio ambiente urbano, incluindo seus aspectos culturais expressos nas edificações e nos espaços livres</w:t>
      </w:r>
      <w:r w:rsidR="002A653A">
        <w:t>.</w:t>
      </w:r>
    </w:p>
    <w:p w14:paraId="26615570" w14:textId="77777777" w:rsidR="005E03C7" w:rsidRDefault="005E03C7" w:rsidP="00954FC2">
      <w:pPr>
        <w:ind w:firstLine="1418"/>
        <w:jc w:val="both"/>
      </w:pPr>
    </w:p>
    <w:p w14:paraId="7F1769D3" w14:textId="00F12B80" w:rsidR="00954FC2" w:rsidRDefault="00954FC2" w:rsidP="00954FC2">
      <w:pPr>
        <w:ind w:firstLine="1418"/>
        <w:jc w:val="both"/>
      </w:pPr>
      <w:r>
        <w:t>ANÁLISE DO CICLO DE VIDA</w:t>
      </w:r>
      <w:r w:rsidR="002A653A">
        <w:t xml:space="preserve"> –</w:t>
      </w:r>
      <w:r>
        <w:t xml:space="preserve"> exame do ciclo de vida de produto, processo, sistema ou função, visando </w:t>
      </w:r>
      <w:r w:rsidR="00F93CDF">
        <w:t xml:space="preserve">a </w:t>
      </w:r>
      <w:r>
        <w:t>identificar seu impacto ambiental no decorrer de sua existência, incluindo desde a extração do recurso natural, seu processamento para transformação em produto, transporte, consumo</w:t>
      </w:r>
      <w:r w:rsidR="00BA17AD">
        <w:t xml:space="preserve"> ou </w:t>
      </w:r>
      <w:r>
        <w:t>uso, reutilização, reciclagem, até a sua disposição final</w:t>
      </w:r>
      <w:r w:rsidR="002A653A">
        <w:t>.</w:t>
      </w:r>
    </w:p>
    <w:p w14:paraId="4043B013" w14:textId="77777777" w:rsidR="005E03C7" w:rsidRDefault="005E03C7" w:rsidP="00954FC2">
      <w:pPr>
        <w:ind w:firstLine="1418"/>
        <w:jc w:val="both"/>
      </w:pPr>
    </w:p>
    <w:p w14:paraId="7FC69C72" w14:textId="734B8773" w:rsidR="00954FC2" w:rsidRDefault="00954FC2" w:rsidP="00954FC2">
      <w:pPr>
        <w:ind w:firstLine="1418"/>
        <w:jc w:val="both"/>
      </w:pPr>
      <w:r>
        <w:t>AQUECIMENTO GLOBAL</w:t>
      </w:r>
      <w:r w:rsidR="004C02B0">
        <w:t xml:space="preserve"> –</w:t>
      </w:r>
      <w:r>
        <w:t xml:space="preserve"> intensificação do efeito estufa natural da atmosfera terrestre em decorrência de ações antrópicas, responsáveis por emissões e pelo aumento da concentração atmosférica de gases que contribuem para o aumento da temperatura média do planeta, provocando fenômenos climáticos adversos</w:t>
      </w:r>
      <w:r w:rsidR="004C02B0">
        <w:t>.</w:t>
      </w:r>
    </w:p>
    <w:p w14:paraId="016CAF90" w14:textId="77777777" w:rsidR="005E03C7" w:rsidRDefault="005E03C7" w:rsidP="00954FC2">
      <w:pPr>
        <w:ind w:firstLine="1418"/>
        <w:jc w:val="both"/>
      </w:pPr>
    </w:p>
    <w:p w14:paraId="4197DB63" w14:textId="3F1E7AAF" w:rsidR="00954FC2" w:rsidRDefault="00954FC2" w:rsidP="00954FC2">
      <w:pPr>
        <w:ind w:firstLine="1418"/>
        <w:jc w:val="both"/>
      </w:pPr>
      <w:r>
        <w:t>ATIVOS AMBIENTAIS</w:t>
      </w:r>
      <w:r w:rsidR="004C02B0">
        <w:t xml:space="preserve"> –</w:t>
      </w:r>
      <w:r>
        <w:t xml:space="preserve"> gastos capitalizados e amortizados nos períodos presente e futuro, que satisfazem aos critérios de reconhecimento como um ativo, o que ocorrerá quando houver controle de recursos aplicados por uma empresa como resultado de eventos passados e dos quais se espera benefícios econômicos futuros</w:t>
      </w:r>
      <w:r w:rsidR="004C02B0">
        <w:t>.</w:t>
      </w:r>
    </w:p>
    <w:p w14:paraId="79C84805" w14:textId="77777777" w:rsidR="005E03C7" w:rsidRDefault="005E03C7" w:rsidP="00954FC2">
      <w:pPr>
        <w:ind w:firstLine="1418"/>
        <w:jc w:val="both"/>
      </w:pPr>
    </w:p>
    <w:p w14:paraId="137FD211" w14:textId="576BAFCF" w:rsidR="00954FC2" w:rsidRDefault="00954FC2" w:rsidP="00954FC2">
      <w:pPr>
        <w:ind w:firstLine="1418"/>
        <w:jc w:val="both"/>
      </w:pPr>
      <w:r>
        <w:t>AVALIAÇÃO AMBIENTAL ESTRATÉGICA (AAE)</w:t>
      </w:r>
      <w:r w:rsidR="004C02B0">
        <w:t xml:space="preserve"> –</w:t>
      </w:r>
      <w:r>
        <w:t xml:space="preserve"> conjunto de instrumentos </w:t>
      </w:r>
      <w:r w:rsidR="005F2527">
        <w:t>destinados a</w:t>
      </w:r>
      <w:r>
        <w:t xml:space="preserve"> incorporar a</w:t>
      </w:r>
      <w:r w:rsidR="005F2527">
        <w:t>s</w:t>
      </w:r>
      <w:r>
        <w:t xml:space="preserve"> </w:t>
      </w:r>
      <w:r w:rsidR="005F2527">
        <w:t xml:space="preserve">dimensões </w:t>
      </w:r>
      <w:r>
        <w:t>ambiental, social e climática no processo de planejamento e implementação de políticas públicas</w:t>
      </w:r>
      <w:r w:rsidR="004C02B0">
        <w:t>.</w:t>
      </w:r>
    </w:p>
    <w:p w14:paraId="29AA9F88" w14:textId="77777777" w:rsidR="005E03C7" w:rsidRDefault="005E03C7" w:rsidP="00954FC2">
      <w:pPr>
        <w:ind w:firstLine="1418"/>
        <w:jc w:val="both"/>
      </w:pPr>
    </w:p>
    <w:p w14:paraId="11B6F794" w14:textId="35AECF13" w:rsidR="00954FC2" w:rsidRDefault="00954FC2" w:rsidP="00954FC2">
      <w:pPr>
        <w:ind w:firstLine="1418"/>
        <w:jc w:val="both"/>
      </w:pPr>
      <w:r>
        <w:t>AVALIAÇÃO DE IMPACTO AMBIENTAL (AIA)</w:t>
      </w:r>
      <w:r w:rsidR="004C02B0">
        <w:t xml:space="preserve"> –</w:t>
      </w:r>
      <w:r>
        <w:t xml:space="preserve"> série de procedimentos legais, institucionais e técnico-científicos, </w:t>
      </w:r>
      <w:r w:rsidR="00033538">
        <w:t>que</w:t>
      </w:r>
      <w:r>
        <w:t xml:space="preserve"> </w:t>
      </w:r>
      <w:r w:rsidR="00033538">
        <w:t xml:space="preserve">objetivam </w:t>
      </w:r>
      <w:r>
        <w:t>caracterizar e identificar impactos potenciais na instalação futura de um empreendimento prevendo a magnitude e a importância desses impactos</w:t>
      </w:r>
      <w:r w:rsidR="004C02B0">
        <w:t>.</w:t>
      </w:r>
    </w:p>
    <w:p w14:paraId="3344B412" w14:textId="77777777" w:rsidR="005E03C7" w:rsidRDefault="005E03C7" w:rsidP="00954FC2">
      <w:pPr>
        <w:ind w:firstLine="1418"/>
        <w:jc w:val="both"/>
      </w:pPr>
    </w:p>
    <w:p w14:paraId="6DBCDF11" w14:textId="3A60D6ED" w:rsidR="00954FC2" w:rsidRDefault="00954FC2" w:rsidP="00954FC2">
      <w:pPr>
        <w:ind w:firstLine="1418"/>
        <w:jc w:val="both"/>
      </w:pPr>
      <w:r>
        <w:t>BENS E SERVIÇOS AMBIENTAIS</w:t>
      </w:r>
      <w:r w:rsidR="004C02B0">
        <w:t xml:space="preserve"> –</w:t>
      </w:r>
      <w:r>
        <w:t xml:space="preserve"> produtos e atividades, potencial ou efetivamente utilizados para medir, evitar, limitar, minimizar ou reparar danos à água, à atmosfera, ao solo, à biota e aos humanos, minimizando a poluição e o uso de recursos naturais</w:t>
      </w:r>
      <w:r w:rsidR="004C02B0">
        <w:t>.</w:t>
      </w:r>
    </w:p>
    <w:p w14:paraId="01C688CA" w14:textId="77777777" w:rsidR="005E03C7" w:rsidRDefault="005E03C7" w:rsidP="00954FC2">
      <w:pPr>
        <w:ind w:firstLine="1418"/>
        <w:jc w:val="both"/>
      </w:pPr>
    </w:p>
    <w:p w14:paraId="387A595E" w14:textId="48109913" w:rsidR="00954FC2" w:rsidRDefault="00954FC2" w:rsidP="00954FC2">
      <w:pPr>
        <w:ind w:firstLine="1418"/>
        <w:jc w:val="both"/>
      </w:pPr>
      <w:r>
        <w:t>BIOCLIMATISMO</w:t>
      </w:r>
      <w:r w:rsidR="004C02B0">
        <w:t xml:space="preserve"> –</w:t>
      </w:r>
      <w:r>
        <w:t xml:space="preserve"> estudo na área de arquitetura e urbanismo, que busca adequar edificações e espaços livres às necessidades humanas e ao meio climático, visando ao conforto </w:t>
      </w:r>
      <w:r>
        <w:lastRenderedPageBreak/>
        <w:t>ambiental dos usuários, à qualidade do ambiente construído e ao uso racional dos recursos energéticos</w:t>
      </w:r>
      <w:r w:rsidR="004C02B0">
        <w:t>.</w:t>
      </w:r>
    </w:p>
    <w:p w14:paraId="48C33687" w14:textId="77777777" w:rsidR="005E03C7" w:rsidRDefault="005E03C7" w:rsidP="00954FC2">
      <w:pPr>
        <w:ind w:firstLine="1418"/>
        <w:jc w:val="both"/>
      </w:pPr>
    </w:p>
    <w:p w14:paraId="040FBF8D" w14:textId="0E4AEF56" w:rsidR="00954FC2" w:rsidRDefault="00954FC2" w:rsidP="00954FC2">
      <w:pPr>
        <w:ind w:firstLine="1418"/>
        <w:jc w:val="both"/>
      </w:pPr>
      <w:r>
        <w:t>BIODIVERSIDADE OU DIVERSIDADE BIOLÓGICA</w:t>
      </w:r>
      <w:r w:rsidR="004C02B0">
        <w:t xml:space="preserve"> –</w:t>
      </w:r>
      <w:r>
        <w:t xml:space="preserve"> a variedade de formas de vida no planeta, compreendendo os ecossistemas terrestres, marinhos e os complexos ecológicos do qual fazem parte, além da diversidade dentro das espécies, entre espécies e ecossistemas</w:t>
      </w:r>
      <w:r w:rsidR="004C02B0">
        <w:t>.</w:t>
      </w:r>
    </w:p>
    <w:p w14:paraId="6B3423EA" w14:textId="77777777" w:rsidR="005E03C7" w:rsidRDefault="005E03C7" w:rsidP="00954FC2">
      <w:pPr>
        <w:ind w:firstLine="1418"/>
        <w:jc w:val="both"/>
      </w:pPr>
    </w:p>
    <w:p w14:paraId="4A52C1D7" w14:textId="27BE7607" w:rsidR="00954FC2" w:rsidRDefault="00954FC2" w:rsidP="00954FC2">
      <w:pPr>
        <w:ind w:firstLine="1418"/>
        <w:jc w:val="both"/>
      </w:pPr>
      <w:r>
        <w:t>CAPACIDADE ADAPTATIVA DE UMA CIDADE E COMUNIDADE ÀS MUDANÇAS DO CLIMA</w:t>
      </w:r>
      <w:r w:rsidR="00466AF3">
        <w:t xml:space="preserve"> –</w:t>
      </w:r>
      <w:r>
        <w:t xml:space="preserve"> potencial ou habilidade desenvolvidos para adaptar-se aos efeitos ou impactos da mudança climática</w:t>
      </w:r>
      <w:r w:rsidR="00466AF3">
        <w:t>.</w:t>
      </w:r>
    </w:p>
    <w:p w14:paraId="63E33C6E" w14:textId="77777777" w:rsidR="005E03C7" w:rsidRDefault="005E03C7" w:rsidP="00954FC2">
      <w:pPr>
        <w:ind w:firstLine="1418"/>
        <w:jc w:val="both"/>
      </w:pPr>
    </w:p>
    <w:p w14:paraId="1F92344F" w14:textId="2F212C0A" w:rsidR="00954FC2" w:rsidRDefault="00954FC2" w:rsidP="00954FC2">
      <w:pPr>
        <w:ind w:firstLine="1418"/>
        <w:jc w:val="both"/>
      </w:pPr>
      <w:r>
        <w:t>CIDADE RESILIENTE</w:t>
      </w:r>
      <w:r w:rsidR="00466AF3">
        <w:t xml:space="preserve"> –</w:t>
      </w:r>
      <w:r>
        <w:t xml:space="preserve"> uma rede sustentável de sistemas físicos e comunidades humanas, sendo os primeiros os componentes do ambiente construído, como estradas, edifícios, infraestrutura urbana, comunicações e instalações elétricas, e do ambiente natural, como os cursos d’água, o solo, a topografia e outros sistemas naturais, e as comunidades humanas os componentes sociais e institucionais da cidade, representados por escolas, organizações de bairro, comunitárias e não-governamentais, entidades dos setores produtivos, ao lado de outras que atuam em uma área urbana</w:t>
      </w:r>
      <w:r w:rsidR="00466AF3">
        <w:t>.</w:t>
      </w:r>
    </w:p>
    <w:p w14:paraId="46ED8733" w14:textId="77777777" w:rsidR="005E03C7" w:rsidRDefault="005E03C7" w:rsidP="00954FC2">
      <w:pPr>
        <w:ind w:firstLine="1418"/>
        <w:jc w:val="both"/>
      </w:pPr>
    </w:p>
    <w:p w14:paraId="21689AD4" w14:textId="722191A5" w:rsidR="00954FC2" w:rsidRDefault="00954FC2" w:rsidP="00954FC2">
      <w:pPr>
        <w:ind w:firstLine="1418"/>
        <w:jc w:val="both"/>
      </w:pPr>
      <w:r>
        <w:t>COMPOSTAGEM</w:t>
      </w:r>
      <w:r w:rsidR="00466AF3">
        <w:t xml:space="preserve"> –</w:t>
      </w:r>
      <w:r>
        <w:t xml:space="preserve"> processo biológico em que os microorganismos transformam a matéria orgânica, como estrume, folhas, papel e restos de comida em um material que pode ser usado como adubo orgânico</w:t>
      </w:r>
      <w:r w:rsidR="00466AF3">
        <w:t>.</w:t>
      </w:r>
    </w:p>
    <w:p w14:paraId="45086EB0" w14:textId="77777777" w:rsidR="005E03C7" w:rsidRDefault="005E03C7" w:rsidP="00954FC2">
      <w:pPr>
        <w:ind w:firstLine="1418"/>
        <w:jc w:val="both"/>
      </w:pPr>
    </w:p>
    <w:p w14:paraId="6F8B2E33" w14:textId="055CB791" w:rsidR="00954FC2" w:rsidRDefault="00954FC2" w:rsidP="00954FC2">
      <w:pPr>
        <w:ind w:firstLine="1418"/>
        <w:jc w:val="both"/>
      </w:pPr>
      <w:r>
        <w:t>CONSUMO CONSCIENTE</w:t>
      </w:r>
      <w:r w:rsidR="00466AF3">
        <w:t xml:space="preserve"> –</w:t>
      </w:r>
      <w:r>
        <w:t xml:space="preserve"> aquele que leva em conta, ao escolher os produtos que compra, o meio ambiente, a saúde humana e animal, as relações justas de trabalho, além de questões como preço e marca</w:t>
      </w:r>
      <w:r w:rsidR="00466AF3">
        <w:t>.</w:t>
      </w:r>
    </w:p>
    <w:p w14:paraId="497859AE" w14:textId="77777777" w:rsidR="005E03C7" w:rsidRDefault="005E03C7" w:rsidP="00954FC2">
      <w:pPr>
        <w:ind w:firstLine="1418"/>
        <w:jc w:val="both"/>
      </w:pPr>
    </w:p>
    <w:p w14:paraId="29154B7E" w14:textId="5C429F5E" w:rsidR="00954FC2" w:rsidRDefault="00954FC2" w:rsidP="00954FC2">
      <w:pPr>
        <w:ind w:firstLine="1418"/>
        <w:jc w:val="both"/>
      </w:pPr>
      <w:r>
        <w:t>DEGRADAÇÃO AMBIENTAL</w:t>
      </w:r>
      <w:r w:rsidR="00466AF3">
        <w:t xml:space="preserve"> –</w:t>
      </w:r>
      <w:r>
        <w:t xml:space="preserve"> processo de degeneração do meio ambiente, onde as alterações biofísicas provocam mudanças na fauna e flora naturais, com eventual perda de biodiversidade</w:t>
      </w:r>
      <w:r w:rsidR="00466AF3">
        <w:t>.</w:t>
      </w:r>
    </w:p>
    <w:p w14:paraId="30FDEE1A" w14:textId="77777777" w:rsidR="005E03C7" w:rsidRDefault="005E03C7" w:rsidP="00954FC2">
      <w:pPr>
        <w:ind w:firstLine="1418"/>
        <w:jc w:val="both"/>
      </w:pPr>
    </w:p>
    <w:p w14:paraId="18A4204F" w14:textId="093088F1" w:rsidR="00954FC2" w:rsidRDefault="00954FC2" w:rsidP="00954FC2">
      <w:pPr>
        <w:ind w:firstLine="1418"/>
        <w:jc w:val="both"/>
      </w:pPr>
      <w:r>
        <w:t>DESENVOLVIMENTO SUSTENTÁVEL</w:t>
      </w:r>
      <w:r w:rsidR="00466AF3">
        <w:t xml:space="preserve"> –</w:t>
      </w:r>
      <w:r>
        <w:t xml:space="preserve"> processo de geração de riquezas que atende às necessidades presentes, sem comprometer a possibilidade de as gerações futuras satisfazerem as suas próprias necessidades, no qual a exploração de recursos, a política de investimentos, a orientação do desenvolvimento tecnológico e as mudanças institucionais encontrem-se em harmonia, para elevação do potencial atual e futuro de satisfazer as necessidades e aspirações do ser humano</w:t>
      </w:r>
      <w:r w:rsidR="00466AF3">
        <w:t>.</w:t>
      </w:r>
    </w:p>
    <w:p w14:paraId="6B782766" w14:textId="77777777" w:rsidR="005E03C7" w:rsidRDefault="005E03C7" w:rsidP="00954FC2">
      <w:pPr>
        <w:ind w:firstLine="1418"/>
        <w:jc w:val="both"/>
      </w:pPr>
    </w:p>
    <w:p w14:paraId="7B8C76CD" w14:textId="22B100BE" w:rsidR="00954FC2" w:rsidRDefault="00954FC2" w:rsidP="00954FC2">
      <w:pPr>
        <w:ind w:firstLine="1418"/>
        <w:jc w:val="both"/>
      </w:pPr>
      <w:r>
        <w:t>DIÓXIDO DE CARBONO EQUIVALENTE</w:t>
      </w:r>
      <w:r w:rsidR="00466AF3">
        <w:t xml:space="preserve"> –</w:t>
      </w:r>
      <w:r>
        <w:t xml:space="preserve"> medida padrão utilizada na quantificação de emissões de gases de efeito estufa, considerando que os diversos gases apresentam diferentes potenciais de absorção e remissão de radiação infravermelha, correspondentes a diferentes potenciais de aquecimento da atmosfera do planeta, sendo que o potencial de aquecimento do dióxido de carbono foi estipulado como 1, e o dos demais gases estabelecidos como múltiplos dessa unidade</w:t>
      </w:r>
      <w:r w:rsidR="00466AF3">
        <w:t>.</w:t>
      </w:r>
    </w:p>
    <w:p w14:paraId="56B69553" w14:textId="6BCC6B24" w:rsidR="00954FC2" w:rsidRDefault="00954FC2" w:rsidP="00954FC2">
      <w:pPr>
        <w:ind w:firstLine="1418"/>
        <w:jc w:val="both"/>
      </w:pPr>
      <w:r>
        <w:lastRenderedPageBreak/>
        <w:t>ECOEFICIÊNCIA</w:t>
      </w:r>
      <w:r w:rsidR="00466AF3">
        <w:t xml:space="preserve"> –</w:t>
      </w:r>
      <w:r>
        <w:t xml:space="preserve"> consiste na gestão e uso racional e sustentável dos recursos naturais, visando causar um menor impacto ambiental nas atividades produtivas e ciclo de vida dos diversos produtos</w:t>
      </w:r>
      <w:r w:rsidR="00466AF3">
        <w:t>.</w:t>
      </w:r>
    </w:p>
    <w:p w14:paraId="358B7EEC" w14:textId="77777777" w:rsidR="005E03C7" w:rsidRDefault="005E03C7" w:rsidP="00954FC2">
      <w:pPr>
        <w:ind w:firstLine="1418"/>
        <w:jc w:val="both"/>
      </w:pPr>
    </w:p>
    <w:p w14:paraId="4391018B" w14:textId="569975E2" w:rsidR="00954FC2" w:rsidRDefault="00954FC2" w:rsidP="00954FC2">
      <w:pPr>
        <w:ind w:firstLine="1418"/>
        <w:jc w:val="both"/>
      </w:pPr>
      <w:r>
        <w:t>EFEITOS ADVERSOS DA MUDANÇA DO CLIMA</w:t>
      </w:r>
      <w:r w:rsidR="00466AF3">
        <w:t xml:space="preserve"> –</w:t>
      </w:r>
      <w:r>
        <w:t xml:space="preserve"> mudanças no meio físico ou biota resultantes da mudança do clima, que tenham efeitos deletérios significativos sobre a composição, resiliência ou produtividade de ecossistemas naturais e manejados, sobre o funcionamento de sistemas socioeconômicos ou sobre a saúde e o bem-estar humanos</w:t>
      </w:r>
      <w:r w:rsidR="00466AF3">
        <w:t>.</w:t>
      </w:r>
    </w:p>
    <w:p w14:paraId="2CF51B39" w14:textId="77777777" w:rsidR="005E03C7" w:rsidRDefault="005E03C7" w:rsidP="00954FC2">
      <w:pPr>
        <w:ind w:firstLine="1418"/>
        <w:jc w:val="both"/>
      </w:pPr>
    </w:p>
    <w:p w14:paraId="5222187F" w14:textId="35B03604" w:rsidR="00954FC2" w:rsidRDefault="00954FC2" w:rsidP="00954FC2">
      <w:pPr>
        <w:ind w:firstLine="1418"/>
        <w:jc w:val="both"/>
      </w:pPr>
      <w:r>
        <w:t>EFEITO ESTUFA</w:t>
      </w:r>
      <w:r w:rsidR="009835BE">
        <w:t xml:space="preserve"> –</w:t>
      </w:r>
      <w:r>
        <w:t xml:space="preserve"> propriedade física de gases (vapor d’água, dióxido de carbono, metano, entre outros) em absorver e reemitir radiação infravermelha resultando em aquecimento da superfície da baixa atmosfera, um processo natural fundamental para manter a vida na Terra</w:t>
      </w:r>
      <w:r w:rsidR="009835BE">
        <w:t>.</w:t>
      </w:r>
    </w:p>
    <w:p w14:paraId="0112A239" w14:textId="77777777" w:rsidR="005E03C7" w:rsidRDefault="005E03C7" w:rsidP="00954FC2">
      <w:pPr>
        <w:ind w:firstLine="1418"/>
        <w:jc w:val="both"/>
      </w:pPr>
    </w:p>
    <w:p w14:paraId="42E60F44" w14:textId="2517DFEB" w:rsidR="00954FC2" w:rsidRDefault="00954FC2" w:rsidP="00954FC2">
      <w:pPr>
        <w:ind w:firstLine="1418"/>
        <w:jc w:val="both"/>
      </w:pPr>
      <w:r>
        <w:t xml:space="preserve">EFICIÊNCIA ENERGÉTICA </w:t>
      </w:r>
      <w:r w:rsidR="009835BE">
        <w:t>–</w:t>
      </w:r>
      <w:r>
        <w:t xml:space="preserve"> </w:t>
      </w:r>
      <w:r w:rsidR="00B420C0">
        <w:t>uso racional do</w:t>
      </w:r>
      <w:r>
        <w:t xml:space="preserve">s recursos energéticos, de modo que, para exercer uma mesma atividade, o consumo de energia seja reduzido, sem </w:t>
      </w:r>
      <w:r w:rsidR="0047109A">
        <w:t xml:space="preserve">perda de </w:t>
      </w:r>
      <w:r>
        <w:t>desempenho</w:t>
      </w:r>
      <w:r w:rsidR="009835BE">
        <w:t>.</w:t>
      </w:r>
    </w:p>
    <w:p w14:paraId="0EE48424" w14:textId="77777777" w:rsidR="005E03C7" w:rsidRDefault="005E03C7" w:rsidP="00954FC2">
      <w:pPr>
        <w:ind w:firstLine="1418"/>
        <w:jc w:val="both"/>
      </w:pPr>
    </w:p>
    <w:p w14:paraId="6FAE0F40" w14:textId="727E6288" w:rsidR="00954FC2" w:rsidRDefault="00954FC2" w:rsidP="00954FC2">
      <w:pPr>
        <w:ind w:firstLine="1418"/>
        <w:jc w:val="both"/>
      </w:pPr>
      <w:r>
        <w:t>EQUIPAMENTOS DE EFICIÊNCIA ENERGÉTICA</w:t>
      </w:r>
      <w:r w:rsidR="009835BE">
        <w:t xml:space="preserve"> –</w:t>
      </w:r>
      <w:r>
        <w:t xml:space="preserve"> equipamentos que consomem menos energia elétrica, comparados a equipamentos com a mesma finalidade</w:t>
      </w:r>
      <w:r w:rsidR="009835BE">
        <w:t>.</w:t>
      </w:r>
    </w:p>
    <w:p w14:paraId="038BF09B" w14:textId="77777777" w:rsidR="005E03C7" w:rsidRDefault="005E03C7" w:rsidP="00954FC2">
      <w:pPr>
        <w:ind w:firstLine="1418"/>
        <w:jc w:val="both"/>
      </w:pPr>
    </w:p>
    <w:p w14:paraId="2A9A2295" w14:textId="15C5E21A" w:rsidR="00954FC2" w:rsidRDefault="00954FC2" w:rsidP="00954FC2">
      <w:pPr>
        <w:ind w:firstLine="1418"/>
        <w:jc w:val="both"/>
      </w:pPr>
      <w:r>
        <w:t>EQUIPAMENTOS DE GERAÇÃO DE ENERGIA DISTRIBUÍDA</w:t>
      </w:r>
      <w:r w:rsidR="00330D2A">
        <w:t xml:space="preserve"> –</w:t>
      </w:r>
      <w:r>
        <w:t xml:space="preserve"> sistemas de geração de energia elétrica de pequeno porte que utilizam fontes alternativas de energia, devidamente aprovados pelos órgãos federais competentes, destinados ao abastecimento da própria edificação onde são instalados e que funcionam em paralelo ou em conjunto com o sistema público de distribuição de energia elétrica</w:t>
      </w:r>
      <w:r w:rsidR="00330D2A">
        <w:t>.</w:t>
      </w:r>
    </w:p>
    <w:p w14:paraId="762D7169" w14:textId="77777777" w:rsidR="005E03C7" w:rsidRDefault="005E03C7" w:rsidP="00954FC2">
      <w:pPr>
        <w:ind w:firstLine="1418"/>
        <w:jc w:val="both"/>
      </w:pPr>
    </w:p>
    <w:p w14:paraId="4864CDB1" w14:textId="2B166A97" w:rsidR="00954FC2" w:rsidRDefault="00954FC2" w:rsidP="00954FC2">
      <w:pPr>
        <w:ind w:firstLine="1418"/>
        <w:jc w:val="both"/>
      </w:pPr>
      <w:r>
        <w:t>EMISSÕES</w:t>
      </w:r>
      <w:r w:rsidR="00330D2A">
        <w:t xml:space="preserve"> –</w:t>
      </w:r>
      <w:r>
        <w:t xml:space="preserve"> liberação de gases de efeito estufa, ou seus precursores na atmosfera, e em área específica e período determinado</w:t>
      </w:r>
      <w:r w:rsidR="00330D2A">
        <w:t>.</w:t>
      </w:r>
    </w:p>
    <w:p w14:paraId="5E33E594" w14:textId="77777777" w:rsidR="005E03C7" w:rsidRDefault="005E03C7" w:rsidP="00954FC2">
      <w:pPr>
        <w:ind w:firstLine="1418"/>
        <w:jc w:val="both"/>
      </w:pPr>
    </w:p>
    <w:p w14:paraId="07FB3649" w14:textId="039FC9B2" w:rsidR="00954FC2" w:rsidRDefault="00954FC2" w:rsidP="00954FC2">
      <w:pPr>
        <w:ind w:firstLine="1418"/>
        <w:jc w:val="both"/>
      </w:pPr>
      <w:r>
        <w:t>EVENTO CLIMÁTICO EXTREMO</w:t>
      </w:r>
      <w:r w:rsidR="00330D2A">
        <w:t xml:space="preserve"> –</w:t>
      </w:r>
      <w:r>
        <w:t xml:space="preserve"> evento de grande impacto, gerado pelas mudanças do clima, em determinado local</w:t>
      </w:r>
      <w:r w:rsidR="00330D2A">
        <w:t>.</w:t>
      </w:r>
    </w:p>
    <w:p w14:paraId="4B5E47FD" w14:textId="77777777" w:rsidR="005E03C7" w:rsidRDefault="005E03C7" w:rsidP="00954FC2">
      <w:pPr>
        <w:ind w:firstLine="1418"/>
        <w:jc w:val="both"/>
      </w:pPr>
    </w:p>
    <w:p w14:paraId="7AFC9AF6" w14:textId="39BC514E" w:rsidR="00954FC2" w:rsidRDefault="00954FC2" w:rsidP="00954FC2">
      <w:pPr>
        <w:ind w:firstLine="1418"/>
        <w:jc w:val="both"/>
      </w:pPr>
      <w:r>
        <w:t>EXTERNALIDADE</w:t>
      </w:r>
      <w:r w:rsidR="00330D2A">
        <w:t xml:space="preserve"> –</w:t>
      </w:r>
      <w:r>
        <w:t xml:space="preserve"> impacto, positivo ou negativo, sobre indivíduos ou setores não envolvidos numa determinada atividade econômica</w:t>
      </w:r>
      <w:r w:rsidR="00330D2A">
        <w:t>.</w:t>
      </w:r>
    </w:p>
    <w:p w14:paraId="47D1B857" w14:textId="77777777" w:rsidR="005E03C7" w:rsidRDefault="005E03C7" w:rsidP="00954FC2">
      <w:pPr>
        <w:ind w:firstLine="1418"/>
        <w:jc w:val="both"/>
      </w:pPr>
    </w:p>
    <w:p w14:paraId="5399CDE0" w14:textId="63360A47" w:rsidR="00954FC2" w:rsidRDefault="00954FC2" w:rsidP="00954FC2">
      <w:pPr>
        <w:ind w:firstLine="1418"/>
        <w:jc w:val="both"/>
      </w:pPr>
      <w:r>
        <w:t>FONTES ALTERNATIVAS DE ENERGIA</w:t>
      </w:r>
      <w:r w:rsidR="00330D2A">
        <w:t xml:space="preserve"> –</w:t>
      </w:r>
      <w:r>
        <w:t xml:space="preserve"> o sol, os ventos e a biomassa, entre outros</w:t>
      </w:r>
      <w:r w:rsidR="00330D2A">
        <w:t>.</w:t>
      </w:r>
    </w:p>
    <w:p w14:paraId="4E7BF645" w14:textId="77777777" w:rsidR="005E03C7" w:rsidRDefault="005E03C7" w:rsidP="00954FC2">
      <w:pPr>
        <w:ind w:firstLine="1418"/>
        <w:jc w:val="both"/>
      </w:pPr>
    </w:p>
    <w:p w14:paraId="04A3A47D" w14:textId="318C8A32" w:rsidR="00954FC2" w:rsidRDefault="00954FC2" w:rsidP="00954FC2">
      <w:pPr>
        <w:ind w:firstLine="1418"/>
        <w:jc w:val="both"/>
      </w:pPr>
      <w:r>
        <w:t>FONTE DE POLUIÇÃO E FONTE POLUIDORA</w:t>
      </w:r>
      <w:r w:rsidR="00330D2A">
        <w:t xml:space="preserve"> –</w:t>
      </w:r>
      <w:r>
        <w:t xml:space="preserve"> toda e qualquer atividade, instalação, processo, operação ou dispositivo, móvel ou não, que independentemente de seu campo de aplicação induzam, produzam e gerem ou possam produzir e gerar a poluição do meio ambiente</w:t>
      </w:r>
      <w:r w:rsidR="00330D2A">
        <w:t>.</w:t>
      </w:r>
    </w:p>
    <w:p w14:paraId="14EA06B6" w14:textId="77777777" w:rsidR="00916F01" w:rsidRDefault="00916F01" w:rsidP="00954FC2">
      <w:pPr>
        <w:ind w:firstLine="1418"/>
        <w:jc w:val="both"/>
      </w:pPr>
    </w:p>
    <w:p w14:paraId="7110298A" w14:textId="33DE0B8D" w:rsidR="00954FC2" w:rsidRDefault="00954FC2" w:rsidP="00954FC2">
      <w:pPr>
        <w:ind w:firstLine="1418"/>
        <w:jc w:val="both"/>
      </w:pPr>
      <w:r>
        <w:t>FONTE EMISSORA DE GASES DE EFEITO ESTUFA</w:t>
      </w:r>
      <w:r w:rsidR="00330D2A">
        <w:t xml:space="preserve"> –</w:t>
      </w:r>
      <w:r>
        <w:t xml:space="preserve"> processo ou atividade que libere na atmosfera gás de efeito estufa, aerossol ou precursor de gás de efeito estufa</w:t>
      </w:r>
      <w:r w:rsidR="00330D2A">
        <w:t>.</w:t>
      </w:r>
    </w:p>
    <w:p w14:paraId="14168088" w14:textId="77777777" w:rsidR="00330D2A" w:rsidRDefault="00330D2A" w:rsidP="00954FC2">
      <w:pPr>
        <w:ind w:firstLine="1418"/>
        <w:jc w:val="both"/>
      </w:pPr>
    </w:p>
    <w:p w14:paraId="3E4D9C60" w14:textId="5DDBE7CB" w:rsidR="00954FC2" w:rsidRDefault="00954FC2" w:rsidP="00954FC2">
      <w:pPr>
        <w:ind w:firstLine="1418"/>
        <w:jc w:val="both"/>
      </w:pPr>
      <w:r>
        <w:lastRenderedPageBreak/>
        <w:t>GASES DE EFEITO ESTUFA (GEE)</w:t>
      </w:r>
      <w:r w:rsidR="00FB4BC8">
        <w:t xml:space="preserve"> –</w:t>
      </w:r>
      <w:r>
        <w:t xml:space="preserve"> constituintes gasosos da atmosfera, naturais ou antrópicos, que absorvem e reemitem radiação infravermelha, relacionados no Anexo A do Protocolo de Quioto, e identificados pela sigla GEE</w:t>
      </w:r>
      <w:r w:rsidR="00FB4BC8">
        <w:t>.</w:t>
      </w:r>
    </w:p>
    <w:p w14:paraId="4274E6D7" w14:textId="77777777" w:rsidR="00916F01" w:rsidRDefault="00916F01" w:rsidP="00954FC2">
      <w:pPr>
        <w:ind w:firstLine="1418"/>
        <w:jc w:val="both"/>
      </w:pPr>
    </w:p>
    <w:p w14:paraId="19C8A963" w14:textId="13AE216B" w:rsidR="00954FC2" w:rsidRDefault="00954FC2" w:rsidP="00954FC2">
      <w:pPr>
        <w:ind w:firstLine="1418"/>
        <w:jc w:val="both"/>
      </w:pPr>
      <w:r>
        <w:t>ILHAS DE CALOR</w:t>
      </w:r>
      <w:r w:rsidR="00FB4BC8">
        <w:t xml:space="preserve"> –</w:t>
      </w:r>
      <w:r>
        <w:t xml:space="preserve"> fenômeno climático que provoca elevação das temperaturas urbanas, que ocorre, basicamente, devido às concentrações de poluentes e diferenças de irradiação de calor entre as regiões edificadas, as regiões com solo exposto e as regiões com vegetação</w:t>
      </w:r>
      <w:r w:rsidR="00FB4BC8">
        <w:t>.</w:t>
      </w:r>
    </w:p>
    <w:p w14:paraId="4217084B" w14:textId="77777777" w:rsidR="00916F01" w:rsidRDefault="00916F01" w:rsidP="00954FC2">
      <w:pPr>
        <w:ind w:firstLine="1418"/>
        <w:jc w:val="both"/>
      </w:pPr>
    </w:p>
    <w:p w14:paraId="08A5EA1C" w14:textId="3333FF75" w:rsidR="00954FC2" w:rsidRDefault="00954FC2" w:rsidP="00954FC2">
      <w:pPr>
        <w:ind w:firstLine="1418"/>
        <w:jc w:val="both"/>
      </w:pPr>
      <w:r>
        <w:t>IMPACTO AMBIENTAL</w:t>
      </w:r>
      <w:r w:rsidR="00FB4BC8">
        <w:t xml:space="preserve"> –</w:t>
      </w:r>
      <w:r>
        <w:t xml:space="preserve"> alteração das propriedades físicas, químicas ou biológicas do meio ambiente causada por determinada ação ou atividade humana</w:t>
      </w:r>
      <w:r w:rsidR="00FB4BC8">
        <w:t>.</w:t>
      </w:r>
    </w:p>
    <w:p w14:paraId="6012E4E0" w14:textId="77777777" w:rsidR="00916F01" w:rsidRDefault="00916F01" w:rsidP="00954FC2">
      <w:pPr>
        <w:ind w:firstLine="1418"/>
        <w:jc w:val="both"/>
      </w:pPr>
    </w:p>
    <w:p w14:paraId="4FE341C3" w14:textId="1DE22B4C" w:rsidR="00954FC2" w:rsidRDefault="00954FC2" w:rsidP="00954FC2">
      <w:pPr>
        <w:ind w:firstLine="1418"/>
        <w:jc w:val="both"/>
      </w:pPr>
      <w:r>
        <w:t>IMPACTOS CLIMÁTICOS POTENCIAIS</w:t>
      </w:r>
      <w:r w:rsidR="00B007F0">
        <w:t xml:space="preserve"> –</w:t>
      </w:r>
      <w:r>
        <w:t xml:space="preserve"> consequências das mudanças climáticas nos sistemas naturais e humanos, desconsiderando sua capacidade de adaptação</w:t>
      </w:r>
      <w:r w:rsidR="00B007F0">
        <w:t>.</w:t>
      </w:r>
    </w:p>
    <w:p w14:paraId="5C5EAE41" w14:textId="77777777" w:rsidR="00916F01" w:rsidRDefault="00916F01" w:rsidP="00954FC2">
      <w:pPr>
        <w:ind w:firstLine="1418"/>
        <w:jc w:val="both"/>
      </w:pPr>
    </w:p>
    <w:p w14:paraId="374FDA57" w14:textId="74FAD813" w:rsidR="00954FC2" w:rsidRDefault="00954FC2" w:rsidP="00954FC2">
      <w:pPr>
        <w:ind w:firstLine="1418"/>
        <w:jc w:val="both"/>
      </w:pPr>
      <w:r>
        <w:t>IMPACTOS CLIMÁTICOS RESIDUAIS</w:t>
      </w:r>
      <w:r w:rsidR="00B007F0">
        <w:t xml:space="preserve"> –</w:t>
      </w:r>
      <w:r>
        <w:t xml:space="preserve"> impactos das mudanças climáticas nos sistemas naturais ou humanos que ocorreriam levando em conta as adaptações efetuadas</w:t>
      </w:r>
      <w:r w:rsidR="00B007F0">
        <w:t>.</w:t>
      </w:r>
    </w:p>
    <w:p w14:paraId="0D781692" w14:textId="77777777" w:rsidR="00916F01" w:rsidRDefault="00916F01" w:rsidP="00954FC2">
      <w:pPr>
        <w:ind w:firstLine="1418"/>
        <w:jc w:val="both"/>
      </w:pPr>
    </w:p>
    <w:p w14:paraId="5306A625" w14:textId="48003F87" w:rsidR="00954FC2" w:rsidRDefault="00954FC2" w:rsidP="00954FC2">
      <w:pPr>
        <w:ind w:firstLine="1418"/>
        <w:jc w:val="both"/>
      </w:pPr>
      <w:r>
        <w:t>INVENTÁRIO DE GASES DE EFEITO ESTUFA (GEE)</w:t>
      </w:r>
      <w:r w:rsidR="00B007F0">
        <w:t xml:space="preserve"> –</w:t>
      </w:r>
      <w:r>
        <w:t xml:space="preserve"> levantamento, em forma apropriada e contábil, da quantidade de emissões desses gases provenientes das atividades humanas, identificando suas fontes de emissões</w:t>
      </w:r>
      <w:r w:rsidR="00B007F0">
        <w:t>.</w:t>
      </w:r>
    </w:p>
    <w:p w14:paraId="4120C1BE" w14:textId="77777777" w:rsidR="00916F01" w:rsidRDefault="00916F01" w:rsidP="00954FC2">
      <w:pPr>
        <w:ind w:firstLine="1418"/>
        <w:jc w:val="both"/>
      </w:pPr>
    </w:p>
    <w:p w14:paraId="20B569DF" w14:textId="1FF60BD2" w:rsidR="00954FC2" w:rsidRDefault="00954FC2" w:rsidP="00954FC2">
      <w:pPr>
        <w:ind w:firstLine="1418"/>
        <w:jc w:val="both"/>
      </w:pPr>
      <w:r>
        <w:t xml:space="preserve">MECANISMO DE DESENVOLVIMENTO LIMPO – MDL – instrumento previsto no Protocolo de Quioto (art. 12), relativo a ações de mitigação de emissões de gases de efeito estufa e com o propósito de auxiliar os países em desenvolvimento, não incluídos no Anexo I do Protocolo, </w:t>
      </w:r>
      <w:r w:rsidR="00741E1E">
        <w:t xml:space="preserve">a </w:t>
      </w:r>
      <w:r>
        <w:t>atingir o desenvolvimento sustentável e contribuir para o objetivo da Convenção do Clima, prevendo a geração de créditos por Reduções Certificadas de Emissões – RCEs −, a serem utilizados pelos países desenvolvidos para cumprimento de suas metas no âmbito do referido acordo internacional</w:t>
      </w:r>
      <w:r w:rsidR="00B007F0">
        <w:t>.</w:t>
      </w:r>
    </w:p>
    <w:p w14:paraId="6AAB4D4D" w14:textId="77777777" w:rsidR="00916F01" w:rsidRDefault="00916F01" w:rsidP="00954FC2">
      <w:pPr>
        <w:ind w:firstLine="1418"/>
        <w:jc w:val="both"/>
      </w:pPr>
    </w:p>
    <w:p w14:paraId="48C17324" w14:textId="208AF56A" w:rsidR="00954FC2" w:rsidRDefault="00954FC2" w:rsidP="00954FC2">
      <w:pPr>
        <w:ind w:firstLine="1418"/>
        <w:jc w:val="both"/>
      </w:pPr>
      <w:r>
        <w:t>MITIGAÇÃO</w:t>
      </w:r>
      <w:r w:rsidR="00E3640D">
        <w:t xml:space="preserve"> –</w:t>
      </w:r>
      <w:r>
        <w:t xml:space="preserve"> mudanças e substituições tecnológicas que reduzam o uso de recursos e emissões de GEE por unidade de produção, bem como a implementação de medidas que reduzam as emissões de gases de efeito estufa e propiciem o aumento e fortalecimento dos sumidouros de GEE</w:t>
      </w:r>
      <w:r w:rsidR="00E3640D">
        <w:t>.</w:t>
      </w:r>
    </w:p>
    <w:p w14:paraId="406B02B2" w14:textId="77777777" w:rsidR="00916F01" w:rsidRDefault="00916F01" w:rsidP="00954FC2">
      <w:pPr>
        <w:ind w:firstLine="1418"/>
        <w:jc w:val="both"/>
      </w:pPr>
    </w:p>
    <w:p w14:paraId="64533F9A" w14:textId="66FF9214" w:rsidR="00954FC2" w:rsidRDefault="00954FC2" w:rsidP="00954FC2">
      <w:pPr>
        <w:ind w:firstLine="1418"/>
        <w:jc w:val="both"/>
      </w:pPr>
      <w:r>
        <w:t>MUDANÇA DO CLIMA</w:t>
      </w:r>
      <w:r w:rsidR="00E3640D">
        <w:t xml:space="preserve"> –</w:t>
      </w:r>
      <w:r>
        <w:t xml:space="preserve"> alterações climáticas que possam ser direta</w:t>
      </w:r>
      <w:r w:rsidR="00691B92">
        <w:t>s</w:t>
      </w:r>
      <w:r>
        <w:t xml:space="preserve"> ou indiretamente atribuídas à atividade humana, que modifiquem a composição da atmosfera mundial e que se somam àquelas provocadas pela variabilidade climática natural, observada ao longo de períodos comparáveis</w:t>
      </w:r>
      <w:r w:rsidR="00E3640D">
        <w:t>.</w:t>
      </w:r>
    </w:p>
    <w:p w14:paraId="0A2F97E1" w14:textId="77777777" w:rsidR="003E5A47" w:rsidRDefault="003E5A47" w:rsidP="00954FC2">
      <w:pPr>
        <w:ind w:firstLine="1418"/>
        <w:jc w:val="both"/>
      </w:pPr>
    </w:p>
    <w:p w14:paraId="68BBE816" w14:textId="3D303BC6" w:rsidR="00916F01" w:rsidRDefault="003E5A47" w:rsidP="00954FC2">
      <w:pPr>
        <w:ind w:firstLine="1418"/>
        <w:jc w:val="both"/>
      </w:pPr>
      <w:r>
        <w:t>ÓRGÃOS SETORIAIS MUNICIPAIS –</w:t>
      </w:r>
      <w:r w:rsidR="006D46DB">
        <w:t xml:space="preserve"> </w:t>
      </w:r>
      <w:r>
        <w:t>os órgãos integrantes da Administração Municipal Direta ou entidades da Administração Indireta, com atribuições relacionadas às temáticas da política de que trata esta Lei Complementar.</w:t>
      </w:r>
    </w:p>
    <w:p w14:paraId="7D8FA165" w14:textId="77777777" w:rsidR="003E5A47" w:rsidRDefault="003E5A47" w:rsidP="00954FC2">
      <w:pPr>
        <w:ind w:firstLine="1418"/>
        <w:jc w:val="both"/>
      </w:pPr>
    </w:p>
    <w:p w14:paraId="0BC37879" w14:textId="2568D1D7" w:rsidR="00954FC2" w:rsidRDefault="00954FC2" w:rsidP="00954FC2">
      <w:pPr>
        <w:ind w:firstLine="1418"/>
        <w:jc w:val="both"/>
      </w:pPr>
      <w:r>
        <w:t>PAGAMENTO POR SERVIÇOS AMBIENTAIS</w:t>
      </w:r>
      <w:r w:rsidR="00E3640D">
        <w:t xml:space="preserve"> –</w:t>
      </w:r>
      <w:r>
        <w:t xml:space="preserve"> mecanismo que ajuda proteger áreas naturais, com a adoção de práticas sustentáveis de uso do solo e de técnicas de restauração ecológica. Por meio dele, proprietários recebem incentivos financeiros para manter e aumentar as </w:t>
      </w:r>
      <w:r>
        <w:lastRenderedPageBreak/>
        <w:t>áreas naturais de suas propriedades, garantindo assim, melhoria da qualidade de vida e aumento da quantidade e qualidade de água</w:t>
      </w:r>
      <w:r w:rsidR="00E3640D">
        <w:t>.</w:t>
      </w:r>
    </w:p>
    <w:p w14:paraId="64F183AF" w14:textId="77777777" w:rsidR="00E3640D" w:rsidRDefault="00E3640D" w:rsidP="00954FC2">
      <w:pPr>
        <w:ind w:firstLine="1418"/>
        <w:jc w:val="both"/>
      </w:pPr>
    </w:p>
    <w:p w14:paraId="2055C697" w14:textId="7E71F584" w:rsidR="00954FC2" w:rsidRDefault="00954FC2" w:rsidP="00954FC2">
      <w:pPr>
        <w:ind w:firstLine="1418"/>
        <w:jc w:val="both"/>
      </w:pPr>
      <w:r>
        <w:t>PRODUÇÃO MAIS LIMPA (P+L)</w:t>
      </w:r>
      <w:r w:rsidR="00E3640D">
        <w:t xml:space="preserve"> –</w:t>
      </w:r>
      <w:r>
        <w:t xml:space="preserve"> aplicação contínua de uma estratégia econômica, ambiental e tecnológica integrada aos processos e produtos, a fim de aumentar a eficiência no uso de matérias-primas, energia e água, através da não</w:t>
      </w:r>
      <w:r w:rsidR="00A31161">
        <w:t xml:space="preserve"> </w:t>
      </w:r>
      <w:r>
        <w:t>geração, minimização ou reciclagem de resíduos gerados em um processo produtivo</w:t>
      </w:r>
      <w:r w:rsidR="00E3640D">
        <w:t>.</w:t>
      </w:r>
    </w:p>
    <w:p w14:paraId="15B0458E" w14:textId="77777777" w:rsidR="00916F01" w:rsidRDefault="00916F01" w:rsidP="00954FC2">
      <w:pPr>
        <w:ind w:firstLine="1418"/>
        <w:jc w:val="both"/>
      </w:pPr>
    </w:p>
    <w:p w14:paraId="266922FE" w14:textId="5F056A70" w:rsidR="00954FC2" w:rsidRDefault="00954FC2" w:rsidP="00954FC2">
      <w:pPr>
        <w:ind w:firstLine="1418"/>
        <w:jc w:val="both"/>
      </w:pPr>
      <w:r>
        <w:t>RESERVATÓRIOS DE GEE</w:t>
      </w:r>
      <w:r w:rsidR="00D65C54">
        <w:t xml:space="preserve"> –</w:t>
      </w:r>
      <w:r>
        <w:t xml:space="preserve"> componentes do sistema climático, no qual fica armazenado gás de efeito estufa ou seu precursor</w:t>
      </w:r>
      <w:r w:rsidR="00D65C54">
        <w:t>.</w:t>
      </w:r>
    </w:p>
    <w:p w14:paraId="2A702BEA" w14:textId="77777777" w:rsidR="00916F01" w:rsidRDefault="00916F01" w:rsidP="00954FC2">
      <w:pPr>
        <w:ind w:firstLine="1418"/>
        <w:jc w:val="both"/>
      </w:pPr>
    </w:p>
    <w:p w14:paraId="2C5167FB" w14:textId="368ABD5E" w:rsidR="00954FC2" w:rsidRDefault="00954FC2" w:rsidP="00261515">
      <w:r>
        <w:t>RESILIÊNCIA</w:t>
      </w:r>
      <w:r w:rsidR="00D65C54">
        <w:t xml:space="preserve"> –</w:t>
      </w:r>
      <w:r>
        <w:t xml:space="preserve"> capacidade de um sistema absorver perturbações e reorganizar-</w:t>
      </w:r>
      <w:r w:rsidR="001A0846">
        <w:t xml:space="preserve">    -</w:t>
      </w:r>
      <w:r>
        <w:t>se, enquanto está sujeito a forças de mudança, sendo capaz de manter o essencial das suas funções, estrutura, identidade e retroalimentações. Processo que conecta um rol de capacidades adaptativas para uma trajetória positiva de funcionamento e adaptação depois de um distúrbio</w:t>
      </w:r>
      <w:r w:rsidR="00D65C54">
        <w:t>.</w:t>
      </w:r>
    </w:p>
    <w:p w14:paraId="4A0ED5F5" w14:textId="77777777" w:rsidR="00916F01" w:rsidRDefault="00916F01" w:rsidP="00954FC2">
      <w:pPr>
        <w:ind w:firstLine="1418"/>
        <w:jc w:val="both"/>
      </w:pPr>
    </w:p>
    <w:p w14:paraId="363306AD" w14:textId="6C829FA0" w:rsidR="00954FC2" w:rsidRDefault="00954FC2" w:rsidP="00954FC2">
      <w:pPr>
        <w:ind w:firstLine="1418"/>
        <w:jc w:val="both"/>
      </w:pPr>
      <w:r>
        <w:t>RESILIÊNCIA COMUNITÁRIA</w:t>
      </w:r>
      <w:r w:rsidR="00D65C54">
        <w:t xml:space="preserve"> –</w:t>
      </w:r>
      <w:r>
        <w:t xml:space="preserve"> a habilidade de indivíduos e comunidades de lidarem com um estado de </w:t>
      </w:r>
      <w:r w:rsidR="001A0846">
        <w:t>e</w:t>
      </w:r>
      <w:r>
        <w:t>stress</w:t>
      </w:r>
      <w:r w:rsidR="001A0846">
        <w:t>e</w:t>
      </w:r>
      <w:r>
        <w:t xml:space="preserve"> contínuo e de longo termo, conseguindo suportar choques externos na sua infraestrutura social, encontrando forças e recursos internos desconhecidos para sua organização, adaptação e enfrentamento dessas ameaças, tanto antes como durante os momentos de urgência</w:t>
      </w:r>
      <w:r w:rsidR="00D65C54">
        <w:t>.</w:t>
      </w:r>
    </w:p>
    <w:p w14:paraId="5E93D930" w14:textId="77777777" w:rsidR="00916F01" w:rsidRDefault="00916F01" w:rsidP="00954FC2">
      <w:pPr>
        <w:ind w:firstLine="1418"/>
        <w:jc w:val="both"/>
      </w:pPr>
    </w:p>
    <w:p w14:paraId="68FFE512" w14:textId="07B26BE8" w:rsidR="00954FC2" w:rsidRDefault="00954FC2" w:rsidP="00954FC2">
      <w:pPr>
        <w:ind w:firstLine="1418"/>
        <w:jc w:val="both"/>
      </w:pPr>
      <w:r>
        <w:t>RESILIÊNCIA URBANA</w:t>
      </w:r>
      <w:r w:rsidR="00D65C54">
        <w:t xml:space="preserve"> –</w:t>
      </w:r>
      <w:r>
        <w:t xml:space="preserve"> grau em que as cidades são capazes de tolerar alterações e de se reorganizar em torno de um novo conjunto de estruturas e processos, medida pela maneira como uma cidade pode, simultaneamente, equilibrar ecossistema e funções humanas</w:t>
      </w:r>
      <w:r w:rsidR="007604BA">
        <w:t>.</w:t>
      </w:r>
    </w:p>
    <w:p w14:paraId="3C03CD30" w14:textId="77777777" w:rsidR="007604BA" w:rsidRDefault="007604BA" w:rsidP="00954FC2">
      <w:pPr>
        <w:ind w:firstLine="1418"/>
        <w:jc w:val="both"/>
      </w:pPr>
    </w:p>
    <w:p w14:paraId="78E3889F" w14:textId="1611A9D0" w:rsidR="00954FC2" w:rsidRDefault="00954FC2" w:rsidP="00954FC2">
      <w:pPr>
        <w:ind w:firstLine="1418"/>
        <w:jc w:val="both"/>
      </w:pPr>
      <w:r>
        <w:t>SERVIÇOS AMBIENTAIS</w:t>
      </w:r>
      <w:r w:rsidR="00D65C54">
        <w:t xml:space="preserve"> –</w:t>
      </w:r>
      <w:r>
        <w:t xml:space="preserve"> serviços proporcionados pela natureza à sociedade, decorrentes da presença de vegetação, biodiversidade, permeabilidade do solo, estabilização do clima, água limpa, entre outros</w:t>
      </w:r>
      <w:r w:rsidR="00D65C54">
        <w:t>.</w:t>
      </w:r>
    </w:p>
    <w:p w14:paraId="4BFD21F7" w14:textId="77777777" w:rsidR="00916F01" w:rsidRDefault="00916F01" w:rsidP="00954FC2">
      <w:pPr>
        <w:ind w:firstLine="1418"/>
        <w:jc w:val="both"/>
      </w:pPr>
    </w:p>
    <w:p w14:paraId="490CD147" w14:textId="51FC4CBB" w:rsidR="00954FC2" w:rsidRDefault="00954FC2" w:rsidP="00954FC2">
      <w:pPr>
        <w:ind w:firstLine="1418"/>
        <w:jc w:val="both"/>
      </w:pPr>
      <w:r>
        <w:t>SISTEMA CLIMÁTICO</w:t>
      </w:r>
      <w:r w:rsidR="00D65C54">
        <w:t xml:space="preserve"> –</w:t>
      </w:r>
      <w:r>
        <w:t xml:space="preserve"> totalidade da atmosfera, criosfera, hidrosfera, biosfera, geosfera e suas interações, tanto naturais quanto por indução antrópica</w:t>
      </w:r>
      <w:r w:rsidR="00D65C54">
        <w:t>.</w:t>
      </w:r>
    </w:p>
    <w:p w14:paraId="0BC574C0" w14:textId="77777777" w:rsidR="00916F01" w:rsidRDefault="00916F01" w:rsidP="00954FC2">
      <w:pPr>
        <w:ind w:firstLine="1418"/>
        <w:jc w:val="both"/>
      </w:pPr>
    </w:p>
    <w:p w14:paraId="311CA911" w14:textId="4F02282D" w:rsidR="00954FC2" w:rsidRDefault="00954FC2" w:rsidP="00954FC2">
      <w:pPr>
        <w:ind w:firstLine="1418"/>
        <w:jc w:val="both"/>
      </w:pPr>
      <w:r>
        <w:t>SUMIDOURO DE GEE</w:t>
      </w:r>
      <w:r w:rsidR="00D65C54">
        <w:t xml:space="preserve"> –</w:t>
      </w:r>
      <w:r>
        <w:t xml:space="preserve"> qualquer processo, atividade ou mecanismo, incluindo a biomassa e, em especial, florestas e oceanos, que tenha a propriedade de remover gás de efeito estufa, aerossóis ou precursores de gases de efeito estufa da atmosfera</w:t>
      </w:r>
      <w:r w:rsidR="00D65C54">
        <w:t>.</w:t>
      </w:r>
    </w:p>
    <w:p w14:paraId="338EB74F" w14:textId="77777777" w:rsidR="00916F01" w:rsidRDefault="00916F01" w:rsidP="00954FC2">
      <w:pPr>
        <w:ind w:firstLine="1418"/>
        <w:jc w:val="both"/>
      </w:pPr>
    </w:p>
    <w:p w14:paraId="051B2C24" w14:textId="061D27BF" w:rsidR="00954FC2" w:rsidRDefault="00954FC2" w:rsidP="00954FC2">
      <w:pPr>
        <w:ind w:firstLine="1418"/>
        <w:jc w:val="both"/>
      </w:pPr>
      <w:r>
        <w:t>VARIABILIDADE CLIMÁTICA</w:t>
      </w:r>
      <w:r w:rsidR="004D6DE7">
        <w:t xml:space="preserve"> –</w:t>
      </w:r>
      <w:r>
        <w:t xml:space="preserve"> variações do estado médio de processos climáticos em escalas temporal e espacial que ultrapassam eventos individuais</w:t>
      </w:r>
      <w:r w:rsidR="004D6DE7">
        <w:t>.</w:t>
      </w:r>
    </w:p>
    <w:p w14:paraId="7E791DC4" w14:textId="77777777" w:rsidR="00916F01" w:rsidRDefault="00916F01" w:rsidP="00954FC2">
      <w:pPr>
        <w:ind w:firstLine="1418"/>
        <w:jc w:val="both"/>
      </w:pPr>
    </w:p>
    <w:p w14:paraId="0777ED5B" w14:textId="068CDEA7" w:rsidR="00954FC2" w:rsidRDefault="00954FC2" w:rsidP="00954FC2">
      <w:pPr>
        <w:ind w:firstLine="1418"/>
        <w:jc w:val="both"/>
      </w:pPr>
      <w:r>
        <w:t>VULNERABILIDADE</w:t>
      </w:r>
      <w:r w:rsidR="004D6DE7">
        <w:t xml:space="preserve"> –</w:t>
      </w:r>
      <w:r>
        <w:t xml:space="preserve"> grau de suscetibilidade ou incapacidade de um sistema, em função de sua sensibilidade, capacidade de adaptação, e do caráter, magnitude e taxa de mudança e variação do clima a que está exposto, de lidar com os efeitos da mudança climática, entre os quais a variabilidade do clima e os eventos extremos</w:t>
      </w:r>
      <w:r w:rsidR="00916F01">
        <w:t>.</w:t>
      </w:r>
    </w:p>
    <w:p w14:paraId="1ED966FF" w14:textId="77777777" w:rsidR="00954FC2" w:rsidRDefault="00954FC2" w:rsidP="00954FC2">
      <w:pPr>
        <w:ind w:firstLine="1418"/>
        <w:jc w:val="both"/>
      </w:pPr>
    </w:p>
    <w:p w14:paraId="1550FB30" w14:textId="77777777" w:rsidR="00BE065D" w:rsidRDefault="00BE065D" w:rsidP="0017042C">
      <w:pPr>
        <w:ind w:firstLine="1418"/>
        <w:jc w:val="both"/>
      </w:pPr>
    </w:p>
    <w:p w14:paraId="1CC57D64" w14:textId="7652899C" w:rsidR="00322580" w:rsidRPr="0017042C" w:rsidRDefault="00322580" w:rsidP="00A21933">
      <w:pPr>
        <w:ind w:firstLine="1418"/>
        <w:jc w:val="both"/>
        <w:rPr>
          <w:bCs/>
          <w:sz w:val="20"/>
          <w:szCs w:val="20"/>
        </w:rPr>
      </w:pP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40AFCE" w14:textId="77777777" w:rsidR="00493A75" w:rsidRDefault="00493A75">
      <w:r>
        <w:separator/>
      </w:r>
    </w:p>
  </w:endnote>
  <w:endnote w:type="continuationSeparator" w:id="0">
    <w:p w14:paraId="383507EC" w14:textId="77777777" w:rsidR="00493A75" w:rsidRDefault="00493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462D2E" w14:textId="77777777" w:rsidR="00493A75" w:rsidRDefault="00493A75">
      <w:r>
        <w:separator/>
      </w:r>
    </w:p>
  </w:footnote>
  <w:footnote w:type="continuationSeparator" w:id="0">
    <w:p w14:paraId="6F89E846" w14:textId="77777777" w:rsidR="00493A75" w:rsidRDefault="00493A75">
      <w:r>
        <w:continuationSeparator/>
      </w:r>
    </w:p>
  </w:footnote>
  <w:footnote w:id="1">
    <w:p w14:paraId="2B8D4682" w14:textId="77777777" w:rsidR="00493A75" w:rsidRDefault="00493A75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5F344F">
        <w:t>Fonte: Comisión Europea, 2008 - La Acción da la EU Contra el Cambio Climático – Adaptación al Cambio Climático. Luxemburgo: Oficina de Publicaciones Oficiales da las Comunidades Europeas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E62FD8" w14:textId="77777777" w:rsidR="00493A75" w:rsidRDefault="00493A75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481A2A" wp14:editId="2720ACAE">
              <wp:simplePos x="0" y="0"/>
              <wp:positionH relativeFrom="column">
                <wp:posOffset>4661950</wp:posOffset>
              </wp:positionH>
              <wp:positionV relativeFrom="paragraph">
                <wp:posOffset>120208</wp:posOffset>
              </wp:positionV>
              <wp:extent cx="1347765" cy="251351"/>
              <wp:effectExtent l="0" t="0" r="24130" b="1587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7765" cy="25135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92682C" id="Retângulo 3" o:spid="_x0000_s1026" style="position:absolute;margin-left:367.1pt;margin-top:9.45pt;width:106.1pt;height:1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" filled="f" strokecolor="black [3213]"/>
          </w:pict>
        </mc:Fallback>
      </mc:AlternateContent>
    </w:r>
  </w:p>
  <w:p w14:paraId="2DC6308F" w14:textId="77777777" w:rsidR="00493A75" w:rsidRPr="005460FE" w:rsidRDefault="00493A75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DE1F72">
      <w:rPr>
        <w:b/>
        <w:bCs/>
        <w:noProof/>
      </w:rPr>
      <w:t>25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2741B58B" w14:textId="77777777" w:rsidR="00493A75" w:rsidRDefault="00493A75" w:rsidP="00244AC2">
    <w:pPr>
      <w:pStyle w:val="Cabealho"/>
      <w:jc w:val="right"/>
      <w:rPr>
        <w:b/>
        <w:bCs/>
      </w:rPr>
    </w:pPr>
  </w:p>
  <w:p w14:paraId="1EDE55F0" w14:textId="66EEBE48" w:rsidR="00493A75" w:rsidRDefault="00493A75" w:rsidP="00244AC2">
    <w:pPr>
      <w:pStyle w:val="Cabealho"/>
      <w:jc w:val="right"/>
      <w:rPr>
        <w:b/>
        <w:bCs/>
      </w:rPr>
    </w:pPr>
    <w:r>
      <w:rPr>
        <w:b/>
        <w:bCs/>
      </w:rPr>
      <w:t>PROC. Nº   3137/17</w:t>
    </w:r>
  </w:p>
  <w:p w14:paraId="529393C1" w14:textId="0C380920" w:rsidR="00493A75" w:rsidRDefault="00493A75" w:rsidP="00244AC2">
    <w:pPr>
      <w:pStyle w:val="Cabealho"/>
      <w:jc w:val="right"/>
      <w:rPr>
        <w:b/>
        <w:bCs/>
      </w:rPr>
    </w:pPr>
    <w:r>
      <w:rPr>
        <w:b/>
        <w:bCs/>
      </w:rPr>
      <w:t>PLCL    Nº    051/17</w:t>
    </w:r>
  </w:p>
  <w:p w14:paraId="02983C77" w14:textId="77777777" w:rsidR="00493A75" w:rsidRDefault="00493A75" w:rsidP="00244AC2">
    <w:pPr>
      <w:pStyle w:val="Cabealho"/>
      <w:jc w:val="right"/>
      <w:rPr>
        <w:b/>
        <w:bCs/>
      </w:rPr>
    </w:pPr>
  </w:p>
  <w:p w14:paraId="2554638B" w14:textId="77777777" w:rsidR="00493A75" w:rsidRDefault="00493A75" w:rsidP="00244AC2">
    <w:pPr>
      <w:pStyle w:val="Cabealho"/>
      <w:jc w:val="right"/>
      <w:rPr>
        <w:b/>
        <w:bCs/>
      </w:rPr>
    </w:pPr>
  </w:p>
  <w:p w14:paraId="317B9BD3" w14:textId="77777777" w:rsidR="00493A75" w:rsidRDefault="00493A75" w:rsidP="00244AC2">
    <w:pPr>
      <w:pStyle w:val="Cabealho"/>
      <w:jc w:val="right"/>
      <w:rPr>
        <w:b/>
        <w:bCs/>
      </w:rPr>
    </w:pPr>
  </w:p>
  <w:p w14:paraId="6E15AD57" w14:textId="77777777" w:rsidR="00493A75" w:rsidRDefault="00493A75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trackRevisions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3AAD"/>
    <w:rsid w:val="00004C6A"/>
    <w:rsid w:val="00005E57"/>
    <w:rsid w:val="00012EED"/>
    <w:rsid w:val="00013DFE"/>
    <w:rsid w:val="00016677"/>
    <w:rsid w:val="00026618"/>
    <w:rsid w:val="00033538"/>
    <w:rsid w:val="00044F92"/>
    <w:rsid w:val="000478D3"/>
    <w:rsid w:val="00053B97"/>
    <w:rsid w:val="00054B32"/>
    <w:rsid w:val="0007003E"/>
    <w:rsid w:val="00082B07"/>
    <w:rsid w:val="000860C3"/>
    <w:rsid w:val="0009238F"/>
    <w:rsid w:val="000962D6"/>
    <w:rsid w:val="000A5EB9"/>
    <w:rsid w:val="000B5093"/>
    <w:rsid w:val="000B530E"/>
    <w:rsid w:val="000C2FB7"/>
    <w:rsid w:val="000D2FA9"/>
    <w:rsid w:val="000E0703"/>
    <w:rsid w:val="000F41E2"/>
    <w:rsid w:val="000F535A"/>
    <w:rsid w:val="001032BE"/>
    <w:rsid w:val="00106EF2"/>
    <w:rsid w:val="00116783"/>
    <w:rsid w:val="001207C5"/>
    <w:rsid w:val="00122523"/>
    <w:rsid w:val="0013289F"/>
    <w:rsid w:val="00137759"/>
    <w:rsid w:val="00140B17"/>
    <w:rsid w:val="00140C61"/>
    <w:rsid w:val="00141A05"/>
    <w:rsid w:val="001428A6"/>
    <w:rsid w:val="00143407"/>
    <w:rsid w:val="001474D8"/>
    <w:rsid w:val="00147D9A"/>
    <w:rsid w:val="00151D2A"/>
    <w:rsid w:val="00154019"/>
    <w:rsid w:val="0015472C"/>
    <w:rsid w:val="00156BB2"/>
    <w:rsid w:val="00160594"/>
    <w:rsid w:val="00160F59"/>
    <w:rsid w:val="00162BB0"/>
    <w:rsid w:val="001664EF"/>
    <w:rsid w:val="0017042C"/>
    <w:rsid w:val="001770EA"/>
    <w:rsid w:val="00180595"/>
    <w:rsid w:val="00192984"/>
    <w:rsid w:val="001942F5"/>
    <w:rsid w:val="001A0846"/>
    <w:rsid w:val="001B16A9"/>
    <w:rsid w:val="001B4BA1"/>
    <w:rsid w:val="001B5FC8"/>
    <w:rsid w:val="001B765C"/>
    <w:rsid w:val="001C2B74"/>
    <w:rsid w:val="001C3683"/>
    <w:rsid w:val="001D099C"/>
    <w:rsid w:val="001D6044"/>
    <w:rsid w:val="001E3D3B"/>
    <w:rsid w:val="001E5D18"/>
    <w:rsid w:val="001E7CD5"/>
    <w:rsid w:val="001F27D7"/>
    <w:rsid w:val="001F3F23"/>
    <w:rsid w:val="001F6823"/>
    <w:rsid w:val="0020131C"/>
    <w:rsid w:val="0020384D"/>
    <w:rsid w:val="0020507C"/>
    <w:rsid w:val="00207A25"/>
    <w:rsid w:val="00217081"/>
    <w:rsid w:val="00222F2C"/>
    <w:rsid w:val="00223CA2"/>
    <w:rsid w:val="002250FF"/>
    <w:rsid w:val="0022638E"/>
    <w:rsid w:val="0023279E"/>
    <w:rsid w:val="00240F55"/>
    <w:rsid w:val="00244AC2"/>
    <w:rsid w:val="002537CD"/>
    <w:rsid w:val="00254F83"/>
    <w:rsid w:val="00256765"/>
    <w:rsid w:val="002573B8"/>
    <w:rsid w:val="00261515"/>
    <w:rsid w:val="00266D06"/>
    <w:rsid w:val="00267FB5"/>
    <w:rsid w:val="00273222"/>
    <w:rsid w:val="00281135"/>
    <w:rsid w:val="002833EC"/>
    <w:rsid w:val="00285D78"/>
    <w:rsid w:val="00291447"/>
    <w:rsid w:val="002941FE"/>
    <w:rsid w:val="00295FED"/>
    <w:rsid w:val="00296C39"/>
    <w:rsid w:val="002A0101"/>
    <w:rsid w:val="002A2875"/>
    <w:rsid w:val="002A5333"/>
    <w:rsid w:val="002A653A"/>
    <w:rsid w:val="002A72B7"/>
    <w:rsid w:val="002A7A72"/>
    <w:rsid w:val="002C2775"/>
    <w:rsid w:val="002C5529"/>
    <w:rsid w:val="002C623E"/>
    <w:rsid w:val="002C6FA4"/>
    <w:rsid w:val="002C71D1"/>
    <w:rsid w:val="002D56AC"/>
    <w:rsid w:val="002E2B20"/>
    <w:rsid w:val="002E6667"/>
    <w:rsid w:val="002E756C"/>
    <w:rsid w:val="002F321C"/>
    <w:rsid w:val="002F6BB5"/>
    <w:rsid w:val="00315948"/>
    <w:rsid w:val="003160A2"/>
    <w:rsid w:val="00320185"/>
    <w:rsid w:val="0032174A"/>
    <w:rsid w:val="00321D93"/>
    <w:rsid w:val="00322580"/>
    <w:rsid w:val="0032459B"/>
    <w:rsid w:val="00324C31"/>
    <w:rsid w:val="00330D2A"/>
    <w:rsid w:val="003310FD"/>
    <w:rsid w:val="0033112F"/>
    <w:rsid w:val="003362D1"/>
    <w:rsid w:val="003363CE"/>
    <w:rsid w:val="00337221"/>
    <w:rsid w:val="00344EA3"/>
    <w:rsid w:val="00346160"/>
    <w:rsid w:val="00350AF3"/>
    <w:rsid w:val="00353A14"/>
    <w:rsid w:val="003544CB"/>
    <w:rsid w:val="00357D28"/>
    <w:rsid w:val="0036703E"/>
    <w:rsid w:val="00370A05"/>
    <w:rsid w:val="003715C3"/>
    <w:rsid w:val="00371BE7"/>
    <w:rsid w:val="00377AF7"/>
    <w:rsid w:val="00381F87"/>
    <w:rsid w:val="00386063"/>
    <w:rsid w:val="00386072"/>
    <w:rsid w:val="003960D9"/>
    <w:rsid w:val="0039795E"/>
    <w:rsid w:val="003A276F"/>
    <w:rsid w:val="003C0D52"/>
    <w:rsid w:val="003C3C78"/>
    <w:rsid w:val="003C5AD7"/>
    <w:rsid w:val="003C7F1A"/>
    <w:rsid w:val="003D35A4"/>
    <w:rsid w:val="003D41D0"/>
    <w:rsid w:val="003D5D1A"/>
    <w:rsid w:val="003D7B9F"/>
    <w:rsid w:val="003E3231"/>
    <w:rsid w:val="003E4786"/>
    <w:rsid w:val="003E5A47"/>
    <w:rsid w:val="003E6455"/>
    <w:rsid w:val="003F2B3A"/>
    <w:rsid w:val="003F2DC3"/>
    <w:rsid w:val="003F2FD0"/>
    <w:rsid w:val="003F5205"/>
    <w:rsid w:val="003F5DDA"/>
    <w:rsid w:val="003F7504"/>
    <w:rsid w:val="00406F59"/>
    <w:rsid w:val="00412103"/>
    <w:rsid w:val="00412EB4"/>
    <w:rsid w:val="00413642"/>
    <w:rsid w:val="00414169"/>
    <w:rsid w:val="00417430"/>
    <w:rsid w:val="0042014F"/>
    <w:rsid w:val="0042580E"/>
    <w:rsid w:val="00426579"/>
    <w:rsid w:val="004347CB"/>
    <w:rsid w:val="00436BA3"/>
    <w:rsid w:val="00446F25"/>
    <w:rsid w:val="004504F8"/>
    <w:rsid w:val="0045097B"/>
    <w:rsid w:val="00451F95"/>
    <w:rsid w:val="00453B81"/>
    <w:rsid w:val="00454B66"/>
    <w:rsid w:val="0046050D"/>
    <w:rsid w:val="004608A0"/>
    <w:rsid w:val="0046365B"/>
    <w:rsid w:val="00466AF3"/>
    <w:rsid w:val="0047109A"/>
    <w:rsid w:val="0047413E"/>
    <w:rsid w:val="00476AA4"/>
    <w:rsid w:val="0048009B"/>
    <w:rsid w:val="00484022"/>
    <w:rsid w:val="0048678B"/>
    <w:rsid w:val="00487480"/>
    <w:rsid w:val="00487D8A"/>
    <w:rsid w:val="00490D78"/>
    <w:rsid w:val="00490E0A"/>
    <w:rsid w:val="00493A75"/>
    <w:rsid w:val="004A5493"/>
    <w:rsid w:val="004A7E8C"/>
    <w:rsid w:val="004B1033"/>
    <w:rsid w:val="004B1783"/>
    <w:rsid w:val="004B50FB"/>
    <w:rsid w:val="004B5C09"/>
    <w:rsid w:val="004B6A9E"/>
    <w:rsid w:val="004C02B0"/>
    <w:rsid w:val="004C10E6"/>
    <w:rsid w:val="004C19F3"/>
    <w:rsid w:val="004C1E11"/>
    <w:rsid w:val="004C1ED7"/>
    <w:rsid w:val="004C471F"/>
    <w:rsid w:val="004D2C22"/>
    <w:rsid w:val="004D3F59"/>
    <w:rsid w:val="004D4C63"/>
    <w:rsid w:val="004D5C79"/>
    <w:rsid w:val="004D6DE7"/>
    <w:rsid w:val="004D7C9E"/>
    <w:rsid w:val="004E79CA"/>
    <w:rsid w:val="004F0B1F"/>
    <w:rsid w:val="004F273F"/>
    <w:rsid w:val="004F487B"/>
    <w:rsid w:val="004F4BF3"/>
    <w:rsid w:val="004F51FB"/>
    <w:rsid w:val="00504671"/>
    <w:rsid w:val="005073F7"/>
    <w:rsid w:val="005104B0"/>
    <w:rsid w:val="005135C5"/>
    <w:rsid w:val="00520A30"/>
    <w:rsid w:val="00522CEE"/>
    <w:rsid w:val="00525736"/>
    <w:rsid w:val="005261A7"/>
    <w:rsid w:val="00527618"/>
    <w:rsid w:val="00527DAC"/>
    <w:rsid w:val="00527F8E"/>
    <w:rsid w:val="00534B18"/>
    <w:rsid w:val="005372AD"/>
    <w:rsid w:val="0054649A"/>
    <w:rsid w:val="00546738"/>
    <w:rsid w:val="005530F5"/>
    <w:rsid w:val="00555551"/>
    <w:rsid w:val="00556572"/>
    <w:rsid w:val="0056155E"/>
    <w:rsid w:val="005652DD"/>
    <w:rsid w:val="00566A9E"/>
    <w:rsid w:val="00566F7D"/>
    <w:rsid w:val="0056766E"/>
    <w:rsid w:val="00572D7F"/>
    <w:rsid w:val="005755E2"/>
    <w:rsid w:val="00577A66"/>
    <w:rsid w:val="00585580"/>
    <w:rsid w:val="00587CA1"/>
    <w:rsid w:val="005903CC"/>
    <w:rsid w:val="00591AD6"/>
    <w:rsid w:val="00593946"/>
    <w:rsid w:val="005A06D1"/>
    <w:rsid w:val="005C04FB"/>
    <w:rsid w:val="005C1841"/>
    <w:rsid w:val="005C2A37"/>
    <w:rsid w:val="005D1965"/>
    <w:rsid w:val="005D538F"/>
    <w:rsid w:val="005E03C7"/>
    <w:rsid w:val="005E63AE"/>
    <w:rsid w:val="005F2527"/>
    <w:rsid w:val="005F2883"/>
    <w:rsid w:val="005F344F"/>
    <w:rsid w:val="005F4DFD"/>
    <w:rsid w:val="005F5CD1"/>
    <w:rsid w:val="005F6E7D"/>
    <w:rsid w:val="006129DB"/>
    <w:rsid w:val="00622813"/>
    <w:rsid w:val="00623342"/>
    <w:rsid w:val="006264D8"/>
    <w:rsid w:val="00627DFD"/>
    <w:rsid w:val="00631163"/>
    <w:rsid w:val="00633588"/>
    <w:rsid w:val="00636107"/>
    <w:rsid w:val="00637336"/>
    <w:rsid w:val="00640C60"/>
    <w:rsid w:val="00641850"/>
    <w:rsid w:val="00650CEC"/>
    <w:rsid w:val="00651FD9"/>
    <w:rsid w:val="0065620A"/>
    <w:rsid w:val="006579D6"/>
    <w:rsid w:val="00665150"/>
    <w:rsid w:val="00674218"/>
    <w:rsid w:val="00680FE6"/>
    <w:rsid w:val="00685C25"/>
    <w:rsid w:val="00691370"/>
    <w:rsid w:val="00691B92"/>
    <w:rsid w:val="0069305A"/>
    <w:rsid w:val="006938C5"/>
    <w:rsid w:val="006951FF"/>
    <w:rsid w:val="006A30FA"/>
    <w:rsid w:val="006A43C0"/>
    <w:rsid w:val="006B2FE1"/>
    <w:rsid w:val="006B34D5"/>
    <w:rsid w:val="006B6B34"/>
    <w:rsid w:val="006B7FDB"/>
    <w:rsid w:val="006C531F"/>
    <w:rsid w:val="006C5B53"/>
    <w:rsid w:val="006C5C29"/>
    <w:rsid w:val="006D1E23"/>
    <w:rsid w:val="006D423F"/>
    <w:rsid w:val="006D46DB"/>
    <w:rsid w:val="006D7ADC"/>
    <w:rsid w:val="006E173C"/>
    <w:rsid w:val="006F0D91"/>
    <w:rsid w:val="006F2B32"/>
    <w:rsid w:val="006F5217"/>
    <w:rsid w:val="006F67D4"/>
    <w:rsid w:val="006F72F1"/>
    <w:rsid w:val="00705173"/>
    <w:rsid w:val="007106A3"/>
    <w:rsid w:val="00714811"/>
    <w:rsid w:val="00716221"/>
    <w:rsid w:val="00720DA9"/>
    <w:rsid w:val="007239D6"/>
    <w:rsid w:val="0073268F"/>
    <w:rsid w:val="0073274B"/>
    <w:rsid w:val="00734349"/>
    <w:rsid w:val="00741E1E"/>
    <w:rsid w:val="00746C9D"/>
    <w:rsid w:val="007604BA"/>
    <w:rsid w:val="0076615D"/>
    <w:rsid w:val="00766E36"/>
    <w:rsid w:val="00772B09"/>
    <w:rsid w:val="007846FD"/>
    <w:rsid w:val="00784D9A"/>
    <w:rsid w:val="0078709F"/>
    <w:rsid w:val="007953F9"/>
    <w:rsid w:val="00796485"/>
    <w:rsid w:val="007A05FF"/>
    <w:rsid w:val="007A1EDB"/>
    <w:rsid w:val="007A34D4"/>
    <w:rsid w:val="007A3921"/>
    <w:rsid w:val="007A3D4C"/>
    <w:rsid w:val="007A4D33"/>
    <w:rsid w:val="007A6899"/>
    <w:rsid w:val="007B1897"/>
    <w:rsid w:val="007B2845"/>
    <w:rsid w:val="007B6703"/>
    <w:rsid w:val="007C2774"/>
    <w:rsid w:val="007C5876"/>
    <w:rsid w:val="007E0DAA"/>
    <w:rsid w:val="007E4BD7"/>
    <w:rsid w:val="007E505F"/>
    <w:rsid w:val="007F1893"/>
    <w:rsid w:val="007F5959"/>
    <w:rsid w:val="007F6D76"/>
    <w:rsid w:val="008022A1"/>
    <w:rsid w:val="00802AFD"/>
    <w:rsid w:val="0080705A"/>
    <w:rsid w:val="008107FE"/>
    <w:rsid w:val="008118C3"/>
    <w:rsid w:val="008178FC"/>
    <w:rsid w:val="0082117A"/>
    <w:rsid w:val="00831400"/>
    <w:rsid w:val="0083240B"/>
    <w:rsid w:val="00837E3C"/>
    <w:rsid w:val="00844E8B"/>
    <w:rsid w:val="00847E49"/>
    <w:rsid w:val="008518B9"/>
    <w:rsid w:val="00855B81"/>
    <w:rsid w:val="0086134E"/>
    <w:rsid w:val="00863A3D"/>
    <w:rsid w:val="00864F9F"/>
    <w:rsid w:val="00872C14"/>
    <w:rsid w:val="0087347B"/>
    <w:rsid w:val="0087684B"/>
    <w:rsid w:val="0088271A"/>
    <w:rsid w:val="008855DA"/>
    <w:rsid w:val="00890110"/>
    <w:rsid w:val="00890DA5"/>
    <w:rsid w:val="008A09A1"/>
    <w:rsid w:val="008A188F"/>
    <w:rsid w:val="008B1A26"/>
    <w:rsid w:val="008B44B4"/>
    <w:rsid w:val="008B519F"/>
    <w:rsid w:val="008C3A1B"/>
    <w:rsid w:val="008C438D"/>
    <w:rsid w:val="008C4E60"/>
    <w:rsid w:val="008D0B1A"/>
    <w:rsid w:val="008D28C4"/>
    <w:rsid w:val="008D46F2"/>
    <w:rsid w:val="008D7328"/>
    <w:rsid w:val="008E3BA0"/>
    <w:rsid w:val="008E3E2E"/>
    <w:rsid w:val="008E612F"/>
    <w:rsid w:val="008E7F01"/>
    <w:rsid w:val="00903E29"/>
    <w:rsid w:val="009128C8"/>
    <w:rsid w:val="00912CE4"/>
    <w:rsid w:val="0091450C"/>
    <w:rsid w:val="00916F01"/>
    <w:rsid w:val="009255B1"/>
    <w:rsid w:val="009276D0"/>
    <w:rsid w:val="009339B1"/>
    <w:rsid w:val="009375D0"/>
    <w:rsid w:val="00943437"/>
    <w:rsid w:val="00943878"/>
    <w:rsid w:val="00943EDF"/>
    <w:rsid w:val="009464EC"/>
    <w:rsid w:val="009479C2"/>
    <w:rsid w:val="00950669"/>
    <w:rsid w:val="00954FC2"/>
    <w:rsid w:val="00960708"/>
    <w:rsid w:val="00961FE5"/>
    <w:rsid w:val="00963E7C"/>
    <w:rsid w:val="009654CD"/>
    <w:rsid w:val="00966965"/>
    <w:rsid w:val="00973491"/>
    <w:rsid w:val="00974EFF"/>
    <w:rsid w:val="00975085"/>
    <w:rsid w:val="00982732"/>
    <w:rsid w:val="009835BE"/>
    <w:rsid w:val="00984FBF"/>
    <w:rsid w:val="00985DF1"/>
    <w:rsid w:val="009862B4"/>
    <w:rsid w:val="00987893"/>
    <w:rsid w:val="0099328F"/>
    <w:rsid w:val="0099622B"/>
    <w:rsid w:val="00996663"/>
    <w:rsid w:val="009A61F4"/>
    <w:rsid w:val="009B0401"/>
    <w:rsid w:val="009B1EEB"/>
    <w:rsid w:val="009B5889"/>
    <w:rsid w:val="009B759C"/>
    <w:rsid w:val="009C04EC"/>
    <w:rsid w:val="009C6B9A"/>
    <w:rsid w:val="009E1465"/>
    <w:rsid w:val="009E31F5"/>
    <w:rsid w:val="009E36F5"/>
    <w:rsid w:val="009E3AF1"/>
    <w:rsid w:val="009E4D97"/>
    <w:rsid w:val="009F6755"/>
    <w:rsid w:val="009F6C1C"/>
    <w:rsid w:val="009F6E02"/>
    <w:rsid w:val="00A21933"/>
    <w:rsid w:val="00A31161"/>
    <w:rsid w:val="00A339BD"/>
    <w:rsid w:val="00A35198"/>
    <w:rsid w:val="00A4061A"/>
    <w:rsid w:val="00A51975"/>
    <w:rsid w:val="00A52102"/>
    <w:rsid w:val="00A523DF"/>
    <w:rsid w:val="00A5403D"/>
    <w:rsid w:val="00A633E7"/>
    <w:rsid w:val="00A63D50"/>
    <w:rsid w:val="00A70800"/>
    <w:rsid w:val="00A72B17"/>
    <w:rsid w:val="00A74362"/>
    <w:rsid w:val="00A753D4"/>
    <w:rsid w:val="00A767BA"/>
    <w:rsid w:val="00A77154"/>
    <w:rsid w:val="00A80B2D"/>
    <w:rsid w:val="00A80BBC"/>
    <w:rsid w:val="00A810BB"/>
    <w:rsid w:val="00A81C02"/>
    <w:rsid w:val="00A8446A"/>
    <w:rsid w:val="00A84993"/>
    <w:rsid w:val="00A87249"/>
    <w:rsid w:val="00A93CDB"/>
    <w:rsid w:val="00A940B0"/>
    <w:rsid w:val="00A95CA4"/>
    <w:rsid w:val="00A971CC"/>
    <w:rsid w:val="00AA0FC9"/>
    <w:rsid w:val="00AA16AB"/>
    <w:rsid w:val="00AA29C1"/>
    <w:rsid w:val="00AC2218"/>
    <w:rsid w:val="00AC4CA6"/>
    <w:rsid w:val="00AD13AA"/>
    <w:rsid w:val="00AD1E26"/>
    <w:rsid w:val="00AD4B63"/>
    <w:rsid w:val="00AD61E0"/>
    <w:rsid w:val="00AD7DDB"/>
    <w:rsid w:val="00AE3511"/>
    <w:rsid w:val="00AE542B"/>
    <w:rsid w:val="00AE600D"/>
    <w:rsid w:val="00B005FE"/>
    <w:rsid w:val="00B007F0"/>
    <w:rsid w:val="00B00DCF"/>
    <w:rsid w:val="00B03454"/>
    <w:rsid w:val="00B11663"/>
    <w:rsid w:val="00B15191"/>
    <w:rsid w:val="00B16512"/>
    <w:rsid w:val="00B175FE"/>
    <w:rsid w:val="00B203DA"/>
    <w:rsid w:val="00B21315"/>
    <w:rsid w:val="00B26A79"/>
    <w:rsid w:val="00B34831"/>
    <w:rsid w:val="00B373C9"/>
    <w:rsid w:val="00B40877"/>
    <w:rsid w:val="00B420C0"/>
    <w:rsid w:val="00B4214A"/>
    <w:rsid w:val="00B44858"/>
    <w:rsid w:val="00B55A86"/>
    <w:rsid w:val="00B622B9"/>
    <w:rsid w:val="00B7280B"/>
    <w:rsid w:val="00B74BCD"/>
    <w:rsid w:val="00B87A9D"/>
    <w:rsid w:val="00B87C6D"/>
    <w:rsid w:val="00B93FF9"/>
    <w:rsid w:val="00B94660"/>
    <w:rsid w:val="00B97693"/>
    <w:rsid w:val="00BA17AD"/>
    <w:rsid w:val="00BA62F1"/>
    <w:rsid w:val="00BB6071"/>
    <w:rsid w:val="00BC364A"/>
    <w:rsid w:val="00BC3A39"/>
    <w:rsid w:val="00BC6763"/>
    <w:rsid w:val="00BE065D"/>
    <w:rsid w:val="00BE37ED"/>
    <w:rsid w:val="00BE3B88"/>
    <w:rsid w:val="00BE6C7D"/>
    <w:rsid w:val="00BF2D18"/>
    <w:rsid w:val="00BF3E5A"/>
    <w:rsid w:val="00BF4CBE"/>
    <w:rsid w:val="00C019B0"/>
    <w:rsid w:val="00C06A67"/>
    <w:rsid w:val="00C06F9A"/>
    <w:rsid w:val="00C12B7C"/>
    <w:rsid w:val="00C31285"/>
    <w:rsid w:val="00C3396C"/>
    <w:rsid w:val="00C33985"/>
    <w:rsid w:val="00C54067"/>
    <w:rsid w:val="00C546CF"/>
    <w:rsid w:val="00C55C9E"/>
    <w:rsid w:val="00C55DB0"/>
    <w:rsid w:val="00C570D7"/>
    <w:rsid w:val="00C60B77"/>
    <w:rsid w:val="00C60F12"/>
    <w:rsid w:val="00C66AFA"/>
    <w:rsid w:val="00C719A8"/>
    <w:rsid w:val="00C72428"/>
    <w:rsid w:val="00C74285"/>
    <w:rsid w:val="00C82779"/>
    <w:rsid w:val="00C90EA4"/>
    <w:rsid w:val="00C91FA9"/>
    <w:rsid w:val="00C937DC"/>
    <w:rsid w:val="00CA0680"/>
    <w:rsid w:val="00CA5217"/>
    <w:rsid w:val="00CA5A86"/>
    <w:rsid w:val="00CA5C69"/>
    <w:rsid w:val="00CB02AD"/>
    <w:rsid w:val="00CB26EE"/>
    <w:rsid w:val="00CB2A5D"/>
    <w:rsid w:val="00CB43D0"/>
    <w:rsid w:val="00CB4EF9"/>
    <w:rsid w:val="00CB7E51"/>
    <w:rsid w:val="00CC0901"/>
    <w:rsid w:val="00CC238F"/>
    <w:rsid w:val="00CC399A"/>
    <w:rsid w:val="00CC4BA5"/>
    <w:rsid w:val="00CC5B2F"/>
    <w:rsid w:val="00CC6795"/>
    <w:rsid w:val="00CD07DA"/>
    <w:rsid w:val="00CD3856"/>
    <w:rsid w:val="00CD564E"/>
    <w:rsid w:val="00CD7A70"/>
    <w:rsid w:val="00D00992"/>
    <w:rsid w:val="00D022CF"/>
    <w:rsid w:val="00D02790"/>
    <w:rsid w:val="00D10F17"/>
    <w:rsid w:val="00D12960"/>
    <w:rsid w:val="00D13791"/>
    <w:rsid w:val="00D178E9"/>
    <w:rsid w:val="00D21358"/>
    <w:rsid w:val="00D330F6"/>
    <w:rsid w:val="00D34114"/>
    <w:rsid w:val="00D4396E"/>
    <w:rsid w:val="00D46C04"/>
    <w:rsid w:val="00D47542"/>
    <w:rsid w:val="00D51581"/>
    <w:rsid w:val="00D53F20"/>
    <w:rsid w:val="00D57B73"/>
    <w:rsid w:val="00D63064"/>
    <w:rsid w:val="00D65C54"/>
    <w:rsid w:val="00D66FEF"/>
    <w:rsid w:val="00D71299"/>
    <w:rsid w:val="00D72022"/>
    <w:rsid w:val="00D72DC0"/>
    <w:rsid w:val="00D77093"/>
    <w:rsid w:val="00D80339"/>
    <w:rsid w:val="00D84060"/>
    <w:rsid w:val="00D903DD"/>
    <w:rsid w:val="00D94D01"/>
    <w:rsid w:val="00D951D1"/>
    <w:rsid w:val="00DA179F"/>
    <w:rsid w:val="00DA2A7B"/>
    <w:rsid w:val="00DA531B"/>
    <w:rsid w:val="00DB294F"/>
    <w:rsid w:val="00DB40F5"/>
    <w:rsid w:val="00DB5D1C"/>
    <w:rsid w:val="00DC0768"/>
    <w:rsid w:val="00DD165F"/>
    <w:rsid w:val="00DD1809"/>
    <w:rsid w:val="00DD3474"/>
    <w:rsid w:val="00DD4468"/>
    <w:rsid w:val="00DD4783"/>
    <w:rsid w:val="00DE029A"/>
    <w:rsid w:val="00DE0E02"/>
    <w:rsid w:val="00DE1F72"/>
    <w:rsid w:val="00DE3C70"/>
    <w:rsid w:val="00DE419F"/>
    <w:rsid w:val="00DE492F"/>
    <w:rsid w:val="00DF509E"/>
    <w:rsid w:val="00DF5113"/>
    <w:rsid w:val="00DF659A"/>
    <w:rsid w:val="00DF6913"/>
    <w:rsid w:val="00E00459"/>
    <w:rsid w:val="00E00B36"/>
    <w:rsid w:val="00E02316"/>
    <w:rsid w:val="00E053CE"/>
    <w:rsid w:val="00E07227"/>
    <w:rsid w:val="00E23880"/>
    <w:rsid w:val="00E27316"/>
    <w:rsid w:val="00E27F8E"/>
    <w:rsid w:val="00E302A2"/>
    <w:rsid w:val="00E31102"/>
    <w:rsid w:val="00E31D59"/>
    <w:rsid w:val="00E32763"/>
    <w:rsid w:val="00E336C4"/>
    <w:rsid w:val="00E339D2"/>
    <w:rsid w:val="00E35A27"/>
    <w:rsid w:val="00E3640D"/>
    <w:rsid w:val="00E3658C"/>
    <w:rsid w:val="00E37B5A"/>
    <w:rsid w:val="00E44AAF"/>
    <w:rsid w:val="00E44D29"/>
    <w:rsid w:val="00E46B06"/>
    <w:rsid w:val="00E51A21"/>
    <w:rsid w:val="00E51BC5"/>
    <w:rsid w:val="00E526D9"/>
    <w:rsid w:val="00E559FE"/>
    <w:rsid w:val="00E65969"/>
    <w:rsid w:val="00E7431A"/>
    <w:rsid w:val="00E748F0"/>
    <w:rsid w:val="00E76BA8"/>
    <w:rsid w:val="00E77742"/>
    <w:rsid w:val="00E847E9"/>
    <w:rsid w:val="00E8522C"/>
    <w:rsid w:val="00E8628A"/>
    <w:rsid w:val="00E8753D"/>
    <w:rsid w:val="00E90D49"/>
    <w:rsid w:val="00EA1192"/>
    <w:rsid w:val="00EA4089"/>
    <w:rsid w:val="00EB2BA2"/>
    <w:rsid w:val="00EB2BEE"/>
    <w:rsid w:val="00EC0C7A"/>
    <w:rsid w:val="00EC1E9B"/>
    <w:rsid w:val="00EC308C"/>
    <w:rsid w:val="00EC309E"/>
    <w:rsid w:val="00EC36DF"/>
    <w:rsid w:val="00EC3961"/>
    <w:rsid w:val="00ED7E3E"/>
    <w:rsid w:val="00EE3E86"/>
    <w:rsid w:val="00EF2370"/>
    <w:rsid w:val="00EF3D40"/>
    <w:rsid w:val="00F00666"/>
    <w:rsid w:val="00F00674"/>
    <w:rsid w:val="00F00A04"/>
    <w:rsid w:val="00F010FD"/>
    <w:rsid w:val="00F01A3B"/>
    <w:rsid w:val="00F02E49"/>
    <w:rsid w:val="00F04602"/>
    <w:rsid w:val="00F05832"/>
    <w:rsid w:val="00F0590C"/>
    <w:rsid w:val="00F07BD2"/>
    <w:rsid w:val="00F1291C"/>
    <w:rsid w:val="00F13D6C"/>
    <w:rsid w:val="00F142F5"/>
    <w:rsid w:val="00F14D16"/>
    <w:rsid w:val="00F15AC2"/>
    <w:rsid w:val="00F1680C"/>
    <w:rsid w:val="00F26A31"/>
    <w:rsid w:val="00F26F4D"/>
    <w:rsid w:val="00F358EA"/>
    <w:rsid w:val="00F35C76"/>
    <w:rsid w:val="00F36DDB"/>
    <w:rsid w:val="00F432AC"/>
    <w:rsid w:val="00F50EB4"/>
    <w:rsid w:val="00F52D8B"/>
    <w:rsid w:val="00F55B3B"/>
    <w:rsid w:val="00F60EB1"/>
    <w:rsid w:val="00F63D6B"/>
    <w:rsid w:val="00F63FA9"/>
    <w:rsid w:val="00F80E00"/>
    <w:rsid w:val="00F819EC"/>
    <w:rsid w:val="00F85760"/>
    <w:rsid w:val="00F91FB6"/>
    <w:rsid w:val="00F93CDC"/>
    <w:rsid w:val="00F93CDF"/>
    <w:rsid w:val="00F94E39"/>
    <w:rsid w:val="00F965F8"/>
    <w:rsid w:val="00FA0FF8"/>
    <w:rsid w:val="00FA4E91"/>
    <w:rsid w:val="00FA6766"/>
    <w:rsid w:val="00FA7195"/>
    <w:rsid w:val="00FA7290"/>
    <w:rsid w:val="00FB08C2"/>
    <w:rsid w:val="00FB15BB"/>
    <w:rsid w:val="00FB4BC8"/>
    <w:rsid w:val="00FC43CC"/>
    <w:rsid w:val="00FD6A2E"/>
    <w:rsid w:val="00FE00ED"/>
    <w:rsid w:val="00FE4427"/>
    <w:rsid w:val="00FE7C05"/>
    <w:rsid w:val="00FF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0"/>
    <o:shapelayout v:ext="edit">
      <o:idmap v:ext="edit" data="1"/>
    </o:shapelayout>
  </w:shapeDefaults>
  <w:decimalSymbol w:val=","/>
  <w:listSeparator w:val=";"/>
  <w14:docId w14:val="6B4D0360"/>
  <w15:chartTrackingRefBased/>
  <w15:docId w15:val="{B628F72E-9FA0-45BE-9458-78EE7763F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CC090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C090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C0901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090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C0901"/>
    <w:rPr>
      <w:b/>
      <w:bCs/>
    </w:rPr>
  </w:style>
  <w:style w:type="paragraph" w:styleId="Reviso">
    <w:name w:val="Revision"/>
    <w:hidden/>
    <w:uiPriority w:val="99"/>
    <w:semiHidden/>
    <w:rsid w:val="005F28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F7A58-0890-456F-91AF-ECB1B2D22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</TotalTime>
  <Pages>26</Pages>
  <Words>8572</Words>
  <Characters>49714</Characters>
  <Application>Microsoft Office Word</Application>
  <DocSecurity>0</DocSecurity>
  <Lines>414</Lines>
  <Paragraphs>116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58170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Juliana Maia</cp:lastModifiedBy>
  <cp:revision>2</cp:revision>
  <cp:lastPrinted>2018-03-21T17:43:00Z</cp:lastPrinted>
  <dcterms:created xsi:type="dcterms:W3CDTF">2018-04-18T17:36:00Z</dcterms:created>
  <dcterms:modified xsi:type="dcterms:W3CDTF">2018-04-18T17:36:00Z</dcterms:modified>
</cp:coreProperties>
</file>