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49" w:rsidRPr="00847E49" w:rsidRDefault="00847E49" w:rsidP="00BE065D">
      <w:pPr>
        <w:jc w:val="center"/>
      </w:pPr>
      <w:r w:rsidRPr="00847E49">
        <w:t>EXPOSIÇÃO DE MOTIVOS</w:t>
      </w:r>
    </w:p>
    <w:p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B107F5" w:rsidRPr="00B107F5" w:rsidRDefault="00B107F5" w:rsidP="00B107F5">
      <w:pPr>
        <w:ind w:firstLine="1418"/>
        <w:jc w:val="both"/>
        <w:rPr>
          <w:rFonts w:eastAsia="Calibri"/>
          <w:lang w:eastAsia="en-US"/>
        </w:rPr>
      </w:pPr>
      <w:r w:rsidRPr="00B107F5">
        <w:rPr>
          <w:rFonts w:eastAsia="Calibri"/>
          <w:lang w:eastAsia="en-US"/>
        </w:rPr>
        <w:t xml:space="preserve">Apresento </w:t>
      </w:r>
      <w:r w:rsidR="000C5679">
        <w:rPr>
          <w:rFonts w:eastAsia="Calibri"/>
          <w:lang w:eastAsia="en-US"/>
        </w:rPr>
        <w:t>este P</w:t>
      </w:r>
      <w:r w:rsidRPr="00B107F5">
        <w:rPr>
          <w:rFonts w:eastAsia="Calibri"/>
          <w:lang w:eastAsia="en-US"/>
        </w:rPr>
        <w:t xml:space="preserve">rojeto de </w:t>
      </w:r>
      <w:r w:rsidR="000C5679">
        <w:rPr>
          <w:rFonts w:eastAsia="Calibri"/>
          <w:lang w:eastAsia="en-US"/>
        </w:rPr>
        <w:t>L</w:t>
      </w:r>
      <w:r w:rsidRPr="00B107F5">
        <w:rPr>
          <w:rFonts w:eastAsia="Calibri"/>
          <w:lang w:eastAsia="en-US"/>
        </w:rPr>
        <w:t>ei no intuito de reduzir</w:t>
      </w:r>
      <w:r w:rsidR="000C5679">
        <w:rPr>
          <w:rFonts w:eastAsia="Calibri"/>
          <w:lang w:eastAsia="en-US"/>
        </w:rPr>
        <w:t xml:space="preserve"> os</w:t>
      </w:r>
      <w:r w:rsidRPr="00B107F5">
        <w:rPr>
          <w:rFonts w:eastAsia="Calibri"/>
          <w:lang w:eastAsia="en-US"/>
        </w:rPr>
        <w:t xml:space="preserve"> custos para o </w:t>
      </w:r>
      <w:r w:rsidR="00C8788D">
        <w:rPr>
          <w:rFonts w:eastAsia="Calibri"/>
          <w:lang w:eastAsia="en-US"/>
        </w:rPr>
        <w:t>Executivo Municipal</w:t>
      </w:r>
      <w:r w:rsidRPr="00B107F5">
        <w:rPr>
          <w:rFonts w:eastAsia="Calibri"/>
          <w:lang w:eastAsia="en-US"/>
        </w:rPr>
        <w:t xml:space="preserve"> em suas atividades, as quais requerem a necessidade</w:t>
      </w:r>
      <w:r w:rsidR="00C8788D">
        <w:rPr>
          <w:rFonts w:eastAsia="Calibri"/>
          <w:lang w:eastAsia="en-US"/>
        </w:rPr>
        <w:t xml:space="preserve"> de</w:t>
      </w:r>
      <w:r w:rsidRPr="00B107F5">
        <w:rPr>
          <w:rFonts w:eastAsia="Calibri"/>
          <w:lang w:eastAsia="en-US"/>
        </w:rPr>
        <w:t xml:space="preserve"> transporte aéreo. Atualmente, o servidor</w:t>
      </w:r>
      <w:r w:rsidR="00C8788D" w:rsidRPr="00C8788D">
        <w:rPr>
          <w:rFonts w:eastAsia="Calibri"/>
          <w:lang w:eastAsia="en-US"/>
        </w:rPr>
        <w:t xml:space="preserve"> </w:t>
      </w:r>
      <w:r w:rsidR="00C8788D" w:rsidRPr="00B107F5">
        <w:rPr>
          <w:rFonts w:eastAsia="Calibri"/>
          <w:lang w:eastAsia="en-US"/>
        </w:rPr>
        <w:t>público</w:t>
      </w:r>
      <w:r w:rsidRPr="00B107F5">
        <w:rPr>
          <w:rFonts w:eastAsia="Calibri"/>
          <w:lang w:eastAsia="en-US"/>
        </w:rPr>
        <w:t xml:space="preserve"> ou</w:t>
      </w:r>
      <w:r w:rsidR="00C8788D">
        <w:rPr>
          <w:rFonts w:eastAsia="Calibri"/>
          <w:lang w:eastAsia="en-US"/>
        </w:rPr>
        <w:t xml:space="preserve"> o</w:t>
      </w:r>
      <w:r w:rsidRPr="00B107F5">
        <w:rPr>
          <w:rFonts w:eastAsia="Calibri"/>
          <w:lang w:eastAsia="en-US"/>
        </w:rPr>
        <w:t xml:space="preserve"> agente </w:t>
      </w:r>
      <w:r w:rsidR="00C8788D">
        <w:rPr>
          <w:rFonts w:eastAsia="Calibri"/>
          <w:lang w:eastAsia="en-US"/>
        </w:rPr>
        <w:t>político</w:t>
      </w:r>
      <w:r w:rsidR="00C8788D" w:rsidRPr="00B107F5">
        <w:rPr>
          <w:rFonts w:eastAsia="Calibri"/>
          <w:lang w:eastAsia="en-US"/>
        </w:rPr>
        <w:t xml:space="preserve"> </w:t>
      </w:r>
      <w:r w:rsidRPr="00B107F5">
        <w:rPr>
          <w:rFonts w:eastAsia="Calibri"/>
          <w:lang w:eastAsia="en-US"/>
        </w:rPr>
        <w:t xml:space="preserve">que faz uso de transporte aéreo em razão do serviço público custeado pelo </w:t>
      </w:r>
      <w:r w:rsidR="00282108">
        <w:rPr>
          <w:rFonts w:eastAsia="Calibri"/>
          <w:lang w:eastAsia="en-US"/>
        </w:rPr>
        <w:t>Poder</w:t>
      </w:r>
      <w:r w:rsidR="00282108" w:rsidRPr="00B107F5">
        <w:rPr>
          <w:rFonts w:eastAsia="Calibri"/>
          <w:lang w:eastAsia="en-US"/>
        </w:rPr>
        <w:t xml:space="preserve"> </w:t>
      </w:r>
      <w:r w:rsidR="00282108">
        <w:rPr>
          <w:rFonts w:eastAsia="Calibri"/>
          <w:lang w:eastAsia="en-US"/>
        </w:rPr>
        <w:t>P</w:t>
      </w:r>
      <w:r w:rsidRPr="00B107F5">
        <w:rPr>
          <w:rFonts w:eastAsia="Calibri"/>
          <w:lang w:eastAsia="en-US"/>
        </w:rPr>
        <w:t>úblico</w:t>
      </w:r>
      <w:r w:rsidR="00282108">
        <w:rPr>
          <w:rFonts w:eastAsia="Calibri"/>
          <w:lang w:eastAsia="en-US"/>
        </w:rPr>
        <w:t xml:space="preserve"> Municipal</w:t>
      </w:r>
      <w:r w:rsidRPr="00B107F5">
        <w:rPr>
          <w:rFonts w:eastAsia="Calibri"/>
          <w:lang w:eastAsia="en-US"/>
        </w:rPr>
        <w:t xml:space="preserve"> recebe</w:t>
      </w:r>
      <w:r w:rsidR="00E25A13">
        <w:rPr>
          <w:rFonts w:eastAsia="Calibri"/>
          <w:lang w:eastAsia="en-US"/>
        </w:rPr>
        <w:t>,</w:t>
      </w:r>
      <w:r w:rsidRPr="00B107F5">
        <w:rPr>
          <w:rFonts w:eastAsia="Calibri"/>
          <w:lang w:eastAsia="en-US"/>
        </w:rPr>
        <w:t xml:space="preserve"> </w:t>
      </w:r>
      <w:r w:rsidR="00E25A13">
        <w:rPr>
          <w:rFonts w:eastAsia="Calibri"/>
          <w:lang w:eastAsia="en-US"/>
        </w:rPr>
        <w:t>em seu nome</w:t>
      </w:r>
      <w:r w:rsidRPr="00B107F5">
        <w:rPr>
          <w:rFonts w:eastAsia="Calibri"/>
          <w:lang w:eastAsia="en-US"/>
        </w:rPr>
        <w:t>, os prêmios de milhagens oferecidos pelas companhias aéreas.</w:t>
      </w:r>
    </w:p>
    <w:p w:rsidR="00B107F5" w:rsidRPr="00B107F5" w:rsidRDefault="00B107F5" w:rsidP="00B107F5">
      <w:pPr>
        <w:ind w:firstLine="1418"/>
        <w:jc w:val="both"/>
        <w:rPr>
          <w:rFonts w:eastAsia="Calibri"/>
          <w:lang w:eastAsia="en-US"/>
        </w:rPr>
      </w:pPr>
    </w:p>
    <w:p w:rsidR="00B107F5" w:rsidRPr="00B107F5" w:rsidRDefault="00B107F5" w:rsidP="00B107F5">
      <w:pPr>
        <w:ind w:firstLine="1418"/>
        <w:jc w:val="both"/>
        <w:rPr>
          <w:rFonts w:eastAsia="Calibri"/>
          <w:lang w:eastAsia="en-US"/>
        </w:rPr>
      </w:pPr>
      <w:r w:rsidRPr="00B107F5">
        <w:rPr>
          <w:rFonts w:eastAsia="Calibri"/>
          <w:lang w:eastAsia="en-US"/>
        </w:rPr>
        <w:t xml:space="preserve">O </w:t>
      </w:r>
      <w:r w:rsidR="00D774D3">
        <w:rPr>
          <w:rFonts w:eastAsia="Calibri"/>
          <w:lang w:eastAsia="en-US"/>
        </w:rPr>
        <w:t>P</w:t>
      </w:r>
      <w:r w:rsidRPr="00B107F5">
        <w:rPr>
          <w:rFonts w:eastAsia="Calibri"/>
          <w:lang w:eastAsia="en-US"/>
        </w:rPr>
        <w:t xml:space="preserve">rojeto </w:t>
      </w:r>
      <w:r w:rsidR="00D774D3">
        <w:rPr>
          <w:rFonts w:eastAsia="Calibri"/>
          <w:lang w:eastAsia="en-US"/>
        </w:rPr>
        <w:t xml:space="preserve">de Lei </w:t>
      </w:r>
      <w:r w:rsidRPr="00B107F5">
        <w:rPr>
          <w:rFonts w:eastAsia="Calibri"/>
          <w:lang w:eastAsia="en-US"/>
        </w:rPr>
        <w:t>é simples, possui amparo no art. 37 da missiva constitucional</w:t>
      </w:r>
      <w:r w:rsidR="00D774D3">
        <w:rPr>
          <w:rFonts w:eastAsia="Calibri"/>
          <w:lang w:eastAsia="en-US"/>
        </w:rPr>
        <w:t>,</w:t>
      </w:r>
      <w:r w:rsidRPr="00B107F5">
        <w:rPr>
          <w:rFonts w:eastAsia="Calibri"/>
          <w:lang w:eastAsia="en-US"/>
        </w:rPr>
        <w:t xml:space="preserve"> indo ao encontro de princípios como moralidade e economicidade de forma latente. É previsível que haverá redução de custos com passagens áreas</w:t>
      </w:r>
      <w:r w:rsidR="00D774D3">
        <w:rPr>
          <w:rFonts w:eastAsia="Calibri"/>
          <w:lang w:eastAsia="en-US"/>
        </w:rPr>
        <w:t>,</w:t>
      </w:r>
      <w:r w:rsidRPr="00B107F5">
        <w:rPr>
          <w:rFonts w:eastAsia="Calibri"/>
          <w:lang w:eastAsia="en-US"/>
        </w:rPr>
        <w:t xml:space="preserve"> e a justiça será feita na medida em que a passagem é custeada pelo dinheiro público</w:t>
      </w:r>
      <w:r w:rsidR="00B205AF">
        <w:rPr>
          <w:rFonts w:eastAsia="Calibri"/>
          <w:lang w:eastAsia="en-US"/>
        </w:rPr>
        <w:t xml:space="preserve">, ou seja, </w:t>
      </w:r>
      <w:r w:rsidR="00C11773">
        <w:rPr>
          <w:rFonts w:eastAsia="Calibri"/>
          <w:lang w:eastAsia="en-US"/>
        </w:rPr>
        <w:t>pelos</w:t>
      </w:r>
      <w:r w:rsidRPr="00B107F5">
        <w:rPr>
          <w:rFonts w:eastAsia="Calibri"/>
          <w:lang w:eastAsia="en-US"/>
        </w:rPr>
        <w:t xml:space="preserve"> </w:t>
      </w:r>
      <w:r w:rsidR="00C11773">
        <w:rPr>
          <w:rFonts w:eastAsia="Calibri"/>
          <w:lang w:eastAsia="en-US"/>
        </w:rPr>
        <w:t>cidadãos</w:t>
      </w:r>
      <w:r w:rsidRPr="00B107F5">
        <w:rPr>
          <w:rFonts w:eastAsia="Calibri"/>
          <w:lang w:eastAsia="en-US"/>
        </w:rPr>
        <w:t xml:space="preserve">, logo, a benesse de prêmios e vantagens da utilização </w:t>
      </w:r>
      <w:r w:rsidR="00130A25">
        <w:rPr>
          <w:rFonts w:eastAsia="Calibri"/>
          <w:lang w:eastAsia="en-US"/>
        </w:rPr>
        <w:t xml:space="preserve">dessas </w:t>
      </w:r>
      <w:r w:rsidR="00130A25" w:rsidRPr="00B107F5">
        <w:rPr>
          <w:rFonts w:eastAsia="Calibri"/>
          <w:lang w:eastAsia="en-US"/>
        </w:rPr>
        <w:t>passagens áreas</w:t>
      </w:r>
      <w:r w:rsidRPr="00B107F5">
        <w:rPr>
          <w:rFonts w:eastAsia="Calibri"/>
          <w:lang w:eastAsia="en-US"/>
        </w:rPr>
        <w:t>, deve ser dirigid</w:t>
      </w:r>
      <w:r w:rsidR="00130A25">
        <w:rPr>
          <w:rFonts w:eastAsia="Calibri"/>
          <w:lang w:eastAsia="en-US"/>
        </w:rPr>
        <w:t>a</w:t>
      </w:r>
      <w:r w:rsidRPr="00B107F5">
        <w:rPr>
          <w:rFonts w:eastAsia="Calibri"/>
          <w:lang w:eastAsia="en-US"/>
        </w:rPr>
        <w:t xml:space="preserve"> para </w:t>
      </w:r>
      <w:r w:rsidR="00C11773">
        <w:rPr>
          <w:rFonts w:eastAsia="Calibri"/>
          <w:lang w:eastAsia="en-US"/>
        </w:rPr>
        <w:t>o uso em atividades públicas, e não particulares</w:t>
      </w:r>
      <w:r w:rsidRPr="00B107F5">
        <w:rPr>
          <w:rFonts w:eastAsia="Calibri"/>
          <w:lang w:eastAsia="en-US"/>
        </w:rPr>
        <w:t>.</w:t>
      </w:r>
    </w:p>
    <w:p w:rsidR="00B107F5" w:rsidRPr="00B107F5" w:rsidRDefault="00B107F5" w:rsidP="00B107F5">
      <w:pPr>
        <w:ind w:firstLine="1418"/>
        <w:jc w:val="both"/>
        <w:rPr>
          <w:rFonts w:eastAsia="Calibri"/>
          <w:lang w:eastAsia="en-US"/>
        </w:rPr>
      </w:pPr>
    </w:p>
    <w:p w:rsidR="00A36817" w:rsidRDefault="00B107F5" w:rsidP="00B107F5">
      <w:pPr>
        <w:ind w:firstLine="1418"/>
        <w:jc w:val="both"/>
        <w:rPr>
          <w:rFonts w:eastAsia="Calibri"/>
          <w:lang w:eastAsia="en-US"/>
        </w:rPr>
      </w:pPr>
      <w:r w:rsidRPr="00B107F5">
        <w:rPr>
          <w:rFonts w:eastAsia="Calibri"/>
          <w:lang w:eastAsia="en-US"/>
        </w:rPr>
        <w:t xml:space="preserve">O presente </w:t>
      </w:r>
      <w:r w:rsidR="00130A25">
        <w:rPr>
          <w:rFonts w:eastAsia="Calibri"/>
          <w:lang w:eastAsia="en-US"/>
        </w:rPr>
        <w:t>P</w:t>
      </w:r>
      <w:r w:rsidRPr="00B107F5">
        <w:rPr>
          <w:rFonts w:eastAsia="Calibri"/>
          <w:lang w:eastAsia="en-US"/>
        </w:rPr>
        <w:t>rojeto</w:t>
      </w:r>
      <w:r w:rsidR="00130A25">
        <w:rPr>
          <w:rFonts w:eastAsia="Calibri"/>
          <w:lang w:eastAsia="en-US"/>
        </w:rPr>
        <w:t xml:space="preserve"> de Lei</w:t>
      </w:r>
      <w:r w:rsidRPr="00B107F5">
        <w:rPr>
          <w:rFonts w:eastAsia="Calibri"/>
          <w:lang w:eastAsia="en-US"/>
        </w:rPr>
        <w:t xml:space="preserve"> já foi apresentado, algumas vezes, na Câmara dos Deputados, tendo</w:t>
      </w:r>
      <w:r w:rsidR="00E971FB">
        <w:rPr>
          <w:rFonts w:eastAsia="Calibri"/>
          <w:lang w:eastAsia="en-US"/>
        </w:rPr>
        <w:t xml:space="preserve"> </w:t>
      </w:r>
      <w:r w:rsidR="00DD7F40">
        <w:rPr>
          <w:rFonts w:eastAsia="Calibri"/>
          <w:lang w:eastAsia="en-US"/>
        </w:rPr>
        <w:t>sido protocolado,</w:t>
      </w:r>
      <w:r w:rsidRPr="00B107F5">
        <w:rPr>
          <w:rFonts w:eastAsia="Calibri"/>
          <w:lang w:eastAsia="en-US"/>
        </w:rPr>
        <w:t xml:space="preserve"> inclusive</w:t>
      </w:r>
      <w:r w:rsidR="00DD7F40">
        <w:rPr>
          <w:rFonts w:eastAsia="Calibri"/>
          <w:lang w:eastAsia="en-US"/>
        </w:rPr>
        <w:t>,</w:t>
      </w:r>
      <w:r w:rsidRPr="00B107F5">
        <w:rPr>
          <w:rFonts w:eastAsia="Calibri"/>
          <w:lang w:eastAsia="en-US"/>
        </w:rPr>
        <w:t xml:space="preserve"> </w:t>
      </w:r>
      <w:r w:rsidR="00DD7F40">
        <w:rPr>
          <w:rFonts w:eastAsia="Calibri"/>
          <w:lang w:eastAsia="en-US"/>
        </w:rPr>
        <w:t>por um</w:t>
      </w:r>
      <w:r w:rsidR="00DD7F40" w:rsidRPr="00B107F5">
        <w:rPr>
          <w:rFonts w:eastAsia="Calibri"/>
          <w:lang w:eastAsia="en-US"/>
        </w:rPr>
        <w:t xml:space="preserve"> </w:t>
      </w:r>
      <w:r w:rsidRPr="00B107F5">
        <w:rPr>
          <w:rFonts w:eastAsia="Calibri"/>
          <w:lang w:eastAsia="en-US"/>
        </w:rPr>
        <w:t>gaúcho</w:t>
      </w:r>
      <w:r w:rsidR="00DD7F40">
        <w:rPr>
          <w:rFonts w:eastAsia="Calibri"/>
          <w:lang w:eastAsia="en-US"/>
        </w:rPr>
        <w:t>,</w:t>
      </w:r>
      <w:r w:rsidRPr="00B107F5">
        <w:rPr>
          <w:rFonts w:eastAsia="Calibri"/>
          <w:lang w:eastAsia="en-US"/>
        </w:rPr>
        <w:t xml:space="preserve"> o senhor </w:t>
      </w:r>
      <w:r w:rsidR="00DD7F40">
        <w:rPr>
          <w:rFonts w:eastAsia="Calibri"/>
          <w:lang w:eastAsia="en-US"/>
        </w:rPr>
        <w:t>d</w:t>
      </w:r>
      <w:r w:rsidRPr="00B107F5">
        <w:rPr>
          <w:rFonts w:eastAsia="Calibri"/>
          <w:lang w:eastAsia="en-US"/>
        </w:rPr>
        <w:t xml:space="preserve">eputado </w:t>
      </w:r>
      <w:r w:rsidR="00DD7F40">
        <w:rPr>
          <w:rFonts w:eastAsia="Calibri"/>
          <w:lang w:eastAsia="en-US"/>
        </w:rPr>
        <w:t>f</w:t>
      </w:r>
      <w:r w:rsidRPr="00B107F5">
        <w:rPr>
          <w:rFonts w:eastAsia="Calibri"/>
          <w:lang w:eastAsia="en-US"/>
        </w:rPr>
        <w:t>ederal Ronaldo Nogueira (PTB), estando em trâmite, segundo o eminente deputado</w:t>
      </w:r>
      <w:r w:rsidR="00062CA0">
        <w:rPr>
          <w:rFonts w:eastAsia="Calibri"/>
          <w:lang w:eastAsia="en-US"/>
        </w:rPr>
        <w:t>,</w:t>
      </w:r>
      <w:r w:rsidRPr="00B107F5">
        <w:rPr>
          <w:rFonts w:eastAsia="Calibri"/>
          <w:lang w:eastAsia="en-US"/>
        </w:rPr>
        <w:t xml:space="preserve"> desde 2013</w:t>
      </w:r>
      <w:r w:rsidR="00062CA0">
        <w:rPr>
          <w:rFonts w:eastAsia="Calibri"/>
          <w:lang w:eastAsia="en-US"/>
        </w:rPr>
        <w:t>.</w:t>
      </w:r>
    </w:p>
    <w:p w:rsidR="00A36817" w:rsidRDefault="00A36817" w:rsidP="00B107F5">
      <w:pPr>
        <w:ind w:firstLine="1418"/>
        <w:jc w:val="both"/>
        <w:rPr>
          <w:rFonts w:eastAsia="Calibri"/>
          <w:lang w:eastAsia="en-US"/>
        </w:rPr>
      </w:pPr>
    </w:p>
    <w:p w:rsidR="00B107F5" w:rsidRPr="00B107F5" w:rsidRDefault="00A36817" w:rsidP="00B107F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</w:t>
      </w:r>
      <w:r w:rsidR="00B107F5" w:rsidRPr="00B107F5">
        <w:rPr>
          <w:rFonts w:eastAsia="Calibri"/>
          <w:lang w:eastAsia="en-US"/>
        </w:rPr>
        <w:t xml:space="preserve"> Tribunal de Contas do Estado do Rio Grande do Sul</w:t>
      </w:r>
      <w:r w:rsidR="00404351">
        <w:rPr>
          <w:rFonts w:eastAsia="Calibri"/>
          <w:lang w:eastAsia="en-US"/>
        </w:rPr>
        <w:t xml:space="preserve"> </w:t>
      </w:r>
      <w:r w:rsidR="00404351" w:rsidRPr="00404351">
        <w:rPr>
          <w:rFonts w:eastAsia="Calibri"/>
          <w:lang w:eastAsia="en-US"/>
        </w:rPr>
        <w:t>(TCE)</w:t>
      </w:r>
      <w:r w:rsidR="00B107F5" w:rsidRPr="00B107F5">
        <w:rPr>
          <w:rFonts w:eastAsia="Calibri"/>
          <w:lang w:eastAsia="en-US"/>
        </w:rPr>
        <w:t xml:space="preserve"> tem adotado um mecanismo que permite a troca de milhas acumuladas em viagens oficiais por novos bilhetes, sem custos para o TCE, totalizando uma economia estimada em R$ 29.000,00</w:t>
      </w:r>
      <w:r w:rsidR="00C9538A">
        <w:rPr>
          <w:rFonts w:eastAsia="Calibri"/>
          <w:lang w:eastAsia="en-US"/>
        </w:rPr>
        <w:t>. D</w:t>
      </w:r>
      <w:r w:rsidR="00B107F5" w:rsidRPr="00B107F5">
        <w:rPr>
          <w:rFonts w:eastAsia="Calibri"/>
          <w:lang w:eastAsia="en-US"/>
        </w:rPr>
        <w:t xml:space="preserve">esde </w:t>
      </w:r>
      <w:r w:rsidR="00C9538A">
        <w:rPr>
          <w:rFonts w:eastAsia="Calibri"/>
          <w:lang w:eastAsia="en-US"/>
        </w:rPr>
        <w:t>a implementação</w:t>
      </w:r>
      <w:r w:rsidR="00616DE7">
        <w:rPr>
          <w:rFonts w:eastAsia="Calibri"/>
          <w:lang w:eastAsia="en-US"/>
        </w:rPr>
        <w:t>,</w:t>
      </w:r>
      <w:r w:rsidR="00B107F5" w:rsidRPr="00B107F5">
        <w:rPr>
          <w:rFonts w:eastAsia="Calibri"/>
          <w:lang w:eastAsia="en-US"/>
        </w:rPr>
        <w:t xml:space="preserve"> </w:t>
      </w:r>
      <w:r w:rsidR="00C9538A">
        <w:rPr>
          <w:rFonts w:eastAsia="Calibri"/>
          <w:lang w:eastAsia="en-US"/>
        </w:rPr>
        <w:t>o mecanismo</w:t>
      </w:r>
      <w:r w:rsidR="00616DE7">
        <w:rPr>
          <w:rFonts w:eastAsia="Calibri"/>
          <w:lang w:eastAsia="en-US"/>
        </w:rPr>
        <w:t xml:space="preserve"> vem</w:t>
      </w:r>
      <w:r w:rsidR="00616DE7" w:rsidRPr="00B107F5">
        <w:rPr>
          <w:rFonts w:eastAsia="Calibri"/>
          <w:lang w:eastAsia="en-US"/>
        </w:rPr>
        <w:t xml:space="preserve"> </w:t>
      </w:r>
      <w:r w:rsidR="00B107F5" w:rsidRPr="00B107F5">
        <w:rPr>
          <w:rFonts w:eastAsia="Calibri"/>
          <w:lang w:eastAsia="en-US"/>
        </w:rPr>
        <w:t xml:space="preserve">atraindo o interesse de </w:t>
      </w:r>
      <w:r w:rsidR="00616DE7">
        <w:rPr>
          <w:rFonts w:eastAsia="Calibri"/>
          <w:lang w:eastAsia="en-US"/>
        </w:rPr>
        <w:t>outras esferas governamentais</w:t>
      </w:r>
      <w:r w:rsidR="00B107F5" w:rsidRPr="00B107F5">
        <w:rPr>
          <w:rFonts w:eastAsia="Calibri"/>
          <w:lang w:eastAsia="en-US"/>
        </w:rPr>
        <w:t xml:space="preserve"> do </w:t>
      </w:r>
      <w:r w:rsidR="00F23435" w:rsidRPr="00B107F5">
        <w:rPr>
          <w:rFonts w:eastAsia="Calibri"/>
          <w:lang w:eastAsia="en-US"/>
        </w:rPr>
        <w:t>próprio</w:t>
      </w:r>
      <w:r w:rsidR="00B107F5" w:rsidRPr="00B107F5">
        <w:rPr>
          <w:rFonts w:eastAsia="Calibri"/>
          <w:lang w:eastAsia="en-US"/>
        </w:rPr>
        <w:t xml:space="preserve"> </w:t>
      </w:r>
      <w:r w:rsidR="00616DE7" w:rsidRPr="00B107F5">
        <w:rPr>
          <w:rFonts w:eastAsia="Calibri"/>
          <w:lang w:eastAsia="en-US"/>
        </w:rPr>
        <w:t>Estado do Rio Grande do Sul</w:t>
      </w:r>
      <w:r w:rsidR="00616DE7">
        <w:rPr>
          <w:rFonts w:eastAsia="Calibri"/>
          <w:lang w:eastAsia="en-US"/>
        </w:rPr>
        <w:t>,</w:t>
      </w:r>
      <w:r w:rsidR="00B107F5" w:rsidRPr="00B107F5">
        <w:rPr>
          <w:rFonts w:eastAsia="Calibri"/>
          <w:lang w:eastAsia="en-US"/>
        </w:rPr>
        <w:t xml:space="preserve"> como o Executivo Estadual</w:t>
      </w:r>
      <w:r w:rsidR="00616DE7">
        <w:rPr>
          <w:rFonts w:eastAsia="Calibri"/>
          <w:lang w:eastAsia="en-US"/>
        </w:rPr>
        <w:t>,</w:t>
      </w:r>
      <w:r w:rsidR="00B107F5" w:rsidRPr="00B107F5">
        <w:rPr>
          <w:rFonts w:eastAsia="Calibri"/>
          <w:lang w:eastAsia="en-US"/>
        </w:rPr>
        <w:t xml:space="preserve"> e do Brasil.</w:t>
      </w:r>
    </w:p>
    <w:p w:rsidR="00B107F5" w:rsidRPr="00B107F5" w:rsidRDefault="00B107F5" w:rsidP="00B107F5">
      <w:pPr>
        <w:ind w:firstLine="1418"/>
        <w:jc w:val="both"/>
        <w:rPr>
          <w:rFonts w:eastAsia="Calibri"/>
          <w:lang w:eastAsia="en-US"/>
        </w:rPr>
      </w:pPr>
    </w:p>
    <w:p w:rsidR="00D23355" w:rsidRPr="00D23355" w:rsidRDefault="00C9538A" w:rsidP="00B107F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Pel</w:t>
      </w:r>
      <w:r w:rsidR="00B107F5" w:rsidRPr="00B107F5">
        <w:rPr>
          <w:rFonts w:eastAsia="Calibri"/>
          <w:lang w:eastAsia="en-US"/>
        </w:rPr>
        <w:t>o exposto</w:t>
      </w:r>
      <w:r w:rsidR="00F23435">
        <w:rPr>
          <w:rFonts w:eastAsia="Calibri"/>
          <w:lang w:eastAsia="en-US"/>
        </w:rPr>
        <w:t>,</w:t>
      </w:r>
      <w:r w:rsidR="00B107F5" w:rsidRPr="00B107F5">
        <w:rPr>
          <w:rFonts w:eastAsia="Calibri"/>
          <w:lang w:eastAsia="en-US"/>
        </w:rPr>
        <w:t xml:space="preserve"> de forma simples e objetiva, na intenção de fortalecer a </w:t>
      </w:r>
      <w:r w:rsidR="00F23435">
        <w:rPr>
          <w:rFonts w:eastAsia="Calibri"/>
          <w:lang w:eastAsia="en-US"/>
        </w:rPr>
        <w:t>A</w:t>
      </w:r>
      <w:r w:rsidR="00B107F5" w:rsidRPr="00B107F5">
        <w:rPr>
          <w:rFonts w:eastAsia="Calibri"/>
          <w:lang w:eastAsia="en-US"/>
        </w:rPr>
        <w:t xml:space="preserve">dministração </w:t>
      </w:r>
      <w:r w:rsidR="00F23435">
        <w:rPr>
          <w:rFonts w:eastAsia="Calibri"/>
          <w:lang w:eastAsia="en-US"/>
        </w:rPr>
        <w:t>P</w:t>
      </w:r>
      <w:r w:rsidR="00B107F5" w:rsidRPr="00B107F5">
        <w:rPr>
          <w:rFonts w:eastAsia="Calibri"/>
          <w:lang w:eastAsia="en-US"/>
        </w:rPr>
        <w:t>ública</w:t>
      </w:r>
      <w:r w:rsidR="00F23435">
        <w:rPr>
          <w:rFonts w:eastAsia="Calibri"/>
          <w:lang w:eastAsia="en-US"/>
        </w:rPr>
        <w:t xml:space="preserve"> Municipal</w:t>
      </w:r>
      <w:r w:rsidR="00B107F5" w:rsidRPr="00B107F5">
        <w:rPr>
          <w:rFonts w:eastAsia="Calibri"/>
          <w:lang w:eastAsia="en-US"/>
        </w:rPr>
        <w:t xml:space="preserve">, reduzindo custos e efetivando princípios constitucionais na Prefeitura Municipal de Porto Alegre, venho apresentar aos nobres pares o presente </w:t>
      </w:r>
      <w:r w:rsidR="00F23435">
        <w:rPr>
          <w:rFonts w:eastAsia="Calibri"/>
          <w:lang w:eastAsia="en-US"/>
        </w:rPr>
        <w:t>P</w:t>
      </w:r>
      <w:r w:rsidR="00B107F5" w:rsidRPr="00B107F5">
        <w:rPr>
          <w:rFonts w:eastAsia="Calibri"/>
          <w:lang w:eastAsia="en-US"/>
        </w:rPr>
        <w:t xml:space="preserve">rojeto </w:t>
      </w:r>
      <w:r w:rsidR="00F23435">
        <w:rPr>
          <w:rFonts w:eastAsia="Calibri"/>
          <w:lang w:eastAsia="en-US"/>
        </w:rPr>
        <w:t xml:space="preserve">de Lei </w:t>
      </w:r>
      <w:r w:rsidR="00B107F5" w:rsidRPr="00B107F5">
        <w:rPr>
          <w:rFonts w:eastAsia="Calibri"/>
          <w:lang w:eastAsia="en-US"/>
        </w:rPr>
        <w:t>para apreciação</w:t>
      </w:r>
      <w:r w:rsidR="00F23435">
        <w:rPr>
          <w:rFonts w:eastAsia="Calibri"/>
          <w:lang w:eastAsia="en-US"/>
        </w:rPr>
        <w:t>,</w:t>
      </w:r>
      <w:r w:rsidR="00B107F5" w:rsidRPr="00B107F5">
        <w:rPr>
          <w:rFonts w:eastAsia="Calibri"/>
          <w:lang w:eastAsia="en-US"/>
        </w:rPr>
        <w:t xml:space="preserve"> contando com o deferimento dos senhores.</w:t>
      </w:r>
    </w:p>
    <w:p w:rsidR="00D23355" w:rsidRPr="00D23355" w:rsidRDefault="00D23355" w:rsidP="00D23355">
      <w:pPr>
        <w:ind w:firstLine="1418"/>
        <w:jc w:val="both"/>
        <w:rPr>
          <w:rFonts w:eastAsia="Calibri"/>
          <w:lang w:eastAsia="en-US"/>
        </w:rPr>
      </w:pPr>
    </w:p>
    <w:p w:rsidR="00D23355" w:rsidRPr="00A24D96" w:rsidRDefault="00D23355" w:rsidP="00D23355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 xml:space="preserve">Sala das Sessões, </w:t>
      </w:r>
      <w:r w:rsidR="00762F9E">
        <w:rPr>
          <w:rFonts w:eastAsia="Calibri"/>
          <w:lang w:eastAsia="en-US"/>
        </w:rPr>
        <w:t>8</w:t>
      </w:r>
      <w:r w:rsidR="00762F9E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762F9E">
        <w:rPr>
          <w:rFonts w:eastAsia="Calibri"/>
          <w:lang w:eastAsia="en-US"/>
        </w:rPr>
        <w:t>fevereiro</w:t>
      </w:r>
      <w:r w:rsidR="00762F9E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762F9E">
        <w:rPr>
          <w:rFonts w:eastAsia="Calibri"/>
          <w:lang w:eastAsia="en-US"/>
        </w:rPr>
        <w:t>2018</w:t>
      </w:r>
      <w:r w:rsidRPr="00A24D96">
        <w:rPr>
          <w:rFonts w:eastAsia="Calibri"/>
          <w:lang w:eastAsia="en-US"/>
        </w:rPr>
        <w:t>.</w:t>
      </w:r>
    </w:p>
    <w:p w:rsidR="00D23355" w:rsidRPr="00A24D96" w:rsidRDefault="00D23355" w:rsidP="00D23355">
      <w:pPr>
        <w:jc w:val="center"/>
        <w:rPr>
          <w:rFonts w:eastAsia="Calibri"/>
          <w:lang w:eastAsia="en-US"/>
        </w:rPr>
      </w:pPr>
    </w:p>
    <w:p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762F9E">
        <w:rPr>
          <w:rFonts w:eastAsia="Calibri"/>
          <w:lang w:eastAsia="en-US"/>
        </w:rPr>
        <w:t>JOSÉ FREITAS</w:t>
      </w:r>
    </w:p>
    <w:p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bookmarkStart w:id="0" w:name="_GoBack"/>
      <w:bookmarkEnd w:id="0"/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:rsidR="00847E49" w:rsidRPr="008B44B4" w:rsidRDefault="00847E49" w:rsidP="008B44B4">
      <w:pPr>
        <w:pStyle w:val="Default"/>
        <w:jc w:val="center"/>
        <w:rPr>
          <w:bCs/>
        </w:rPr>
      </w:pPr>
    </w:p>
    <w:p w:rsidR="0046365B" w:rsidRPr="008B44B4" w:rsidRDefault="0046365B" w:rsidP="008B44B4">
      <w:pPr>
        <w:pStyle w:val="Default"/>
        <w:jc w:val="center"/>
        <w:rPr>
          <w:bCs/>
        </w:rPr>
      </w:pPr>
    </w:p>
    <w:p w:rsidR="00BE065D" w:rsidRPr="008B44B4" w:rsidRDefault="00BE065D" w:rsidP="008B44B4">
      <w:pPr>
        <w:autoSpaceDE w:val="0"/>
        <w:autoSpaceDN w:val="0"/>
        <w:adjustRightInd w:val="0"/>
        <w:jc w:val="center"/>
      </w:pPr>
    </w:p>
    <w:p w:rsidR="00BE065D" w:rsidRDefault="002A3B28" w:rsidP="0017042C">
      <w:pPr>
        <w:autoSpaceDE w:val="0"/>
        <w:autoSpaceDN w:val="0"/>
        <w:adjustRightInd w:val="0"/>
        <w:ind w:left="4253"/>
        <w:jc w:val="both"/>
        <w:rPr>
          <w:b/>
        </w:rPr>
      </w:pPr>
      <w:r>
        <w:rPr>
          <w:b/>
        </w:rPr>
        <w:t xml:space="preserve">Determina que </w:t>
      </w:r>
      <w:r w:rsidR="009B557B">
        <w:rPr>
          <w:b/>
        </w:rPr>
        <w:t>o</w:t>
      </w:r>
      <w:r>
        <w:rPr>
          <w:b/>
        </w:rPr>
        <w:t>s</w:t>
      </w:r>
      <w:r w:rsidR="00762F9E" w:rsidRPr="00B107F5">
        <w:rPr>
          <w:b/>
        </w:rPr>
        <w:t xml:space="preserve"> </w:t>
      </w:r>
      <w:r w:rsidR="005F5975" w:rsidRPr="005F5975">
        <w:rPr>
          <w:b/>
        </w:rPr>
        <w:t xml:space="preserve">pontos dos programas de milhagem recebidos por agentes políticos ou servidores públicos em viagens oficiais custeadas com recursos públicos </w:t>
      </w:r>
      <w:r w:rsidR="005C2C8C" w:rsidRPr="005C2C8C">
        <w:rPr>
          <w:b/>
        </w:rPr>
        <w:t xml:space="preserve">da Administração Direta ou Indireta do Executivo Municipal </w:t>
      </w:r>
      <w:r w:rsidR="005F5975" w:rsidRPr="005F5975">
        <w:rPr>
          <w:b/>
        </w:rPr>
        <w:t xml:space="preserve">sejam utilizados, exclusivamente, </w:t>
      </w:r>
      <w:r w:rsidR="00AA629D">
        <w:rPr>
          <w:b/>
        </w:rPr>
        <w:t>para</w:t>
      </w:r>
      <w:r w:rsidR="005F5975" w:rsidRPr="005F5975">
        <w:rPr>
          <w:b/>
        </w:rPr>
        <w:t xml:space="preserve"> viagens </w:t>
      </w:r>
      <w:r w:rsidR="00D96AC6">
        <w:rPr>
          <w:b/>
        </w:rPr>
        <w:t>de mesma natureza</w:t>
      </w:r>
      <w:r w:rsidR="00B107F5" w:rsidRPr="00B107F5">
        <w:rPr>
          <w:b/>
        </w:rPr>
        <w:t>.</w:t>
      </w:r>
    </w:p>
    <w:p w:rsidR="002A3B28" w:rsidRDefault="002A3B28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</w:p>
    <w:p w:rsidR="002C0D49" w:rsidRDefault="002C0D49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</w:p>
    <w:p w:rsidR="00B107F5" w:rsidRDefault="00762F9E" w:rsidP="00B107F5">
      <w:pPr>
        <w:ind w:firstLine="1418"/>
        <w:jc w:val="both"/>
      </w:pPr>
      <w:r>
        <w:rPr>
          <w:b/>
        </w:rPr>
        <w:t>Art. 1</w:t>
      </w:r>
      <w:proofErr w:type="gramStart"/>
      <w:r>
        <w:rPr>
          <w:b/>
        </w:rPr>
        <w:t xml:space="preserve">º </w:t>
      </w:r>
      <w:r>
        <w:t xml:space="preserve"> </w:t>
      </w:r>
      <w:r w:rsidR="002A3B28">
        <w:t>Fica</w:t>
      </w:r>
      <w:proofErr w:type="gramEnd"/>
      <w:r w:rsidR="002A3B28">
        <w:t xml:space="preserve"> determinado </w:t>
      </w:r>
      <w:r w:rsidR="00847800" w:rsidRPr="00847800">
        <w:t xml:space="preserve">que </w:t>
      </w:r>
      <w:r w:rsidR="00992F57" w:rsidRPr="00992F57">
        <w:t xml:space="preserve">os </w:t>
      </w:r>
      <w:r w:rsidR="0081660B">
        <w:t xml:space="preserve">pontos dos </w:t>
      </w:r>
      <w:r w:rsidR="00992F57" w:rsidRPr="00992F57">
        <w:t>programas de milha</w:t>
      </w:r>
      <w:r w:rsidR="0081660B">
        <w:t>gem</w:t>
      </w:r>
      <w:r w:rsidR="00992F57" w:rsidRPr="00992F57">
        <w:t xml:space="preserve"> </w:t>
      </w:r>
      <w:r w:rsidR="0081660B">
        <w:t>recebidos</w:t>
      </w:r>
      <w:r w:rsidR="00992F57" w:rsidRPr="00992F57">
        <w:t xml:space="preserve"> por agentes políticos ou servidores públicos em viagens oficiais custeadas com recursos públicos </w:t>
      </w:r>
      <w:r w:rsidR="009A0DA4">
        <w:t xml:space="preserve">da Administração Direta ou Indireta do </w:t>
      </w:r>
      <w:r w:rsidR="00992F57" w:rsidRPr="00992F57">
        <w:t xml:space="preserve">Executivo Municipal sejam utilizados, exclusivamente, </w:t>
      </w:r>
      <w:r w:rsidR="00AA629D">
        <w:t>para</w:t>
      </w:r>
      <w:r w:rsidR="00992F57" w:rsidRPr="00992F57">
        <w:t xml:space="preserve"> </w:t>
      </w:r>
      <w:r w:rsidR="00061F2A">
        <w:t xml:space="preserve">custear </w:t>
      </w:r>
      <w:r w:rsidR="00992F57" w:rsidRPr="00992F57">
        <w:t xml:space="preserve">viagens </w:t>
      </w:r>
      <w:r w:rsidR="00D96AC6">
        <w:t>de mesma natureza</w:t>
      </w:r>
      <w:r w:rsidR="00B107F5">
        <w:t>.</w:t>
      </w:r>
    </w:p>
    <w:p w:rsidR="00061F2A" w:rsidRDefault="00061F2A" w:rsidP="00B107F5">
      <w:pPr>
        <w:ind w:firstLine="1418"/>
        <w:jc w:val="both"/>
      </w:pPr>
    </w:p>
    <w:p w:rsidR="00061F2A" w:rsidRDefault="00061F2A" w:rsidP="00B107F5">
      <w:pPr>
        <w:ind w:firstLine="1418"/>
        <w:jc w:val="both"/>
      </w:pPr>
      <w:r w:rsidRPr="00C81109">
        <w:rPr>
          <w:b/>
        </w:rPr>
        <w:t>§ 1</w:t>
      </w:r>
      <w:proofErr w:type="gramStart"/>
      <w:r w:rsidRPr="00C81109">
        <w:rPr>
          <w:b/>
        </w:rPr>
        <w:t>º</w:t>
      </w:r>
      <w:r>
        <w:t xml:space="preserve">  Os</w:t>
      </w:r>
      <w:proofErr w:type="gramEnd"/>
      <w:r>
        <w:t xml:space="preserve"> pontos </w:t>
      </w:r>
      <w:r w:rsidR="00E539C5">
        <w:t>dos programas de milhagem referidos</w:t>
      </w:r>
      <w:r>
        <w:t xml:space="preserve"> </w:t>
      </w:r>
      <w:r w:rsidR="00E539C5">
        <w:t>n</w:t>
      </w:r>
      <w:r>
        <w:t xml:space="preserve">o </w:t>
      </w:r>
      <w:r>
        <w:rPr>
          <w:i/>
        </w:rPr>
        <w:t xml:space="preserve">caput </w:t>
      </w:r>
      <w:r w:rsidRPr="00C81109">
        <w:t>deste artigo</w:t>
      </w:r>
      <w:r>
        <w:rPr>
          <w:i/>
        </w:rPr>
        <w:t xml:space="preserve"> </w:t>
      </w:r>
      <w:r>
        <w:rPr>
          <w:bCs/>
        </w:rPr>
        <w:t>serão incorporados ao Erário do órgão ao qual o agente político ou servidor esteja vinculado e utilizados apenas em deslocamentos aéreos resultantes do exercício de cargo público</w:t>
      </w:r>
      <w:r w:rsidR="002F7694">
        <w:rPr>
          <w:bCs/>
        </w:rPr>
        <w:t>.</w:t>
      </w:r>
    </w:p>
    <w:p w:rsidR="00B107F5" w:rsidRDefault="00B107F5" w:rsidP="00B107F5">
      <w:pPr>
        <w:ind w:firstLine="1418"/>
        <w:jc w:val="both"/>
      </w:pPr>
    </w:p>
    <w:p w:rsidR="00B107F5" w:rsidRDefault="009A0DA4" w:rsidP="00B107F5">
      <w:pPr>
        <w:ind w:firstLine="1418"/>
        <w:jc w:val="both"/>
      </w:pPr>
      <w:r>
        <w:rPr>
          <w:b/>
        </w:rPr>
        <w:t>§ 2</w:t>
      </w:r>
      <w:proofErr w:type="gramStart"/>
      <w:r>
        <w:rPr>
          <w:b/>
        </w:rPr>
        <w:t>º</w:t>
      </w:r>
      <w:r w:rsidR="008D1891">
        <w:t xml:space="preserve">  </w:t>
      </w:r>
      <w:r w:rsidR="0094662B">
        <w:t>O</w:t>
      </w:r>
      <w:proofErr w:type="gramEnd"/>
      <w:r w:rsidR="0094662B">
        <w:t xml:space="preserve"> uso das</w:t>
      </w:r>
      <w:r w:rsidR="00B107F5">
        <w:t xml:space="preserve"> passagens</w:t>
      </w:r>
      <w:r w:rsidR="00C9541D">
        <w:t xml:space="preserve"> aéreas</w:t>
      </w:r>
      <w:r w:rsidR="00B107F5">
        <w:t xml:space="preserve"> decorrentes do</w:t>
      </w:r>
      <w:r w:rsidR="00C9541D">
        <w:t>s</w:t>
      </w:r>
      <w:r w:rsidR="00B107F5">
        <w:t xml:space="preserve"> </w:t>
      </w:r>
      <w:r w:rsidR="00775042" w:rsidRPr="00775042">
        <w:t>programa</w:t>
      </w:r>
      <w:r w:rsidR="00C9541D">
        <w:t>s</w:t>
      </w:r>
      <w:r w:rsidR="00775042" w:rsidRPr="00775042">
        <w:t xml:space="preserve"> de milha</w:t>
      </w:r>
      <w:r w:rsidR="0081660B">
        <w:t>gem</w:t>
      </w:r>
      <w:r w:rsidR="00B107F5">
        <w:t xml:space="preserve"> </w:t>
      </w:r>
      <w:r w:rsidR="0094662B">
        <w:t xml:space="preserve">respeitará </w:t>
      </w:r>
      <w:r w:rsidR="008D1891">
        <w:t xml:space="preserve">as regras impostas </w:t>
      </w:r>
      <w:r w:rsidR="0081660B">
        <w:t>pela respectiva</w:t>
      </w:r>
      <w:r w:rsidR="008D1891">
        <w:t xml:space="preserve"> </w:t>
      </w:r>
      <w:r w:rsidR="0094662B" w:rsidRPr="0094662B">
        <w:t>companhia aérea</w:t>
      </w:r>
      <w:r w:rsidR="00B107F5">
        <w:t>.</w:t>
      </w:r>
    </w:p>
    <w:p w:rsidR="00B107F5" w:rsidRDefault="00B107F5" w:rsidP="00B107F5">
      <w:pPr>
        <w:ind w:firstLine="1418"/>
        <w:jc w:val="both"/>
      </w:pPr>
    </w:p>
    <w:p w:rsidR="00DD165F" w:rsidRDefault="00BE065D" w:rsidP="00DD165F">
      <w:pPr>
        <w:ind w:firstLine="1418"/>
        <w:jc w:val="both"/>
      </w:pPr>
      <w:r>
        <w:rPr>
          <w:b/>
        </w:rPr>
        <w:t>Art. 2</w:t>
      </w:r>
      <w:proofErr w:type="gramStart"/>
      <w:r>
        <w:rPr>
          <w:b/>
        </w:rPr>
        <w:t xml:space="preserve">º </w:t>
      </w:r>
      <w:r>
        <w:t xml:space="preserve"> </w:t>
      </w:r>
      <w:r w:rsidR="00DD165F" w:rsidRPr="00C92F44">
        <w:t>Esta</w:t>
      </w:r>
      <w:proofErr w:type="gramEnd"/>
      <w:r w:rsidR="00DD165F" w:rsidRPr="00C92F44">
        <w:t xml:space="preserve"> </w:t>
      </w:r>
      <w:r w:rsidR="00DD165F">
        <w:t>L</w:t>
      </w:r>
      <w:r w:rsidR="00DD165F" w:rsidRPr="00C92F44">
        <w:t>ei</w:t>
      </w:r>
      <w:r w:rsidR="002C623E">
        <w:t xml:space="preserve"> </w:t>
      </w:r>
      <w:r w:rsidR="00DD165F" w:rsidRPr="00C92F44">
        <w:t>entra em vigor na data de sua publicação.</w:t>
      </w:r>
    </w:p>
    <w:p w:rsidR="00DD165F" w:rsidRDefault="00DD165F" w:rsidP="00DD165F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56356B" w:rsidRDefault="0056356B" w:rsidP="0017042C">
      <w:pPr>
        <w:ind w:firstLine="1418"/>
        <w:jc w:val="both"/>
      </w:pPr>
    </w:p>
    <w:p w:rsidR="00C75A08" w:rsidRDefault="00C75A08" w:rsidP="0017042C">
      <w:pPr>
        <w:ind w:firstLine="1418"/>
        <w:jc w:val="both"/>
      </w:pPr>
    </w:p>
    <w:p w:rsidR="00C75A08" w:rsidRDefault="00C75A08" w:rsidP="0017042C">
      <w:pPr>
        <w:ind w:firstLine="1418"/>
        <w:jc w:val="both"/>
      </w:pPr>
    </w:p>
    <w:p w:rsidR="00CD57A5" w:rsidRDefault="00CD57A5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322580" w:rsidRPr="0017042C" w:rsidRDefault="00322580">
      <w:pPr>
        <w:pStyle w:val="Default"/>
        <w:jc w:val="both"/>
        <w:rPr>
          <w:bCs/>
          <w:sz w:val="20"/>
          <w:szCs w:val="20"/>
        </w:rPr>
      </w:pP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B27" w:rsidRDefault="00467B27">
      <w:r>
        <w:separator/>
      </w:r>
    </w:p>
  </w:endnote>
  <w:endnote w:type="continuationSeparator" w:id="0">
    <w:p w:rsidR="00467B27" w:rsidRDefault="0046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B27" w:rsidRDefault="00467B27">
      <w:r>
        <w:separator/>
      </w:r>
    </w:p>
  </w:footnote>
  <w:footnote w:type="continuationSeparator" w:id="0">
    <w:p w:rsidR="00467B27" w:rsidRDefault="00467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C81109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762F9E">
      <w:rPr>
        <w:b/>
        <w:bCs/>
      </w:rPr>
      <w:t>0239</w:t>
    </w:r>
    <w:r w:rsidR="009339B1">
      <w:rPr>
        <w:b/>
        <w:bCs/>
      </w:rPr>
      <w:t>/</w:t>
    </w:r>
    <w:r w:rsidR="00762F9E">
      <w:rPr>
        <w:b/>
        <w:bCs/>
      </w:rPr>
      <w:t>18</w:t>
    </w:r>
  </w:p>
  <w:p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762F9E">
      <w:rPr>
        <w:b/>
        <w:bCs/>
      </w:rPr>
      <w:t>015</w:t>
    </w:r>
    <w:r w:rsidR="009339B1">
      <w:rPr>
        <w:b/>
        <w:bCs/>
      </w:rPr>
      <w:t>/</w:t>
    </w:r>
    <w:r w:rsidR="00762F9E">
      <w:rPr>
        <w:b/>
        <w:bCs/>
      </w:rPr>
      <w:t>18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244AC2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2105"/>
    <w:rsid w:val="00005E57"/>
    <w:rsid w:val="00026618"/>
    <w:rsid w:val="00061F2A"/>
    <w:rsid w:val="00062CA0"/>
    <w:rsid w:val="000962D6"/>
    <w:rsid w:val="000B5093"/>
    <w:rsid w:val="000C5679"/>
    <w:rsid w:val="000F41E2"/>
    <w:rsid w:val="000F535A"/>
    <w:rsid w:val="00130A25"/>
    <w:rsid w:val="0015472C"/>
    <w:rsid w:val="0017042C"/>
    <w:rsid w:val="00192984"/>
    <w:rsid w:val="001D099C"/>
    <w:rsid w:val="001D6044"/>
    <w:rsid w:val="001E3D3B"/>
    <w:rsid w:val="0020384D"/>
    <w:rsid w:val="00220F5E"/>
    <w:rsid w:val="00244AC2"/>
    <w:rsid w:val="00254F83"/>
    <w:rsid w:val="00281135"/>
    <w:rsid w:val="00282108"/>
    <w:rsid w:val="00291447"/>
    <w:rsid w:val="002A3B28"/>
    <w:rsid w:val="002B0693"/>
    <w:rsid w:val="002B3F98"/>
    <w:rsid w:val="002C0D49"/>
    <w:rsid w:val="002C2775"/>
    <w:rsid w:val="002C5E50"/>
    <w:rsid w:val="002C623E"/>
    <w:rsid w:val="002E756C"/>
    <w:rsid w:val="002F321C"/>
    <w:rsid w:val="002F7694"/>
    <w:rsid w:val="003034EE"/>
    <w:rsid w:val="00315948"/>
    <w:rsid w:val="0032174A"/>
    <w:rsid w:val="00322580"/>
    <w:rsid w:val="003363CE"/>
    <w:rsid w:val="003544CB"/>
    <w:rsid w:val="0036703E"/>
    <w:rsid w:val="00381F87"/>
    <w:rsid w:val="00386063"/>
    <w:rsid w:val="0039795E"/>
    <w:rsid w:val="003C0D52"/>
    <w:rsid w:val="003D35A4"/>
    <w:rsid w:val="003D5D1A"/>
    <w:rsid w:val="003E3231"/>
    <w:rsid w:val="003E4786"/>
    <w:rsid w:val="00404351"/>
    <w:rsid w:val="00414169"/>
    <w:rsid w:val="0042580E"/>
    <w:rsid w:val="00426579"/>
    <w:rsid w:val="00446F25"/>
    <w:rsid w:val="00453B81"/>
    <w:rsid w:val="0046365B"/>
    <w:rsid w:val="00467B27"/>
    <w:rsid w:val="00474075"/>
    <w:rsid w:val="0047413E"/>
    <w:rsid w:val="00481A9C"/>
    <w:rsid w:val="00484022"/>
    <w:rsid w:val="00487D8A"/>
    <w:rsid w:val="00490D78"/>
    <w:rsid w:val="004A5493"/>
    <w:rsid w:val="004B6A9E"/>
    <w:rsid w:val="004C1E11"/>
    <w:rsid w:val="004D2C22"/>
    <w:rsid w:val="004F273F"/>
    <w:rsid w:val="00504671"/>
    <w:rsid w:val="00520A30"/>
    <w:rsid w:val="00522CEE"/>
    <w:rsid w:val="0053594B"/>
    <w:rsid w:val="005530F5"/>
    <w:rsid w:val="00555551"/>
    <w:rsid w:val="00556572"/>
    <w:rsid w:val="0056356B"/>
    <w:rsid w:val="00566A9E"/>
    <w:rsid w:val="005903CC"/>
    <w:rsid w:val="00593946"/>
    <w:rsid w:val="005C2C8C"/>
    <w:rsid w:val="005D1965"/>
    <w:rsid w:val="005E63AE"/>
    <w:rsid w:val="005F5975"/>
    <w:rsid w:val="0061263D"/>
    <w:rsid w:val="00616DE7"/>
    <w:rsid w:val="00665150"/>
    <w:rsid w:val="006938C5"/>
    <w:rsid w:val="006951FF"/>
    <w:rsid w:val="006B2FE1"/>
    <w:rsid w:val="006B6B34"/>
    <w:rsid w:val="006F67D4"/>
    <w:rsid w:val="00714811"/>
    <w:rsid w:val="00762F9E"/>
    <w:rsid w:val="0076615D"/>
    <w:rsid w:val="00772B09"/>
    <w:rsid w:val="00775042"/>
    <w:rsid w:val="007846FD"/>
    <w:rsid w:val="007953F9"/>
    <w:rsid w:val="007A3921"/>
    <w:rsid w:val="007E0DAA"/>
    <w:rsid w:val="007F5959"/>
    <w:rsid w:val="00802AFD"/>
    <w:rsid w:val="0081660B"/>
    <w:rsid w:val="008308D7"/>
    <w:rsid w:val="00831400"/>
    <w:rsid w:val="00837E3C"/>
    <w:rsid w:val="00847800"/>
    <w:rsid w:val="00847E49"/>
    <w:rsid w:val="00855B81"/>
    <w:rsid w:val="008B44B4"/>
    <w:rsid w:val="008C3A1B"/>
    <w:rsid w:val="008D1891"/>
    <w:rsid w:val="00913131"/>
    <w:rsid w:val="009339B1"/>
    <w:rsid w:val="00943437"/>
    <w:rsid w:val="0094662B"/>
    <w:rsid w:val="009479C2"/>
    <w:rsid w:val="009654CD"/>
    <w:rsid w:val="00966965"/>
    <w:rsid w:val="009862B4"/>
    <w:rsid w:val="00987893"/>
    <w:rsid w:val="00992F57"/>
    <w:rsid w:val="009A0DA4"/>
    <w:rsid w:val="009A61F4"/>
    <w:rsid w:val="009B557B"/>
    <w:rsid w:val="009B5889"/>
    <w:rsid w:val="009C04EC"/>
    <w:rsid w:val="009F51E5"/>
    <w:rsid w:val="009F6C1C"/>
    <w:rsid w:val="009F6E02"/>
    <w:rsid w:val="00A107BD"/>
    <w:rsid w:val="00A303DD"/>
    <w:rsid w:val="00A36817"/>
    <w:rsid w:val="00A52102"/>
    <w:rsid w:val="00A74362"/>
    <w:rsid w:val="00A753D4"/>
    <w:rsid w:val="00A810BB"/>
    <w:rsid w:val="00A81C02"/>
    <w:rsid w:val="00AA629D"/>
    <w:rsid w:val="00AC21A3"/>
    <w:rsid w:val="00AC2218"/>
    <w:rsid w:val="00B03454"/>
    <w:rsid w:val="00B107F5"/>
    <w:rsid w:val="00B203DA"/>
    <w:rsid w:val="00B205AF"/>
    <w:rsid w:val="00B40877"/>
    <w:rsid w:val="00B4214A"/>
    <w:rsid w:val="00B425A3"/>
    <w:rsid w:val="00B93FF9"/>
    <w:rsid w:val="00BE065D"/>
    <w:rsid w:val="00C11773"/>
    <w:rsid w:val="00C34088"/>
    <w:rsid w:val="00C41C24"/>
    <w:rsid w:val="00C72428"/>
    <w:rsid w:val="00C75A08"/>
    <w:rsid w:val="00C81109"/>
    <w:rsid w:val="00C8788D"/>
    <w:rsid w:val="00C90752"/>
    <w:rsid w:val="00C9538A"/>
    <w:rsid w:val="00C9541D"/>
    <w:rsid w:val="00CA0680"/>
    <w:rsid w:val="00CA5C69"/>
    <w:rsid w:val="00CB02AD"/>
    <w:rsid w:val="00CB4EF9"/>
    <w:rsid w:val="00CD57A5"/>
    <w:rsid w:val="00CD7A70"/>
    <w:rsid w:val="00D00992"/>
    <w:rsid w:val="00D23355"/>
    <w:rsid w:val="00D47542"/>
    <w:rsid w:val="00D57FAC"/>
    <w:rsid w:val="00D63064"/>
    <w:rsid w:val="00D71299"/>
    <w:rsid w:val="00D774D3"/>
    <w:rsid w:val="00D84060"/>
    <w:rsid w:val="00D903DD"/>
    <w:rsid w:val="00D9123B"/>
    <w:rsid w:val="00D96AC6"/>
    <w:rsid w:val="00DA531B"/>
    <w:rsid w:val="00DD165F"/>
    <w:rsid w:val="00DD7F40"/>
    <w:rsid w:val="00DE419F"/>
    <w:rsid w:val="00DF6913"/>
    <w:rsid w:val="00E00B36"/>
    <w:rsid w:val="00E25A13"/>
    <w:rsid w:val="00E26C4D"/>
    <w:rsid w:val="00E31D59"/>
    <w:rsid w:val="00E35A27"/>
    <w:rsid w:val="00E539C5"/>
    <w:rsid w:val="00E7431A"/>
    <w:rsid w:val="00E8628A"/>
    <w:rsid w:val="00E971FB"/>
    <w:rsid w:val="00EA1192"/>
    <w:rsid w:val="00EB2CC7"/>
    <w:rsid w:val="00EC0C7A"/>
    <w:rsid w:val="00EE3E86"/>
    <w:rsid w:val="00EF3D40"/>
    <w:rsid w:val="00F05832"/>
    <w:rsid w:val="00F07A90"/>
    <w:rsid w:val="00F23435"/>
    <w:rsid w:val="00F432AC"/>
    <w:rsid w:val="00F91FB6"/>
    <w:rsid w:val="00F94E39"/>
    <w:rsid w:val="00FA7195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7263C-2B88-4211-A1C0-C45E7D9D1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407</TotalTime>
  <Pages>2</Pages>
  <Words>462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josé eduardo redator 2</cp:lastModifiedBy>
  <cp:revision>55</cp:revision>
  <cp:lastPrinted>2018-03-08T12:14:00Z</cp:lastPrinted>
  <dcterms:created xsi:type="dcterms:W3CDTF">2018-02-26T19:57:00Z</dcterms:created>
  <dcterms:modified xsi:type="dcterms:W3CDTF">2018-03-14T14:17:00Z</dcterms:modified>
</cp:coreProperties>
</file>