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D1" w:rsidRPr="00812ED1" w:rsidRDefault="00812ED1" w:rsidP="00812ED1">
      <w:pPr>
        <w:jc w:val="both"/>
        <w:rPr>
          <w:rFonts w:eastAsia="SimSun"/>
          <w:kern w:val="1"/>
          <w:sz w:val="24"/>
          <w:szCs w:val="24"/>
          <w:lang w:eastAsia="zh-CN"/>
        </w:rPr>
      </w:pPr>
      <w:r w:rsidRPr="00812ED1">
        <w:rPr>
          <w:rFonts w:eastAsia="SimSun"/>
          <w:kern w:val="1"/>
          <w:sz w:val="24"/>
          <w:szCs w:val="24"/>
          <w:lang w:eastAsia="zh-CN"/>
        </w:rPr>
        <w:t xml:space="preserve">Of. nº            /GP. </w:t>
      </w:r>
      <w:r w:rsidRPr="00812ED1">
        <w:rPr>
          <w:rFonts w:eastAsia="SimSun"/>
          <w:kern w:val="1"/>
          <w:sz w:val="24"/>
          <w:szCs w:val="24"/>
          <w:lang w:eastAsia="zh-CN"/>
        </w:rPr>
        <w:tab/>
      </w:r>
      <w:r w:rsidRPr="00812ED1">
        <w:rPr>
          <w:rFonts w:eastAsia="SimSun"/>
          <w:kern w:val="1"/>
          <w:sz w:val="24"/>
          <w:szCs w:val="24"/>
          <w:lang w:eastAsia="zh-CN"/>
        </w:rPr>
        <w:tab/>
      </w:r>
      <w:r w:rsidRPr="00812ED1">
        <w:rPr>
          <w:rFonts w:eastAsia="SimSun"/>
          <w:kern w:val="1"/>
          <w:sz w:val="24"/>
          <w:szCs w:val="24"/>
          <w:lang w:eastAsia="zh-CN"/>
        </w:rPr>
        <w:tab/>
      </w:r>
      <w:r w:rsidRPr="00812ED1">
        <w:rPr>
          <w:rFonts w:eastAsia="SimSun"/>
          <w:kern w:val="1"/>
          <w:sz w:val="24"/>
          <w:szCs w:val="24"/>
          <w:lang w:eastAsia="zh-CN"/>
        </w:rPr>
        <w:tab/>
        <w:t xml:space="preserve">       </w:t>
      </w:r>
      <w:r w:rsidRPr="00812ED1">
        <w:rPr>
          <w:rFonts w:eastAsia="SimSun"/>
          <w:kern w:val="1"/>
          <w:sz w:val="24"/>
          <w:szCs w:val="24"/>
          <w:lang w:eastAsia="zh-CN"/>
        </w:rPr>
        <w:tab/>
      </w:r>
      <w:r w:rsidRPr="00812ED1">
        <w:rPr>
          <w:rFonts w:eastAsia="SimSun"/>
          <w:kern w:val="1"/>
          <w:sz w:val="24"/>
          <w:szCs w:val="24"/>
          <w:lang w:eastAsia="zh-CN"/>
        </w:rPr>
        <w:tab/>
        <w:t xml:space="preserve">         </w:t>
      </w:r>
    </w:p>
    <w:p w:rsidR="004B2540" w:rsidRPr="004B2540" w:rsidRDefault="004B2540" w:rsidP="004B2540">
      <w:pPr>
        <w:ind w:right="-162" w:firstLine="1140"/>
        <w:jc w:val="both"/>
        <w:rPr>
          <w:sz w:val="24"/>
          <w:szCs w:val="24"/>
        </w:rPr>
      </w:pPr>
    </w:p>
    <w:p w:rsidR="004B2540" w:rsidRDefault="004B2540" w:rsidP="004B2540">
      <w:pPr>
        <w:ind w:right="-162" w:firstLine="1140"/>
        <w:jc w:val="both"/>
        <w:rPr>
          <w:sz w:val="24"/>
          <w:szCs w:val="24"/>
        </w:rPr>
      </w:pPr>
    </w:p>
    <w:p w:rsidR="00812ED1" w:rsidRPr="004B2540" w:rsidRDefault="00812ED1" w:rsidP="004B2540">
      <w:pPr>
        <w:ind w:right="-162" w:firstLine="1140"/>
        <w:jc w:val="both"/>
        <w:rPr>
          <w:sz w:val="24"/>
          <w:szCs w:val="24"/>
        </w:rPr>
      </w:pP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  <w:r w:rsidRPr="004B2540">
        <w:rPr>
          <w:sz w:val="24"/>
          <w:szCs w:val="24"/>
        </w:rPr>
        <w:t>Senhor Presidente:</w:t>
      </w: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</w:p>
    <w:p w:rsidR="004B2540" w:rsidRPr="004B2540" w:rsidRDefault="00812ED1" w:rsidP="004B2540">
      <w:pPr>
        <w:ind w:right="-162" w:firstLine="2127"/>
        <w:jc w:val="both"/>
        <w:rPr>
          <w:sz w:val="24"/>
          <w:szCs w:val="24"/>
        </w:rPr>
      </w:pPr>
      <w:r w:rsidRPr="00812ED1">
        <w:rPr>
          <w:sz w:val="24"/>
          <w:szCs w:val="24"/>
        </w:rPr>
        <w:t>Tenho a honra de submeter à apreciação dessa Colenda Câmara, o Projeto de Lei</w:t>
      </w:r>
      <w:r w:rsidR="00CB7D6D">
        <w:rPr>
          <w:sz w:val="24"/>
          <w:szCs w:val="24"/>
        </w:rPr>
        <w:t xml:space="preserve"> Complementar</w:t>
      </w:r>
      <w:r>
        <w:rPr>
          <w:sz w:val="24"/>
          <w:szCs w:val="24"/>
        </w:rPr>
        <w:t xml:space="preserve"> que</w:t>
      </w:r>
      <w:r w:rsidR="004B2540" w:rsidRPr="004B2540">
        <w:rPr>
          <w:sz w:val="24"/>
          <w:szCs w:val="24"/>
        </w:rPr>
        <w:t xml:space="preserve"> altera a data limite de recolhimento da contribuição previdenciária ao PREVIMPA.</w:t>
      </w: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  <w:r w:rsidRPr="004B2540">
        <w:rPr>
          <w:sz w:val="24"/>
          <w:szCs w:val="24"/>
        </w:rPr>
        <w:t>Nossa proposição é com o intuito de adequar o fluxo financeiro do Tesouro Municipal, visto que, atualmente, o recolhimento, por força da Lei Complementar</w:t>
      </w:r>
      <w:r w:rsidR="00812ED1">
        <w:rPr>
          <w:sz w:val="24"/>
          <w:szCs w:val="24"/>
        </w:rPr>
        <w:t xml:space="preserve"> nº</w:t>
      </w:r>
      <w:r w:rsidRPr="004B2540">
        <w:rPr>
          <w:sz w:val="24"/>
          <w:szCs w:val="24"/>
        </w:rPr>
        <w:t xml:space="preserve"> 478</w:t>
      </w:r>
      <w:r w:rsidR="00812ED1">
        <w:rPr>
          <w:sz w:val="24"/>
          <w:szCs w:val="24"/>
        </w:rPr>
        <w:t xml:space="preserve">, de </w:t>
      </w:r>
      <w:r w:rsidR="00812ED1" w:rsidRPr="00812ED1">
        <w:rPr>
          <w:sz w:val="24"/>
          <w:szCs w:val="24"/>
        </w:rPr>
        <w:t>26 de setembro de 2002</w:t>
      </w:r>
      <w:r w:rsidRPr="004B2540">
        <w:rPr>
          <w:sz w:val="24"/>
          <w:szCs w:val="24"/>
        </w:rPr>
        <w:t>, é até o décimo dia do mês subsequente.</w:t>
      </w:r>
    </w:p>
    <w:p w:rsidR="004B2540" w:rsidRPr="004B2540" w:rsidRDefault="004B2540" w:rsidP="004B2540">
      <w:pPr>
        <w:ind w:right="-162" w:firstLine="2127"/>
        <w:jc w:val="both"/>
        <w:rPr>
          <w:sz w:val="24"/>
          <w:szCs w:val="24"/>
        </w:rPr>
      </w:pPr>
    </w:p>
    <w:p w:rsidR="004B2540" w:rsidRPr="004B2540" w:rsidRDefault="004B2540" w:rsidP="004B2540">
      <w:pPr>
        <w:pStyle w:val="Remissivo9"/>
        <w:ind w:left="0" w:right="-162" w:firstLine="2127"/>
      </w:pPr>
      <w:r w:rsidRPr="004B2540">
        <w:t>Em que pese todas as dificuldades financeiras, de conhecimento público, principalmente dessa Casa Legislativa, o Município de Porto Alegre tem mantido rigorosamente em dia o recolhimento das contribuições previdenciárias, inclusive os parcelamentos autorizados, em função de atrasos anteriores.</w:t>
      </w:r>
    </w:p>
    <w:p w:rsidR="004B2540" w:rsidRPr="004B2540" w:rsidRDefault="004B2540" w:rsidP="004B2540">
      <w:pPr>
        <w:pStyle w:val="Remissivo9"/>
        <w:ind w:left="0" w:right="-162" w:firstLine="2127"/>
      </w:pPr>
    </w:p>
    <w:p w:rsidR="004B2540" w:rsidRPr="004B2540" w:rsidRDefault="004B2540" w:rsidP="004B2540">
      <w:pPr>
        <w:pStyle w:val="Remissivo9"/>
        <w:ind w:left="0" w:right="-162" w:firstLine="2127"/>
      </w:pPr>
      <w:r w:rsidRPr="004B2540">
        <w:t>Fica notório que tal medida não trará prejuízos significativos, tão pouco comprometerá a saúde do fundo previdenciário, também conhecido como Regime Capitalizado.</w:t>
      </w:r>
    </w:p>
    <w:p w:rsidR="004B2540" w:rsidRPr="004B2540" w:rsidRDefault="004B2540" w:rsidP="004B2540">
      <w:pPr>
        <w:pStyle w:val="Remissivo9"/>
        <w:ind w:left="0" w:right="-162" w:firstLine="2127"/>
      </w:pPr>
    </w:p>
    <w:p w:rsidR="00812ED1" w:rsidRDefault="00CB7D6D" w:rsidP="00812ED1">
      <w:pPr>
        <w:ind w:firstLine="2127"/>
        <w:jc w:val="both"/>
        <w:rPr>
          <w:rFonts w:eastAsia="SimSun"/>
          <w:kern w:val="1"/>
          <w:sz w:val="24"/>
          <w:szCs w:val="24"/>
          <w:lang w:eastAsia="zh-CN"/>
        </w:rPr>
      </w:pPr>
      <w:r w:rsidRPr="00CB7D6D">
        <w:rPr>
          <w:rFonts w:eastAsia="SimSun"/>
          <w:kern w:val="1"/>
          <w:sz w:val="24"/>
          <w:szCs w:val="24"/>
          <w:lang w:eastAsia="zh-CN"/>
        </w:rPr>
        <w:t xml:space="preserve">São estas, Senhor Presidente, as considerações que </w:t>
      </w:r>
      <w:proofErr w:type="gramStart"/>
      <w:r w:rsidRPr="00CB7D6D">
        <w:rPr>
          <w:rFonts w:eastAsia="SimSun"/>
          <w:kern w:val="1"/>
          <w:sz w:val="24"/>
          <w:szCs w:val="24"/>
          <w:lang w:eastAsia="zh-CN"/>
        </w:rPr>
        <w:t>faço,</w:t>
      </w:r>
      <w:proofErr w:type="gramEnd"/>
      <w:r w:rsidRPr="00CB7D6D">
        <w:rPr>
          <w:rFonts w:eastAsia="SimSun"/>
          <w:kern w:val="1"/>
          <w:sz w:val="24"/>
          <w:szCs w:val="24"/>
          <w:lang w:eastAsia="zh-CN"/>
        </w:rPr>
        <w:t xml:space="preserve"> ao mesmo tempo em que submeto o Projeto de Lei à apreciação desta casa, aguardando breve tramitação legislativa e a imperiosa aprovação da matéria.</w:t>
      </w:r>
    </w:p>
    <w:p w:rsidR="00CB7D6D" w:rsidRDefault="00CB7D6D" w:rsidP="00812ED1">
      <w:pPr>
        <w:ind w:firstLine="2127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812ED1" w:rsidRPr="00812ED1" w:rsidRDefault="00812ED1" w:rsidP="00812ED1">
      <w:pPr>
        <w:ind w:firstLine="2127"/>
        <w:jc w:val="both"/>
        <w:rPr>
          <w:rFonts w:eastAsia="SimSun"/>
          <w:kern w:val="1"/>
          <w:sz w:val="24"/>
          <w:szCs w:val="24"/>
          <w:lang w:eastAsia="zh-CN"/>
        </w:rPr>
      </w:pPr>
      <w:r w:rsidRPr="00812ED1">
        <w:rPr>
          <w:rFonts w:eastAsia="SimSun"/>
          <w:kern w:val="1"/>
          <w:sz w:val="24"/>
          <w:szCs w:val="24"/>
          <w:lang w:eastAsia="zh-CN"/>
        </w:rPr>
        <w:t>Atenciosas saudações.</w:t>
      </w:r>
    </w:p>
    <w:p w:rsidR="00812ED1" w:rsidRPr="00812ED1" w:rsidRDefault="00812ED1" w:rsidP="00812ED1">
      <w:pPr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812ED1" w:rsidRPr="00812ED1" w:rsidRDefault="00812ED1" w:rsidP="00812ED1">
      <w:pPr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812ED1" w:rsidRPr="00812ED1" w:rsidRDefault="00812ED1" w:rsidP="00812ED1">
      <w:pPr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812ED1" w:rsidRPr="00812ED1" w:rsidRDefault="00812ED1" w:rsidP="00812ED1">
      <w:pPr>
        <w:ind w:firstLine="2977"/>
        <w:rPr>
          <w:rFonts w:eastAsia="SimSun"/>
          <w:kern w:val="1"/>
          <w:sz w:val="24"/>
          <w:szCs w:val="24"/>
          <w:lang w:eastAsia="zh-CN"/>
        </w:rPr>
      </w:pPr>
      <w:r w:rsidRPr="00812ED1">
        <w:rPr>
          <w:rFonts w:eastAsia="SimSun"/>
          <w:kern w:val="1"/>
          <w:sz w:val="24"/>
          <w:szCs w:val="24"/>
          <w:lang w:eastAsia="zh-CN"/>
        </w:rPr>
        <w:t>Nelson Marchezan Júnior,</w:t>
      </w:r>
    </w:p>
    <w:p w:rsidR="00812ED1" w:rsidRPr="00812ED1" w:rsidRDefault="00812ED1" w:rsidP="00812ED1">
      <w:pPr>
        <w:ind w:firstLine="2977"/>
        <w:rPr>
          <w:rFonts w:eastAsia="SimSun"/>
          <w:kern w:val="1"/>
          <w:sz w:val="24"/>
          <w:szCs w:val="24"/>
          <w:lang w:eastAsia="zh-CN"/>
        </w:rPr>
      </w:pPr>
      <w:r w:rsidRPr="00812ED1">
        <w:rPr>
          <w:rFonts w:eastAsia="SimSun"/>
          <w:kern w:val="1"/>
          <w:sz w:val="24"/>
          <w:szCs w:val="24"/>
          <w:lang w:eastAsia="zh-CN"/>
        </w:rPr>
        <w:t>Prefeito de Porto Alegre.</w:t>
      </w:r>
    </w:p>
    <w:p w:rsidR="004B2540" w:rsidRPr="004B2540" w:rsidRDefault="004B2540" w:rsidP="004B2540">
      <w:pPr>
        <w:ind w:right="-162" w:firstLine="1140"/>
        <w:rPr>
          <w:sz w:val="24"/>
          <w:szCs w:val="24"/>
        </w:rPr>
      </w:pPr>
    </w:p>
    <w:p w:rsidR="004B2540" w:rsidRPr="004B2540" w:rsidRDefault="004B2540" w:rsidP="004B2540">
      <w:pPr>
        <w:ind w:firstLine="1140"/>
        <w:rPr>
          <w:sz w:val="24"/>
          <w:szCs w:val="24"/>
        </w:rPr>
      </w:pPr>
    </w:p>
    <w:p w:rsidR="004B2540" w:rsidRDefault="004B2540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812ED1" w:rsidRDefault="00812ED1" w:rsidP="004B2540">
      <w:pPr>
        <w:ind w:firstLine="1140"/>
        <w:rPr>
          <w:sz w:val="24"/>
          <w:szCs w:val="24"/>
        </w:rPr>
      </w:pPr>
    </w:p>
    <w:p w:rsidR="004B2540" w:rsidRPr="004B2540" w:rsidRDefault="004B2540" w:rsidP="004B2540">
      <w:pPr>
        <w:pStyle w:val="Remissivo6"/>
        <w:ind w:left="0" w:right="-162" w:firstLine="1140"/>
        <w:rPr>
          <w:b/>
          <w:bCs/>
        </w:rPr>
      </w:pPr>
    </w:p>
    <w:p w:rsidR="00812ED1" w:rsidRPr="00812ED1" w:rsidRDefault="00812ED1" w:rsidP="00812ED1">
      <w:pPr>
        <w:suppressAutoHyphens/>
        <w:rPr>
          <w:rFonts w:eastAsia="SimSun"/>
          <w:kern w:val="24"/>
          <w:sz w:val="24"/>
          <w:szCs w:val="24"/>
          <w:lang w:eastAsia="zh-CN"/>
        </w:rPr>
      </w:pPr>
      <w:r w:rsidRPr="00812ED1">
        <w:rPr>
          <w:rFonts w:eastAsia="SimSun"/>
          <w:kern w:val="24"/>
          <w:sz w:val="24"/>
          <w:szCs w:val="24"/>
          <w:lang w:eastAsia="zh-CN"/>
        </w:rPr>
        <w:t>Excelentíssimo Senhor Vereador Valter Nagelstein,</w:t>
      </w:r>
    </w:p>
    <w:p w:rsidR="004B2540" w:rsidRPr="004B2540" w:rsidRDefault="00812ED1" w:rsidP="00812ED1">
      <w:pPr>
        <w:jc w:val="both"/>
        <w:rPr>
          <w:b/>
          <w:bCs/>
          <w:sz w:val="24"/>
          <w:szCs w:val="24"/>
        </w:rPr>
      </w:pPr>
      <w:r w:rsidRPr="00812ED1">
        <w:rPr>
          <w:rFonts w:eastAsia="SimSun"/>
          <w:kern w:val="24"/>
          <w:sz w:val="24"/>
          <w:szCs w:val="24"/>
          <w:lang w:eastAsia="zh-CN"/>
        </w:rPr>
        <w:t>Presidente da Câmara Municipal de Porto Alegre.</w:t>
      </w:r>
      <w:r w:rsidRPr="00812ED1">
        <w:rPr>
          <w:rFonts w:eastAsia="SimSun"/>
          <w:kern w:val="1"/>
          <w:sz w:val="24"/>
          <w:szCs w:val="24"/>
          <w:lang w:eastAsia="zh-CN"/>
        </w:rPr>
        <w:t> </w:t>
      </w:r>
      <w:proofErr w:type="gramStart"/>
      <w:r w:rsidR="004B2540" w:rsidRPr="004B2540">
        <w:rPr>
          <w:b/>
          <w:bCs/>
          <w:sz w:val="24"/>
          <w:szCs w:val="24"/>
        </w:rPr>
        <w:br w:type="page"/>
      </w:r>
      <w:proofErr w:type="gramEnd"/>
    </w:p>
    <w:p w:rsidR="0096389F" w:rsidRPr="004B2540" w:rsidRDefault="0096389F" w:rsidP="0096389F">
      <w:pPr>
        <w:jc w:val="center"/>
        <w:rPr>
          <w:b/>
          <w:bCs/>
          <w:sz w:val="24"/>
          <w:szCs w:val="24"/>
        </w:rPr>
      </w:pPr>
      <w:r w:rsidRPr="004B2540">
        <w:rPr>
          <w:b/>
          <w:bCs/>
          <w:sz w:val="24"/>
          <w:szCs w:val="24"/>
        </w:rPr>
        <w:lastRenderedPageBreak/>
        <w:t>PROJETO DE LEI COMPLEMENTAR</w:t>
      </w:r>
      <w:r w:rsidR="00CB7D6D">
        <w:rPr>
          <w:b/>
          <w:bCs/>
          <w:sz w:val="24"/>
          <w:szCs w:val="24"/>
        </w:rPr>
        <w:t xml:space="preserve"> Nº</w:t>
      </w:r>
      <w:r w:rsidR="004B2540" w:rsidRPr="004B2540">
        <w:rPr>
          <w:b/>
          <w:bCs/>
          <w:sz w:val="24"/>
          <w:szCs w:val="24"/>
        </w:rPr>
        <w:t xml:space="preserve">             /18.</w:t>
      </w:r>
    </w:p>
    <w:p w:rsidR="0096389F" w:rsidRPr="004B2540" w:rsidRDefault="0096389F" w:rsidP="0096389F">
      <w:pPr>
        <w:jc w:val="center"/>
        <w:rPr>
          <w:b/>
          <w:bCs/>
          <w:sz w:val="24"/>
          <w:szCs w:val="24"/>
        </w:rPr>
      </w:pPr>
    </w:p>
    <w:p w:rsidR="004B2540" w:rsidRPr="004B2540" w:rsidRDefault="004B2540" w:rsidP="0096389F">
      <w:pPr>
        <w:jc w:val="center"/>
        <w:rPr>
          <w:b/>
          <w:bCs/>
          <w:sz w:val="24"/>
          <w:szCs w:val="24"/>
        </w:rPr>
      </w:pPr>
    </w:p>
    <w:p w:rsidR="004B2540" w:rsidRPr="004B2540" w:rsidRDefault="004B2540" w:rsidP="0096389F">
      <w:pPr>
        <w:jc w:val="center"/>
        <w:rPr>
          <w:b/>
          <w:bCs/>
          <w:sz w:val="24"/>
          <w:szCs w:val="24"/>
        </w:rPr>
      </w:pPr>
    </w:p>
    <w:p w:rsidR="0096389F" w:rsidRPr="004B2540" w:rsidRDefault="0096389F" w:rsidP="0096389F">
      <w:pPr>
        <w:ind w:left="3969"/>
        <w:jc w:val="both"/>
        <w:rPr>
          <w:b/>
          <w:sz w:val="24"/>
          <w:szCs w:val="24"/>
        </w:rPr>
      </w:pPr>
      <w:r w:rsidRPr="004B2540">
        <w:rPr>
          <w:b/>
          <w:sz w:val="24"/>
          <w:szCs w:val="24"/>
        </w:rPr>
        <w:t xml:space="preserve">Altera </w:t>
      </w:r>
      <w:r w:rsidR="001F3A41" w:rsidRPr="004B2540">
        <w:rPr>
          <w:b/>
          <w:sz w:val="24"/>
          <w:szCs w:val="24"/>
        </w:rPr>
        <w:t xml:space="preserve">o </w:t>
      </w:r>
      <w:r w:rsidR="001F3A41" w:rsidRPr="004B2540">
        <w:rPr>
          <w:b/>
          <w:i/>
          <w:sz w:val="24"/>
          <w:szCs w:val="24"/>
        </w:rPr>
        <w:t>caput</w:t>
      </w:r>
      <w:r w:rsidR="001F3A41" w:rsidRPr="004B2540">
        <w:rPr>
          <w:b/>
          <w:sz w:val="24"/>
          <w:szCs w:val="24"/>
        </w:rPr>
        <w:t xml:space="preserve"> </w:t>
      </w:r>
      <w:r w:rsidR="00812ED1" w:rsidRPr="004B2540">
        <w:rPr>
          <w:b/>
          <w:sz w:val="24"/>
          <w:szCs w:val="24"/>
        </w:rPr>
        <w:t xml:space="preserve">e inclui o § 3º </w:t>
      </w:r>
      <w:r w:rsidR="00812ED1">
        <w:rPr>
          <w:b/>
          <w:sz w:val="24"/>
          <w:szCs w:val="24"/>
        </w:rPr>
        <w:t>n</w:t>
      </w:r>
      <w:r w:rsidR="001F3A41" w:rsidRPr="004B2540">
        <w:rPr>
          <w:b/>
          <w:sz w:val="24"/>
          <w:szCs w:val="24"/>
        </w:rPr>
        <w:t>o art</w:t>
      </w:r>
      <w:r w:rsidR="00B71AD0">
        <w:rPr>
          <w:b/>
          <w:sz w:val="24"/>
          <w:szCs w:val="24"/>
        </w:rPr>
        <w:t>.</w:t>
      </w:r>
      <w:r w:rsidR="001F3A41" w:rsidRPr="004B2540">
        <w:rPr>
          <w:b/>
          <w:sz w:val="24"/>
          <w:szCs w:val="24"/>
        </w:rPr>
        <w:t xml:space="preserve"> 101 </w:t>
      </w:r>
      <w:r w:rsidR="00B71AD0">
        <w:rPr>
          <w:b/>
          <w:sz w:val="24"/>
          <w:szCs w:val="24"/>
        </w:rPr>
        <w:t>da Lei Complementar n</w:t>
      </w:r>
      <w:r w:rsidRPr="004B2540">
        <w:rPr>
          <w:b/>
          <w:sz w:val="24"/>
          <w:szCs w:val="24"/>
        </w:rPr>
        <w:t xml:space="preserve">º 478, de 26 de </w:t>
      </w:r>
      <w:r w:rsidRPr="004B2540">
        <w:rPr>
          <w:b/>
          <w:sz w:val="24"/>
          <w:szCs w:val="24"/>
        </w:rPr>
        <w:t>setembro de 2002, que dispõe sobre o Departamento Municipal de Previdência dos Servidores Públicos do Município de Porto Alegre, disciplina o Regime Próprio de Previdência dos Servidores do Município de Porto Alegre.</w:t>
      </w:r>
    </w:p>
    <w:p w:rsidR="0096389F" w:rsidRPr="004B2540" w:rsidRDefault="0096389F" w:rsidP="004B2540">
      <w:pPr>
        <w:jc w:val="both"/>
        <w:rPr>
          <w:b/>
          <w:sz w:val="24"/>
          <w:szCs w:val="24"/>
        </w:rPr>
      </w:pPr>
    </w:p>
    <w:p w:rsidR="004B2540" w:rsidRPr="004B2540" w:rsidRDefault="004B2540" w:rsidP="004B2540">
      <w:pPr>
        <w:widowControl w:val="0"/>
        <w:jc w:val="both"/>
        <w:rPr>
          <w:b/>
          <w:bCs/>
          <w:sz w:val="24"/>
          <w:szCs w:val="24"/>
        </w:rPr>
      </w:pPr>
    </w:p>
    <w:p w:rsidR="0096389F" w:rsidRPr="004B2540" w:rsidRDefault="0096389F" w:rsidP="0096389F">
      <w:pPr>
        <w:widowControl w:val="0"/>
        <w:ind w:firstLine="1418"/>
        <w:jc w:val="both"/>
        <w:rPr>
          <w:sz w:val="24"/>
          <w:szCs w:val="24"/>
        </w:rPr>
      </w:pPr>
      <w:r w:rsidRPr="004B2540">
        <w:rPr>
          <w:b/>
          <w:bCs/>
          <w:sz w:val="24"/>
          <w:szCs w:val="24"/>
        </w:rPr>
        <w:t>Art. 1º</w:t>
      </w:r>
      <w:proofErr w:type="gramStart"/>
      <w:r w:rsidRPr="004B2540">
        <w:rPr>
          <w:sz w:val="24"/>
          <w:szCs w:val="24"/>
        </w:rPr>
        <w:t xml:space="preserve">  </w:t>
      </w:r>
      <w:proofErr w:type="gramEnd"/>
      <w:r w:rsidRPr="004B2540">
        <w:rPr>
          <w:sz w:val="24"/>
          <w:szCs w:val="24"/>
        </w:rPr>
        <w:t>Fica alterado o</w:t>
      </w:r>
      <w:r w:rsidR="00343225" w:rsidRPr="004B2540">
        <w:rPr>
          <w:sz w:val="24"/>
          <w:szCs w:val="24"/>
        </w:rPr>
        <w:t xml:space="preserve"> </w:t>
      </w:r>
      <w:r w:rsidR="00343225" w:rsidRPr="004B2540">
        <w:rPr>
          <w:i/>
          <w:sz w:val="24"/>
          <w:szCs w:val="24"/>
        </w:rPr>
        <w:t>caput</w:t>
      </w:r>
      <w:r w:rsidR="00343225" w:rsidRPr="004B2540">
        <w:rPr>
          <w:sz w:val="24"/>
          <w:szCs w:val="24"/>
        </w:rPr>
        <w:t xml:space="preserve"> </w:t>
      </w:r>
      <w:r w:rsidR="00812ED1" w:rsidRPr="004B2540">
        <w:rPr>
          <w:sz w:val="24"/>
          <w:szCs w:val="24"/>
        </w:rPr>
        <w:t xml:space="preserve">e incluído o § 3º </w:t>
      </w:r>
      <w:r w:rsidR="00812ED1">
        <w:rPr>
          <w:sz w:val="24"/>
          <w:szCs w:val="24"/>
        </w:rPr>
        <w:t>n</w:t>
      </w:r>
      <w:r w:rsidR="00343225" w:rsidRPr="004B2540">
        <w:rPr>
          <w:sz w:val="24"/>
          <w:szCs w:val="24"/>
        </w:rPr>
        <w:t>o</w:t>
      </w:r>
      <w:r w:rsidRPr="004B2540">
        <w:rPr>
          <w:sz w:val="24"/>
          <w:szCs w:val="24"/>
        </w:rPr>
        <w:t xml:space="preserve"> </w:t>
      </w:r>
      <w:r w:rsidR="00252FDB" w:rsidRPr="004B2540">
        <w:rPr>
          <w:sz w:val="24"/>
          <w:szCs w:val="24"/>
        </w:rPr>
        <w:t xml:space="preserve">artigo 101 </w:t>
      </w:r>
      <w:r w:rsidR="00981D10" w:rsidRPr="004B2540">
        <w:rPr>
          <w:sz w:val="24"/>
          <w:szCs w:val="24"/>
        </w:rPr>
        <w:t>da</w:t>
      </w:r>
      <w:r w:rsidRPr="004B2540">
        <w:rPr>
          <w:sz w:val="24"/>
          <w:szCs w:val="24"/>
        </w:rPr>
        <w:t xml:space="preserve"> Lei Complementar nº 478, de 26 de setembro de 2002, que passa a vigorar com a seguinte redação:</w:t>
      </w:r>
    </w:p>
    <w:p w:rsidR="0096389F" w:rsidRPr="004B2540" w:rsidRDefault="0096389F" w:rsidP="0096389F">
      <w:pPr>
        <w:widowControl w:val="0"/>
        <w:ind w:firstLine="1418"/>
        <w:jc w:val="both"/>
        <w:rPr>
          <w:sz w:val="24"/>
          <w:szCs w:val="24"/>
        </w:rPr>
      </w:pPr>
    </w:p>
    <w:p w:rsidR="0096389F" w:rsidRPr="004B2540" w:rsidRDefault="0096389F" w:rsidP="00252FDB">
      <w:pPr>
        <w:tabs>
          <w:tab w:val="left" w:leader="dot" w:pos="9498"/>
        </w:tabs>
        <w:ind w:firstLine="1418"/>
        <w:jc w:val="both"/>
        <w:rPr>
          <w:sz w:val="24"/>
          <w:szCs w:val="24"/>
        </w:rPr>
      </w:pPr>
      <w:r w:rsidRPr="004B2540">
        <w:rPr>
          <w:sz w:val="24"/>
          <w:szCs w:val="24"/>
        </w:rPr>
        <w:t>“</w:t>
      </w:r>
      <w:r w:rsidRPr="00B71AD0">
        <w:rPr>
          <w:sz w:val="24"/>
          <w:szCs w:val="24"/>
        </w:rPr>
        <w:t xml:space="preserve">Art. </w:t>
      </w:r>
      <w:r w:rsidR="00252FDB" w:rsidRPr="00B71AD0">
        <w:rPr>
          <w:sz w:val="24"/>
          <w:szCs w:val="24"/>
        </w:rPr>
        <w:t>101.</w:t>
      </w:r>
      <w:proofErr w:type="gramStart"/>
      <w:r w:rsidR="00252FDB" w:rsidRPr="004B2540">
        <w:rPr>
          <w:sz w:val="24"/>
          <w:szCs w:val="24"/>
        </w:rPr>
        <w:t xml:space="preserve"> </w:t>
      </w:r>
      <w:r w:rsidR="00812ED1">
        <w:rPr>
          <w:sz w:val="24"/>
          <w:szCs w:val="24"/>
        </w:rPr>
        <w:t xml:space="preserve"> </w:t>
      </w:r>
      <w:proofErr w:type="gramEnd"/>
      <w:r w:rsidR="00252FDB" w:rsidRPr="004B2540">
        <w:rPr>
          <w:sz w:val="24"/>
          <w:szCs w:val="24"/>
        </w:rPr>
        <w:t>As contribuições previdenciárias serão repassadas ao RPPS até o dia 20 (vinte) do mês subsequente.</w:t>
      </w:r>
    </w:p>
    <w:p w:rsidR="00981D10" w:rsidRPr="004B2540" w:rsidRDefault="00981D10" w:rsidP="00252FDB">
      <w:pPr>
        <w:tabs>
          <w:tab w:val="left" w:leader="dot" w:pos="9498"/>
        </w:tabs>
        <w:ind w:firstLine="1418"/>
        <w:jc w:val="both"/>
        <w:rPr>
          <w:sz w:val="24"/>
          <w:szCs w:val="24"/>
        </w:rPr>
      </w:pPr>
    </w:p>
    <w:p w:rsidR="00981D10" w:rsidRPr="004B2540" w:rsidRDefault="00981D10" w:rsidP="00252FDB">
      <w:pPr>
        <w:tabs>
          <w:tab w:val="left" w:leader="dot" w:pos="9498"/>
        </w:tabs>
        <w:ind w:firstLine="1418"/>
        <w:jc w:val="both"/>
        <w:rPr>
          <w:sz w:val="24"/>
          <w:szCs w:val="24"/>
        </w:rPr>
      </w:pPr>
      <w:proofErr w:type="gramStart"/>
      <w:r w:rsidRPr="004B2540">
        <w:rPr>
          <w:sz w:val="24"/>
          <w:szCs w:val="24"/>
        </w:rPr>
        <w:t>......................................................................................</w:t>
      </w:r>
      <w:r w:rsidR="004B2540">
        <w:rPr>
          <w:sz w:val="24"/>
          <w:szCs w:val="24"/>
        </w:rPr>
        <w:t>..............................................</w:t>
      </w:r>
      <w:proofErr w:type="gramEnd"/>
    </w:p>
    <w:p w:rsidR="00981D10" w:rsidRPr="004B2540" w:rsidRDefault="00981D10" w:rsidP="00252FDB">
      <w:pPr>
        <w:tabs>
          <w:tab w:val="left" w:leader="dot" w:pos="9498"/>
        </w:tabs>
        <w:ind w:firstLine="1418"/>
        <w:jc w:val="both"/>
        <w:rPr>
          <w:sz w:val="24"/>
          <w:szCs w:val="24"/>
        </w:rPr>
      </w:pPr>
    </w:p>
    <w:p w:rsidR="00981D10" w:rsidRPr="004B2540" w:rsidRDefault="00981D10" w:rsidP="00981D10">
      <w:pPr>
        <w:widowControl w:val="0"/>
        <w:ind w:firstLine="1418"/>
        <w:jc w:val="both"/>
        <w:rPr>
          <w:bCs/>
          <w:sz w:val="24"/>
          <w:szCs w:val="24"/>
        </w:rPr>
      </w:pPr>
      <w:r w:rsidRPr="00B71AD0">
        <w:rPr>
          <w:bCs/>
          <w:sz w:val="24"/>
          <w:szCs w:val="24"/>
        </w:rPr>
        <w:t>§ 3º</w:t>
      </w:r>
      <w:proofErr w:type="gramStart"/>
      <w:r w:rsidRPr="004B2540">
        <w:rPr>
          <w:b/>
          <w:bCs/>
          <w:sz w:val="24"/>
          <w:szCs w:val="24"/>
        </w:rPr>
        <w:t xml:space="preserve"> </w:t>
      </w:r>
      <w:r w:rsidR="00812ED1">
        <w:rPr>
          <w:b/>
          <w:bCs/>
          <w:sz w:val="24"/>
          <w:szCs w:val="24"/>
        </w:rPr>
        <w:t xml:space="preserve"> </w:t>
      </w:r>
      <w:proofErr w:type="gramEnd"/>
      <w:r w:rsidRPr="004B2540">
        <w:rPr>
          <w:bCs/>
          <w:sz w:val="24"/>
          <w:szCs w:val="24"/>
        </w:rPr>
        <w:t>As con</w:t>
      </w:r>
      <w:bookmarkStart w:id="0" w:name="_GoBack"/>
      <w:bookmarkEnd w:id="0"/>
      <w:r w:rsidRPr="004B2540">
        <w:rPr>
          <w:bCs/>
          <w:sz w:val="24"/>
          <w:szCs w:val="24"/>
        </w:rPr>
        <w:t>tribuições previdenciárias repassadas entre o dia 11 e 20 do mês subsequente, serão corrigidas pela meta atuarial do período”</w:t>
      </w:r>
      <w:r w:rsidR="00812ED1">
        <w:rPr>
          <w:bCs/>
          <w:sz w:val="24"/>
          <w:szCs w:val="24"/>
        </w:rPr>
        <w:t>(NR)</w:t>
      </w:r>
    </w:p>
    <w:p w:rsidR="00F60113" w:rsidRPr="004B2540" w:rsidRDefault="00F60113" w:rsidP="0096389F">
      <w:pPr>
        <w:widowControl w:val="0"/>
        <w:ind w:firstLine="1418"/>
        <w:jc w:val="both"/>
        <w:rPr>
          <w:sz w:val="24"/>
          <w:szCs w:val="24"/>
        </w:rPr>
      </w:pPr>
    </w:p>
    <w:p w:rsidR="0096389F" w:rsidRPr="004B2540" w:rsidRDefault="0096389F" w:rsidP="0096389F">
      <w:pPr>
        <w:widowControl w:val="0"/>
        <w:ind w:firstLine="1418"/>
        <w:jc w:val="both"/>
        <w:rPr>
          <w:sz w:val="24"/>
          <w:szCs w:val="24"/>
        </w:rPr>
      </w:pPr>
      <w:r w:rsidRPr="004B2540">
        <w:rPr>
          <w:b/>
          <w:bCs/>
          <w:sz w:val="24"/>
          <w:szCs w:val="24"/>
        </w:rPr>
        <w:t xml:space="preserve">Art. </w:t>
      </w:r>
      <w:r w:rsidR="00981D10" w:rsidRPr="004B2540">
        <w:rPr>
          <w:b/>
          <w:bCs/>
          <w:sz w:val="24"/>
          <w:szCs w:val="24"/>
        </w:rPr>
        <w:t>2</w:t>
      </w:r>
      <w:r w:rsidRPr="004B2540">
        <w:rPr>
          <w:b/>
          <w:bCs/>
          <w:sz w:val="24"/>
          <w:szCs w:val="24"/>
        </w:rPr>
        <w:t>º</w:t>
      </w:r>
      <w:proofErr w:type="gramStart"/>
      <w:r w:rsidRPr="004B2540">
        <w:rPr>
          <w:sz w:val="24"/>
          <w:szCs w:val="24"/>
        </w:rPr>
        <w:t xml:space="preserve"> </w:t>
      </w:r>
      <w:r w:rsidR="00812ED1">
        <w:rPr>
          <w:sz w:val="24"/>
          <w:szCs w:val="24"/>
        </w:rPr>
        <w:t xml:space="preserve"> </w:t>
      </w:r>
      <w:proofErr w:type="gramEnd"/>
      <w:r w:rsidRPr="004B2540">
        <w:rPr>
          <w:sz w:val="24"/>
          <w:szCs w:val="24"/>
        </w:rPr>
        <w:t>Esta Lei Complementar entra em vigor na data de sua publicação.</w:t>
      </w:r>
    </w:p>
    <w:sectPr w:rsidR="0096389F" w:rsidRPr="004B2540" w:rsidSect="00812ED1">
      <w:footerReference w:type="default" r:id="rId7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D1" w:rsidRDefault="00812ED1" w:rsidP="00812ED1">
      <w:r>
        <w:separator/>
      </w:r>
    </w:p>
  </w:endnote>
  <w:endnote w:type="continuationSeparator" w:id="0">
    <w:p w:rsidR="00812ED1" w:rsidRDefault="00812ED1" w:rsidP="0081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40750"/>
      <w:docPartObj>
        <w:docPartGallery w:val="Page Numbers (Bottom of Page)"/>
        <w:docPartUnique/>
      </w:docPartObj>
    </w:sdtPr>
    <w:sdtEndPr/>
    <w:sdtContent>
      <w:p w:rsidR="00812ED1" w:rsidRDefault="00812E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D0">
          <w:rPr>
            <w:noProof/>
          </w:rPr>
          <w:t>2</w:t>
        </w:r>
        <w:r>
          <w:fldChar w:fldCharType="end"/>
        </w:r>
      </w:p>
    </w:sdtContent>
  </w:sdt>
  <w:p w:rsidR="00812ED1" w:rsidRDefault="00812E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D1" w:rsidRDefault="00812ED1" w:rsidP="00812ED1">
      <w:r>
        <w:separator/>
      </w:r>
    </w:p>
  </w:footnote>
  <w:footnote w:type="continuationSeparator" w:id="0">
    <w:p w:rsidR="00812ED1" w:rsidRDefault="00812ED1" w:rsidP="0081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F"/>
    <w:rsid w:val="00185198"/>
    <w:rsid w:val="001D72B2"/>
    <w:rsid w:val="001F3A41"/>
    <w:rsid w:val="00252FDB"/>
    <w:rsid w:val="00343225"/>
    <w:rsid w:val="004B2540"/>
    <w:rsid w:val="0051250E"/>
    <w:rsid w:val="00812ED1"/>
    <w:rsid w:val="0096389F"/>
    <w:rsid w:val="00981D10"/>
    <w:rsid w:val="00B71AD0"/>
    <w:rsid w:val="00CB7D6D"/>
    <w:rsid w:val="00F37593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6389F"/>
    <w:rPr>
      <w:color w:val="0000FF"/>
      <w:u w:val="single"/>
    </w:rPr>
  </w:style>
  <w:style w:type="paragraph" w:styleId="Remissivo6">
    <w:name w:val="index 6"/>
    <w:basedOn w:val="Normal"/>
    <w:rsid w:val="004B2540"/>
    <w:pPr>
      <w:ind w:left="2340"/>
      <w:jc w:val="both"/>
    </w:pPr>
    <w:rPr>
      <w:sz w:val="24"/>
      <w:szCs w:val="24"/>
    </w:rPr>
  </w:style>
  <w:style w:type="paragraph" w:styleId="Remissivo9">
    <w:name w:val="index 9"/>
    <w:basedOn w:val="Normal"/>
    <w:rsid w:val="004B2540"/>
    <w:pPr>
      <w:ind w:left="540" w:firstLine="1800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2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E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E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6389F"/>
    <w:rPr>
      <w:color w:val="0000FF"/>
      <w:u w:val="single"/>
    </w:rPr>
  </w:style>
  <w:style w:type="paragraph" w:styleId="Remissivo6">
    <w:name w:val="index 6"/>
    <w:basedOn w:val="Normal"/>
    <w:rsid w:val="004B2540"/>
    <w:pPr>
      <w:ind w:left="2340"/>
      <w:jc w:val="both"/>
    </w:pPr>
    <w:rPr>
      <w:sz w:val="24"/>
      <w:szCs w:val="24"/>
    </w:rPr>
  </w:style>
  <w:style w:type="paragraph" w:styleId="Remissivo9">
    <w:name w:val="index 9"/>
    <w:basedOn w:val="Normal"/>
    <w:rsid w:val="004B2540"/>
    <w:pPr>
      <w:ind w:left="540" w:firstLine="1800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2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E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E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Machado Costa</dc:creator>
  <cp:lastModifiedBy>Karina Cardoso Lopes</cp:lastModifiedBy>
  <cp:revision>3</cp:revision>
  <dcterms:created xsi:type="dcterms:W3CDTF">2018-04-10T15:11:00Z</dcterms:created>
  <dcterms:modified xsi:type="dcterms:W3CDTF">2018-04-11T17:26:00Z</dcterms:modified>
</cp:coreProperties>
</file>