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D8D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5DE4C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A1DBDE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0BB93C" w14:textId="6123C1AE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Nascido na cidade do Rio de Janeiro, em 29 de junho de 1924, filho de Américo Leal da Rosa e </w:t>
      </w:r>
      <w:proofErr w:type="spellStart"/>
      <w:r w:rsidR="00287C3E" w:rsidRPr="00205B18">
        <w:rPr>
          <w:rFonts w:eastAsia="Calibri"/>
          <w:lang w:eastAsia="en-US"/>
        </w:rPr>
        <w:t>Herc</w:t>
      </w:r>
      <w:r w:rsidR="005259D7">
        <w:rPr>
          <w:rFonts w:eastAsia="Calibri"/>
          <w:lang w:eastAsia="en-US"/>
        </w:rPr>
        <w:t>i</w:t>
      </w:r>
      <w:r w:rsidR="00287C3E" w:rsidRPr="00205B18">
        <w:rPr>
          <w:rFonts w:eastAsia="Calibri"/>
          <w:lang w:eastAsia="en-US"/>
        </w:rPr>
        <w:t>lia</w:t>
      </w:r>
      <w:proofErr w:type="spellEnd"/>
      <w:r w:rsidRPr="00205B18">
        <w:rPr>
          <w:rFonts w:eastAsia="Calibri"/>
          <w:lang w:eastAsia="en-US"/>
        </w:rPr>
        <w:t xml:space="preserve"> Fernandes Leal, Pedro Américo Leal chegou ao Rio Grande do Sul em 1944, oriundo da Escola Preparatória de Cadetes de Fortaleza, transferido pelo General </w:t>
      </w:r>
      <w:proofErr w:type="spellStart"/>
      <w:r w:rsidRPr="00205B18">
        <w:rPr>
          <w:rFonts w:eastAsia="Calibri"/>
          <w:lang w:eastAsia="en-US"/>
        </w:rPr>
        <w:t>Zenóbio</w:t>
      </w:r>
      <w:proofErr w:type="spellEnd"/>
      <w:r w:rsidRPr="00205B18">
        <w:rPr>
          <w:rFonts w:eastAsia="Calibri"/>
          <w:lang w:eastAsia="en-US"/>
        </w:rPr>
        <w:t xml:space="preserve"> da Costa.</w:t>
      </w:r>
    </w:p>
    <w:p w14:paraId="56CE1CF8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3C3A3EB2" w14:textId="65C27A5E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Nos primeiros meses de 1944, conheceu sua esposa </w:t>
      </w:r>
      <w:proofErr w:type="spellStart"/>
      <w:r w:rsidRPr="00205B18">
        <w:rPr>
          <w:rFonts w:eastAsia="Calibri"/>
          <w:lang w:eastAsia="en-US"/>
        </w:rPr>
        <w:t>Cármen</w:t>
      </w:r>
      <w:proofErr w:type="spellEnd"/>
      <w:r w:rsidRPr="00205B18">
        <w:rPr>
          <w:rFonts w:eastAsia="Calibri"/>
          <w:lang w:eastAsia="en-US"/>
        </w:rPr>
        <w:t xml:space="preserve"> Maria </w:t>
      </w:r>
      <w:proofErr w:type="spellStart"/>
      <w:r w:rsidRPr="00205B18">
        <w:rPr>
          <w:rFonts w:eastAsia="Calibri"/>
          <w:lang w:eastAsia="en-US"/>
        </w:rPr>
        <w:t>Ibanez</w:t>
      </w:r>
      <w:proofErr w:type="spellEnd"/>
      <w:r w:rsidRPr="00205B18">
        <w:rPr>
          <w:rFonts w:eastAsia="Calibri"/>
          <w:lang w:eastAsia="en-US"/>
        </w:rPr>
        <w:t xml:space="preserve"> Leal</w:t>
      </w:r>
      <w:r w:rsidR="00E677C6" w:rsidRPr="00E677C6">
        <w:rPr>
          <w:rFonts w:eastAsia="Calibri"/>
          <w:lang w:eastAsia="en-US"/>
        </w:rPr>
        <w:t xml:space="preserve"> </w:t>
      </w:r>
      <w:r w:rsidR="00E677C6" w:rsidRPr="00205B18">
        <w:rPr>
          <w:rFonts w:eastAsia="Calibri"/>
          <w:lang w:eastAsia="en-US"/>
        </w:rPr>
        <w:t>na Rua da Praia</w:t>
      </w:r>
      <w:r w:rsidRPr="00205B18">
        <w:rPr>
          <w:rFonts w:eastAsia="Calibri"/>
          <w:lang w:eastAsia="en-US"/>
        </w:rPr>
        <w:t xml:space="preserve">, com quem </w:t>
      </w:r>
      <w:r w:rsidR="007C3DCD">
        <w:rPr>
          <w:rFonts w:eastAsia="Calibri"/>
          <w:lang w:eastAsia="en-US"/>
        </w:rPr>
        <w:t>noivou</w:t>
      </w:r>
      <w:r w:rsidRPr="00205B18">
        <w:rPr>
          <w:rFonts w:eastAsia="Calibri"/>
          <w:lang w:eastAsia="en-US"/>
        </w:rPr>
        <w:t xml:space="preserve"> e </w:t>
      </w:r>
      <w:r w:rsidR="007C3DCD">
        <w:rPr>
          <w:rFonts w:eastAsia="Calibri"/>
          <w:lang w:eastAsia="en-US"/>
        </w:rPr>
        <w:t>casou</w:t>
      </w:r>
      <w:r w:rsidR="007C3DCD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em 1949. Declarado aspirante</w:t>
      </w:r>
      <w:r w:rsidR="003915E2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foi classificado e serviu no 19º Batalhão de Caçadores, o Batalhão da Serra, transformado </w:t>
      </w:r>
      <w:r w:rsidR="0039724F">
        <w:rPr>
          <w:rFonts w:eastAsia="Calibri"/>
          <w:lang w:eastAsia="en-US"/>
        </w:rPr>
        <w:t>no</w:t>
      </w:r>
      <w:r w:rsidR="0039724F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19</w:t>
      </w:r>
      <w:r w:rsidR="007C3DCD">
        <w:rPr>
          <w:rFonts w:eastAsia="Calibri"/>
          <w:lang w:eastAsia="en-US"/>
        </w:rPr>
        <w:t>º</w:t>
      </w:r>
      <w:r w:rsidRPr="00205B18">
        <w:rPr>
          <w:rFonts w:eastAsia="Calibri"/>
          <w:lang w:eastAsia="en-US"/>
        </w:rPr>
        <w:t xml:space="preserve"> R</w:t>
      </w:r>
      <w:r w:rsidR="0039724F">
        <w:rPr>
          <w:rFonts w:eastAsia="Calibri"/>
          <w:lang w:eastAsia="en-US"/>
        </w:rPr>
        <w:t>egimento de Infantaria</w:t>
      </w:r>
      <w:r w:rsidRPr="00205B18">
        <w:rPr>
          <w:rFonts w:eastAsia="Calibri"/>
          <w:lang w:eastAsia="en-US"/>
        </w:rPr>
        <w:t xml:space="preserve"> de São Leopoldo, sob o </w:t>
      </w:r>
      <w:r w:rsidR="00A728C0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omando do então </w:t>
      </w:r>
      <w:r w:rsidR="00A728C0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oronel </w:t>
      </w:r>
      <w:r w:rsidR="003915E2" w:rsidRPr="00205B18">
        <w:rPr>
          <w:rFonts w:eastAsia="Calibri"/>
          <w:lang w:eastAsia="en-US"/>
        </w:rPr>
        <w:t>Olímpio</w:t>
      </w:r>
      <w:r w:rsidRPr="00205B18">
        <w:rPr>
          <w:rFonts w:eastAsia="Calibri"/>
          <w:lang w:eastAsia="en-US"/>
        </w:rPr>
        <w:t xml:space="preserve"> Mourão Filho, de quem se tornou amigo.</w:t>
      </w:r>
    </w:p>
    <w:p w14:paraId="2183FC05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5F681EFC" w14:textId="791850D0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Sua vida caracterizou-se por constantes lutas em prol da </w:t>
      </w:r>
      <w:r w:rsidR="00F97088">
        <w:rPr>
          <w:rFonts w:eastAsia="Calibri"/>
          <w:lang w:eastAsia="en-US"/>
        </w:rPr>
        <w:t>o</w:t>
      </w:r>
      <w:r w:rsidRPr="00205B18">
        <w:rPr>
          <w:rFonts w:eastAsia="Calibri"/>
          <w:lang w:eastAsia="en-US"/>
        </w:rPr>
        <w:t xml:space="preserve">rdem e da </w:t>
      </w:r>
      <w:r w:rsidR="00F97088">
        <w:rPr>
          <w:rFonts w:eastAsia="Calibri"/>
          <w:lang w:eastAsia="en-US"/>
        </w:rPr>
        <w:t>l</w:t>
      </w:r>
      <w:r w:rsidRPr="00205B18">
        <w:rPr>
          <w:rFonts w:eastAsia="Calibri"/>
          <w:lang w:eastAsia="en-US"/>
        </w:rPr>
        <w:t>ei, que são apanágios da verdadeira democracia</w:t>
      </w:r>
      <w:r w:rsidR="00A728C0">
        <w:rPr>
          <w:rFonts w:eastAsia="Calibri"/>
          <w:lang w:eastAsia="en-US"/>
        </w:rPr>
        <w:t>.</w:t>
      </w:r>
      <w:r w:rsidRPr="00205B18">
        <w:rPr>
          <w:rFonts w:eastAsia="Calibri"/>
          <w:lang w:eastAsia="en-US"/>
        </w:rPr>
        <w:t xml:space="preserve"> </w:t>
      </w:r>
      <w:r w:rsidR="00A728C0">
        <w:rPr>
          <w:rFonts w:eastAsia="Calibri"/>
          <w:lang w:eastAsia="en-US"/>
        </w:rPr>
        <w:t>T</w:t>
      </w:r>
      <w:r w:rsidR="00F97088">
        <w:rPr>
          <w:rFonts w:eastAsia="Calibri"/>
          <w:lang w:eastAsia="en-US"/>
        </w:rPr>
        <w:t xml:space="preserve">endo </w:t>
      </w:r>
      <w:r w:rsidRPr="00205B18">
        <w:rPr>
          <w:rFonts w:eastAsia="Calibri"/>
          <w:lang w:eastAsia="en-US"/>
        </w:rPr>
        <w:t>sempre elevado conceito entre</w:t>
      </w:r>
      <w:r w:rsidR="00F97088">
        <w:rPr>
          <w:rFonts w:eastAsia="Calibri"/>
          <w:lang w:eastAsia="en-US"/>
        </w:rPr>
        <w:t xml:space="preserve"> os</w:t>
      </w:r>
      <w:r w:rsidRPr="00205B18">
        <w:rPr>
          <w:rFonts w:eastAsia="Calibri"/>
          <w:lang w:eastAsia="en-US"/>
        </w:rPr>
        <w:t xml:space="preserve"> seus colegas de farda, era o líder natural. Após ter cursado a Academia das Agulhas Negras nos anos de 1946, </w:t>
      </w:r>
      <w:r w:rsidR="00F97088">
        <w:rPr>
          <w:rFonts w:eastAsia="Calibri"/>
          <w:lang w:eastAsia="en-US"/>
        </w:rPr>
        <w:t>19</w:t>
      </w:r>
      <w:r w:rsidRPr="00205B18">
        <w:rPr>
          <w:rFonts w:eastAsia="Calibri"/>
          <w:lang w:eastAsia="en-US"/>
        </w:rPr>
        <w:t xml:space="preserve">47 e </w:t>
      </w:r>
      <w:r w:rsidR="00F97088">
        <w:rPr>
          <w:rFonts w:eastAsia="Calibri"/>
          <w:lang w:eastAsia="en-US"/>
        </w:rPr>
        <w:t>19</w:t>
      </w:r>
      <w:r w:rsidRPr="00205B18">
        <w:rPr>
          <w:rFonts w:eastAsia="Calibri"/>
          <w:lang w:eastAsia="en-US"/>
        </w:rPr>
        <w:t xml:space="preserve">48, foi servir no </w:t>
      </w:r>
      <w:r w:rsidR="00F97088" w:rsidRPr="00205B18">
        <w:rPr>
          <w:rFonts w:eastAsia="Calibri"/>
          <w:lang w:eastAsia="en-US"/>
        </w:rPr>
        <w:t>19</w:t>
      </w:r>
      <w:r w:rsidR="00F97088">
        <w:rPr>
          <w:rFonts w:eastAsia="Calibri"/>
          <w:lang w:eastAsia="en-US"/>
        </w:rPr>
        <w:t>º</w:t>
      </w:r>
      <w:r w:rsidR="00F97088" w:rsidRPr="00205B18">
        <w:rPr>
          <w:rFonts w:eastAsia="Calibri"/>
          <w:lang w:eastAsia="en-US"/>
        </w:rPr>
        <w:t xml:space="preserve"> R</w:t>
      </w:r>
      <w:r w:rsidR="00F97088">
        <w:rPr>
          <w:rFonts w:eastAsia="Calibri"/>
          <w:lang w:eastAsia="en-US"/>
        </w:rPr>
        <w:t>egimento de Infantaria</w:t>
      </w:r>
      <w:r w:rsidR="00F97088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como aspirante, frequentando</w:t>
      </w:r>
      <w:r w:rsidR="006A1193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em Porto Alegre</w:t>
      </w:r>
      <w:r w:rsidR="006A1193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o </w:t>
      </w:r>
      <w:r w:rsidR="00F97088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urso de </w:t>
      </w:r>
      <w:r w:rsidR="00F328A6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>omunicações</w:t>
      </w:r>
      <w:r w:rsidR="00A728C0">
        <w:rPr>
          <w:rFonts w:eastAsia="Calibri"/>
          <w:lang w:eastAsia="en-US"/>
        </w:rPr>
        <w:t>.</w:t>
      </w:r>
      <w:r w:rsidRPr="00205B18">
        <w:rPr>
          <w:rFonts w:eastAsia="Calibri"/>
          <w:lang w:eastAsia="en-US"/>
        </w:rPr>
        <w:t xml:space="preserve"> </w:t>
      </w:r>
      <w:r w:rsidR="00A728C0">
        <w:rPr>
          <w:rFonts w:eastAsia="Calibri"/>
          <w:lang w:eastAsia="en-US"/>
        </w:rPr>
        <w:t>M</w:t>
      </w:r>
      <w:r w:rsidRPr="00205B18">
        <w:rPr>
          <w:rFonts w:eastAsia="Calibri"/>
          <w:lang w:eastAsia="en-US"/>
        </w:rPr>
        <w:t xml:space="preserve">ais tarde, </w:t>
      </w:r>
      <w:r w:rsidR="006A1193">
        <w:rPr>
          <w:rFonts w:eastAsia="Calibri"/>
          <w:lang w:eastAsia="en-US"/>
        </w:rPr>
        <w:t xml:space="preserve">foi </w:t>
      </w:r>
      <w:r w:rsidRPr="00205B18">
        <w:rPr>
          <w:rFonts w:eastAsia="Calibri"/>
          <w:lang w:eastAsia="en-US"/>
        </w:rPr>
        <w:t xml:space="preserve">transferido como </w:t>
      </w:r>
      <w:r w:rsidR="007C401E">
        <w:rPr>
          <w:rFonts w:eastAsia="Calibri"/>
          <w:lang w:eastAsia="en-US"/>
        </w:rPr>
        <w:t>primeiro-t</w:t>
      </w:r>
      <w:r w:rsidRPr="00205B18">
        <w:rPr>
          <w:rFonts w:eastAsia="Calibri"/>
          <w:lang w:eastAsia="en-US"/>
        </w:rPr>
        <w:t xml:space="preserve">enente para a 1ª </w:t>
      </w:r>
      <w:r w:rsidR="007C401E">
        <w:rPr>
          <w:rFonts w:eastAsia="Calibri"/>
          <w:lang w:eastAsia="en-US"/>
        </w:rPr>
        <w:t>Companhia</w:t>
      </w:r>
      <w:r w:rsidR="007C401E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 xml:space="preserve">de Guardas e </w:t>
      </w:r>
      <w:r w:rsidR="007C401E">
        <w:rPr>
          <w:rFonts w:eastAsia="Calibri"/>
          <w:lang w:eastAsia="en-US"/>
        </w:rPr>
        <w:t>q</w:t>
      </w:r>
      <w:r w:rsidRPr="00205B18">
        <w:rPr>
          <w:rFonts w:eastAsia="Calibri"/>
          <w:lang w:eastAsia="en-US"/>
        </w:rPr>
        <w:t xml:space="preserve">uartel </w:t>
      </w:r>
      <w:r w:rsidR="007C401E">
        <w:rPr>
          <w:rFonts w:eastAsia="Calibri"/>
          <w:lang w:eastAsia="en-US"/>
        </w:rPr>
        <w:t>g</w:t>
      </w:r>
      <w:r w:rsidRPr="00205B18">
        <w:rPr>
          <w:rFonts w:eastAsia="Calibri"/>
          <w:lang w:eastAsia="en-US"/>
        </w:rPr>
        <w:t xml:space="preserve">eneral da 6ª Divisão de Infantaria, sob o comando do </w:t>
      </w:r>
      <w:r w:rsidR="007C401E">
        <w:rPr>
          <w:rFonts w:eastAsia="Calibri"/>
          <w:lang w:eastAsia="en-US"/>
        </w:rPr>
        <w:t>g</w:t>
      </w:r>
      <w:r w:rsidRPr="00205B18">
        <w:rPr>
          <w:rFonts w:eastAsia="Calibri"/>
          <w:lang w:eastAsia="en-US"/>
        </w:rPr>
        <w:t xml:space="preserve">eneral </w:t>
      </w:r>
      <w:proofErr w:type="spellStart"/>
      <w:r w:rsidRPr="00205B18">
        <w:rPr>
          <w:rFonts w:eastAsia="Calibri"/>
          <w:lang w:eastAsia="en-US"/>
        </w:rPr>
        <w:t>Coroliano</w:t>
      </w:r>
      <w:proofErr w:type="spellEnd"/>
      <w:r w:rsidRPr="00205B18">
        <w:rPr>
          <w:rFonts w:eastAsia="Calibri"/>
          <w:lang w:eastAsia="en-US"/>
        </w:rPr>
        <w:t xml:space="preserve"> de Andrade, convidado para ajudante de ordens, já como </w:t>
      </w:r>
      <w:r w:rsidR="007C401E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apitão, do </w:t>
      </w:r>
      <w:r w:rsidR="007C401E">
        <w:rPr>
          <w:rFonts w:eastAsia="Calibri"/>
          <w:lang w:eastAsia="en-US"/>
        </w:rPr>
        <w:t>g</w:t>
      </w:r>
      <w:r w:rsidRPr="00205B18">
        <w:rPr>
          <w:rFonts w:eastAsia="Calibri"/>
          <w:lang w:eastAsia="en-US"/>
        </w:rPr>
        <w:t xml:space="preserve">eneral Armando </w:t>
      </w:r>
      <w:proofErr w:type="spellStart"/>
      <w:r w:rsidRPr="00205B18">
        <w:rPr>
          <w:rFonts w:eastAsia="Calibri"/>
          <w:lang w:eastAsia="en-US"/>
        </w:rPr>
        <w:t>Cattani</w:t>
      </w:r>
      <w:proofErr w:type="spellEnd"/>
      <w:r w:rsidRPr="00205B18">
        <w:rPr>
          <w:rFonts w:eastAsia="Calibri"/>
          <w:lang w:eastAsia="en-US"/>
        </w:rPr>
        <w:t xml:space="preserve">, </w:t>
      </w:r>
      <w:r w:rsidR="007C401E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omandante da </w:t>
      </w:r>
      <w:r w:rsidR="007C401E">
        <w:rPr>
          <w:rFonts w:eastAsia="Calibri"/>
          <w:lang w:eastAsia="en-US"/>
        </w:rPr>
        <w:t>i</w:t>
      </w:r>
      <w:r w:rsidRPr="00205B18">
        <w:rPr>
          <w:rFonts w:eastAsia="Calibri"/>
          <w:lang w:eastAsia="en-US"/>
        </w:rPr>
        <w:t xml:space="preserve">nfantaria </w:t>
      </w:r>
      <w:r w:rsidR="007C401E">
        <w:rPr>
          <w:rFonts w:eastAsia="Calibri"/>
          <w:lang w:eastAsia="en-US"/>
        </w:rPr>
        <w:t>d</w:t>
      </w:r>
      <w:r w:rsidRPr="00205B18">
        <w:rPr>
          <w:rFonts w:eastAsia="Calibri"/>
          <w:lang w:eastAsia="en-US"/>
        </w:rPr>
        <w:t xml:space="preserve">ivisionária da 6ª </w:t>
      </w:r>
      <w:r w:rsidR="007C401E" w:rsidRPr="00205B18">
        <w:rPr>
          <w:rFonts w:eastAsia="Calibri"/>
          <w:lang w:eastAsia="en-US"/>
        </w:rPr>
        <w:t>Divisão de Infantaria</w:t>
      </w:r>
      <w:r w:rsidRPr="00205B18">
        <w:rPr>
          <w:rFonts w:eastAsia="Calibri"/>
          <w:lang w:eastAsia="en-US"/>
        </w:rPr>
        <w:t>.</w:t>
      </w:r>
    </w:p>
    <w:p w14:paraId="38799B37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549155D6" w14:textId="60794483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>Foi classificado na 6</w:t>
      </w:r>
      <w:r w:rsidR="007C3DCD">
        <w:rPr>
          <w:rFonts w:eastAsia="Calibri"/>
          <w:lang w:eastAsia="en-US"/>
        </w:rPr>
        <w:t>ª</w:t>
      </w:r>
      <w:r w:rsidRPr="00205B18">
        <w:rPr>
          <w:rFonts w:eastAsia="Calibri"/>
          <w:lang w:eastAsia="en-US"/>
        </w:rPr>
        <w:t xml:space="preserve"> Divisão de Infantaria, </w:t>
      </w:r>
      <w:r w:rsidR="00A728C0">
        <w:rPr>
          <w:rFonts w:eastAsia="Calibri"/>
          <w:lang w:eastAsia="en-US"/>
        </w:rPr>
        <w:t>na qual</w:t>
      </w:r>
      <w:r w:rsidR="00A728C0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 xml:space="preserve">ocupou o cargo de ajudante de ordens, por escolha do seu </w:t>
      </w:r>
      <w:r w:rsidR="000211F4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omandante, </w:t>
      </w:r>
      <w:r w:rsidR="000211F4">
        <w:rPr>
          <w:rFonts w:eastAsia="Calibri"/>
          <w:lang w:eastAsia="en-US"/>
        </w:rPr>
        <w:t>g</w:t>
      </w:r>
      <w:r w:rsidRPr="00205B18">
        <w:rPr>
          <w:rFonts w:eastAsia="Calibri"/>
          <w:lang w:eastAsia="en-US"/>
        </w:rPr>
        <w:t xml:space="preserve">eneral de </w:t>
      </w:r>
      <w:r w:rsidR="000211F4">
        <w:rPr>
          <w:rFonts w:eastAsia="Calibri"/>
          <w:lang w:eastAsia="en-US"/>
        </w:rPr>
        <w:t>d</w:t>
      </w:r>
      <w:r w:rsidRPr="00205B18">
        <w:rPr>
          <w:rFonts w:eastAsia="Calibri"/>
          <w:lang w:eastAsia="en-US"/>
        </w:rPr>
        <w:t xml:space="preserve">ivisão Nestor Souto de Oliveira. Como </w:t>
      </w:r>
      <w:r w:rsidR="000211F4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>apitão</w:t>
      </w:r>
      <w:r w:rsidR="000211F4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foi cursar a Escola de Aperfeiçoamento de Oficiais</w:t>
      </w:r>
      <w:r w:rsidR="000211F4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e</w:t>
      </w:r>
      <w:r w:rsidR="000211F4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de lá</w:t>
      </w:r>
      <w:r w:rsidR="000211F4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foi indicado pelo </w:t>
      </w:r>
      <w:r w:rsidR="000211F4">
        <w:rPr>
          <w:rFonts w:eastAsia="Calibri"/>
          <w:lang w:eastAsia="en-US"/>
        </w:rPr>
        <w:t>g</w:t>
      </w:r>
      <w:r w:rsidRPr="00205B18">
        <w:rPr>
          <w:rFonts w:eastAsia="Calibri"/>
          <w:lang w:eastAsia="en-US"/>
        </w:rPr>
        <w:t xml:space="preserve">eneral de </w:t>
      </w:r>
      <w:r w:rsidR="000211F4">
        <w:rPr>
          <w:rFonts w:eastAsia="Calibri"/>
          <w:lang w:eastAsia="en-US"/>
        </w:rPr>
        <w:t>e</w:t>
      </w:r>
      <w:r w:rsidRPr="00205B18">
        <w:rPr>
          <w:rFonts w:eastAsia="Calibri"/>
          <w:lang w:eastAsia="en-US"/>
        </w:rPr>
        <w:t xml:space="preserve">xército Odílio </w:t>
      </w:r>
      <w:proofErr w:type="spellStart"/>
      <w:r w:rsidRPr="00205B18">
        <w:rPr>
          <w:rFonts w:eastAsia="Calibri"/>
          <w:lang w:eastAsia="en-US"/>
        </w:rPr>
        <w:t>Bayma</w:t>
      </w:r>
      <w:proofErr w:type="spellEnd"/>
      <w:r w:rsidRPr="00205B18">
        <w:rPr>
          <w:rFonts w:eastAsia="Calibri"/>
          <w:lang w:eastAsia="en-US"/>
        </w:rPr>
        <w:t xml:space="preserve"> Diniz para o </w:t>
      </w:r>
      <w:r w:rsidR="006F41D3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omando da 1ª </w:t>
      </w:r>
      <w:r w:rsidR="000211F4">
        <w:rPr>
          <w:rFonts w:eastAsia="Calibri"/>
          <w:lang w:eastAsia="en-US"/>
        </w:rPr>
        <w:t>Companhia</w:t>
      </w:r>
      <w:r w:rsidR="000211F4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de Guardas</w:t>
      </w:r>
      <w:r w:rsidR="006F41D3">
        <w:rPr>
          <w:rFonts w:eastAsia="Calibri"/>
          <w:lang w:eastAsia="en-US"/>
        </w:rPr>
        <w:t>, tendo</w:t>
      </w:r>
      <w:r w:rsidRPr="00205B18">
        <w:rPr>
          <w:rFonts w:eastAsia="Calibri"/>
          <w:lang w:eastAsia="en-US"/>
        </w:rPr>
        <w:t xml:space="preserve"> parte decisiva nos movimentos revolucionários durante o </w:t>
      </w:r>
      <w:r w:rsidR="006F41D3">
        <w:rPr>
          <w:rFonts w:eastAsia="Calibri"/>
          <w:lang w:eastAsia="en-US"/>
        </w:rPr>
        <w:t>M</w:t>
      </w:r>
      <w:r w:rsidRPr="00205B18">
        <w:rPr>
          <w:rFonts w:eastAsia="Calibri"/>
          <w:lang w:eastAsia="en-US"/>
        </w:rPr>
        <w:t>ovimento da Legalidade de 1961.</w:t>
      </w:r>
    </w:p>
    <w:p w14:paraId="6696C503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4110EEDD" w14:textId="6901AD83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Indicado e escolhido instrutor </w:t>
      </w:r>
      <w:r w:rsidR="005919F8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hefe de </w:t>
      </w:r>
      <w:r w:rsidR="005919F8">
        <w:rPr>
          <w:rFonts w:eastAsia="Calibri"/>
          <w:lang w:eastAsia="en-US"/>
        </w:rPr>
        <w:t>i</w:t>
      </w:r>
      <w:r w:rsidRPr="00205B18">
        <w:rPr>
          <w:rFonts w:eastAsia="Calibri"/>
          <w:lang w:eastAsia="en-US"/>
        </w:rPr>
        <w:t xml:space="preserve">nfantaria do </w:t>
      </w:r>
      <w:r w:rsidR="005919F8" w:rsidRPr="00520B8F">
        <w:rPr>
          <w:shd w:val="clear" w:color="auto" w:fill="FFFFFF"/>
        </w:rPr>
        <w:t xml:space="preserve">Centro de Preparação de Oficiais da Reserva de Porto Alegre </w:t>
      </w:r>
      <w:r w:rsidR="005919F8">
        <w:rPr>
          <w:shd w:val="clear" w:color="auto" w:fill="FFFFFF"/>
        </w:rPr>
        <w:t>(</w:t>
      </w:r>
      <w:r w:rsidR="005919F8" w:rsidRPr="00520B8F">
        <w:rPr>
          <w:rStyle w:val="nfase"/>
          <w:bCs/>
          <w:i w:val="0"/>
          <w:iCs w:val="0"/>
          <w:shd w:val="clear" w:color="auto" w:fill="FFFFFF"/>
        </w:rPr>
        <w:t>CPOR</w:t>
      </w:r>
      <w:r w:rsidR="005919F8" w:rsidRPr="00520B8F">
        <w:rPr>
          <w:shd w:val="clear" w:color="auto" w:fill="FFFFFF"/>
        </w:rPr>
        <w:t>/PA</w:t>
      </w:r>
      <w:r w:rsidR="005919F8">
        <w:rPr>
          <w:shd w:val="clear" w:color="auto" w:fill="FFFFFF"/>
        </w:rPr>
        <w:t>)</w:t>
      </w:r>
      <w:r w:rsidRPr="00205B18">
        <w:rPr>
          <w:rFonts w:eastAsia="Calibri"/>
          <w:lang w:eastAsia="en-US"/>
        </w:rPr>
        <w:t>, teve sua vida entrecortada pelos acontecimentos significativos de 196</w:t>
      </w:r>
      <w:r w:rsidR="00A728C0">
        <w:rPr>
          <w:rFonts w:eastAsia="Calibri"/>
          <w:lang w:eastAsia="en-US"/>
        </w:rPr>
        <w:t>4</w:t>
      </w:r>
      <w:r w:rsidRPr="00205B18">
        <w:rPr>
          <w:rFonts w:eastAsia="Calibri"/>
          <w:lang w:eastAsia="en-US"/>
        </w:rPr>
        <w:t xml:space="preserve">, que convulsionou o </w:t>
      </w:r>
      <w:r w:rsidR="005919F8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 xml:space="preserve">aís com a queda do </w:t>
      </w:r>
      <w:r w:rsidR="005919F8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 xml:space="preserve">residente da </w:t>
      </w:r>
      <w:r w:rsidR="005919F8">
        <w:rPr>
          <w:rFonts w:eastAsia="Calibri"/>
          <w:lang w:eastAsia="en-US"/>
        </w:rPr>
        <w:t>r</w:t>
      </w:r>
      <w:r w:rsidRPr="00205B18">
        <w:rPr>
          <w:rFonts w:eastAsia="Calibri"/>
          <w:lang w:eastAsia="en-US"/>
        </w:rPr>
        <w:t>epública.</w:t>
      </w:r>
    </w:p>
    <w:p w14:paraId="41A867E8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74A6FE07" w14:textId="427FAEE7" w:rsidR="00205B18" w:rsidRP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Posteriormente, dirigiu-se para o Rio de Janeiro, cursando a Escola de Psicologia Militar, frequentando o </w:t>
      </w:r>
      <w:r w:rsidR="00F328A6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>urso de Classificação de Pessoal, adicionando à sua vida civil es</w:t>
      </w:r>
      <w:r w:rsidR="00DC6A00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 xml:space="preserve">e título, pois já possuía o </w:t>
      </w:r>
      <w:r w:rsidR="00F328A6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urso </w:t>
      </w:r>
      <w:r w:rsidR="00F328A6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ivil de Psicologia Militar da Pontifícia Universidade Católica, reunindo o cabedal suficiente para ser o primeiro ou um dos primeiros psicólogos civil e militar do </w:t>
      </w:r>
      <w:r w:rsidR="00DC6A00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>aís.</w:t>
      </w:r>
    </w:p>
    <w:p w14:paraId="456C4F13" w14:textId="77777777" w:rsidR="00205B18" w:rsidRPr="00205B18" w:rsidRDefault="00205B18" w:rsidP="00205B18">
      <w:pPr>
        <w:ind w:firstLine="1418"/>
        <w:jc w:val="both"/>
        <w:rPr>
          <w:rFonts w:eastAsia="Calibri"/>
          <w:lang w:eastAsia="en-US"/>
        </w:rPr>
      </w:pPr>
    </w:p>
    <w:p w14:paraId="6722618B" w14:textId="3765A0A5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>No período revolucionário</w:t>
      </w:r>
      <w:r w:rsidR="00C63321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permaneceu em contato, durante anos, com os generais Alfredo Souto Malan e Golbery do Couto e Silva, de quem se tornou particular amigo, tendo</w:t>
      </w:r>
      <w:r w:rsidR="00C63321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durante vários anos</w:t>
      </w:r>
      <w:r w:rsidR="00C63321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mantido intensas ligações com eles, </w:t>
      </w:r>
      <w:r w:rsidR="00C63321">
        <w:rPr>
          <w:rFonts w:eastAsia="Calibri"/>
          <w:lang w:eastAsia="en-US"/>
        </w:rPr>
        <w:t>por meio</w:t>
      </w:r>
      <w:r w:rsidR="00C63321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de contínuas idas a Brasília, já como deputado.</w:t>
      </w:r>
    </w:p>
    <w:p w14:paraId="2D0502F0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344E8B2D" w14:textId="6C7B66FA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Foi classificado no </w:t>
      </w:r>
      <w:r w:rsidR="00C63321">
        <w:rPr>
          <w:rFonts w:eastAsia="Calibri"/>
          <w:lang w:eastAsia="en-US"/>
        </w:rPr>
        <w:t>q</w:t>
      </w:r>
      <w:r w:rsidRPr="00205B18">
        <w:rPr>
          <w:rFonts w:eastAsia="Calibri"/>
          <w:lang w:eastAsia="en-US"/>
        </w:rPr>
        <w:t xml:space="preserve">uartel </w:t>
      </w:r>
      <w:r w:rsidR="00C63321">
        <w:rPr>
          <w:rFonts w:eastAsia="Calibri"/>
          <w:lang w:eastAsia="en-US"/>
        </w:rPr>
        <w:t>g</w:t>
      </w:r>
      <w:r w:rsidRPr="00205B18">
        <w:rPr>
          <w:rFonts w:eastAsia="Calibri"/>
          <w:lang w:eastAsia="en-US"/>
        </w:rPr>
        <w:t xml:space="preserve">eneral na 6ª Divisão de Infantaria sob o comando do </w:t>
      </w:r>
      <w:r w:rsidR="00C63321">
        <w:rPr>
          <w:rFonts w:eastAsia="Calibri"/>
          <w:lang w:eastAsia="en-US"/>
        </w:rPr>
        <w:t>g</w:t>
      </w:r>
      <w:r w:rsidR="00C63321" w:rsidRPr="00205B18">
        <w:rPr>
          <w:rFonts w:eastAsia="Calibri"/>
          <w:lang w:eastAsia="en-US"/>
        </w:rPr>
        <w:t>eneral</w:t>
      </w:r>
      <w:r w:rsidRPr="00205B18">
        <w:rPr>
          <w:rFonts w:eastAsia="Calibri"/>
          <w:lang w:eastAsia="en-US"/>
        </w:rPr>
        <w:t xml:space="preserve"> Muniz de Aragão, desempenhando as funções de </w:t>
      </w:r>
      <w:r w:rsidR="00E42D77">
        <w:rPr>
          <w:rFonts w:eastAsia="Calibri"/>
          <w:lang w:eastAsia="en-US"/>
        </w:rPr>
        <w:t>o</w:t>
      </w:r>
      <w:r w:rsidRPr="00205B18">
        <w:rPr>
          <w:rFonts w:eastAsia="Calibri"/>
          <w:lang w:eastAsia="en-US"/>
        </w:rPr>
        <w:t xml:space="preserve">ficial de </w:t>
      </w:r>
      <w:proofErr w:type="spellStart"/>
      <w:r w:rsidR="00E42D77">
        <w:rPr>
          <w:rFonts w:eastAsia="Calibri"/>
          <w:lang w:eastAsia="en-US"/>
        </w:rPr>
        <w:t>m</w:t>
      </w:r>
      <w:r w:rsidRPr="00205B18">
        <w:rPr>
          <w:rFonts w:eastAsia="Calibri"/>
          <w:lang w:eastAsia="en-US"/>
        </w:rPr>
        <w:t>oto</w:t>
      </w:r>
      <w:r w:rsidR="00E42D77">
        <w:rPr>
          <w:rFonts w:eastAsia="Calibri"/>
          <w:lang w:eastAsia="en-US"/>
        </w:rPr>
        <w:t>m</w:t>
      </w:r>
      <w:r w:rsidRPr="00205B18">
        <w:rPr>
          <w:rFonts w:eastAsia="Calibri"/>
          <w:lang w:eastAsia="en-US"/>
        </w:rPr>
        <w:t>ecanização</w:t>
      </w:r>
      <w:proofErr w:type="spellEnd"/>
      <w:r w:rsidRPr="00205B18">
        <w:rPr>
          <w:rFonts w:eastAsia="Calibri"/>
          <w:lang w:eastAsia="en-US"/>
        </w:rPr>
        <w:t>.</w:t>
      </w:r>
    </w:p>
    <w:p w14:paraId="443E1CF5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5D40CC3D" w14:textId="5E2EE184" w:rsidR="00216453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lastRenderedPageBreak/>
        <w:t>Logo depois</w:t>
      </w:r>
      <w:r w:rsidR="005C28AD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foi escolhido para </w:t>
      </w:r>
      <w:r w:rsidR="005C28AD">
        <w:rPr>
          <w:rFonts w:eastAsia="Calibri"/>
          <w:lang w:eastAsia="en-US"/>
        </w:rPr>
        <w:t xml:space="preserve">o cargo de </w:t>
      </w:r>
      <w:r w:rsidRPr="00205B18">
        <w:rPr>
          <w:rFonts w:eastAsia="Calibri"/>
          <w:lang w:eastAsia="en-US"/>
        </w:rPr>
        <w:t xml:space="preserve">Chefe de Polícia do Estado do Rio Grande do Sul do </w:t>
      </w:r>
      <w:r w:rsidR="007B004B">
        <w:rPr>
          <w:rFonts w:eastAsia="Calibri"/>
          <w:lang w:eastAsia="en-US"/>
        </w:rPr>
        <w:t>g</w:t>
      </w:r>
      <w:r w:rsidRPr="00205B18">
        <w:rPr>
          <w:rFonts w:eastAsia="Calibri"/>
          <w:lang w:eastAsia="en-US"/>
        </w:rPr>
        <w:t xml:space="preserve">overno do </w:t>
      </w:r>
      <w:r w:rsidR="007B004B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oronel Walter </w:t>
      </w:r>
      <w:proofErr w:type="spellStart"/>
      <w:r w:rsidRPr="00205B18">
        <w:rPr>
          <w:rFonts w:eastAsia="Calibri"/>
          <w:lang w:eastAsia="en-US"/>
        </w:rPr>
        <w:t>Peracchi</w:t>
      </w:r>
      <w:proofErr w:type="spellEnd"/>
      <w:r w:rsidRPr="00205B18">
        <w:rPr>
          <w:rFonts w:eastAsia="Calibri"/>
          <w:lang w:eastAsia="en-US"/>
        </w:rPr>
        <w:t xml:space="preserve"> Barcelos, pelo então </w:t>
      </w:r>
      <w:r w:rsidR="005C28AD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 xml:space="preserve">ecretário de </w:t>
      </w:r>
      <w:r w:rsidR="005C28AD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 xml:space="preserve">egurança </w:t>
      </w:r>
      <w:proofErr w:type="spellStart"/>
      <w:r w:rsidRPr="00205B18">
        <w:rPr>
          <w:rFonts w:eastAsia="Calibri"/>
          <w:lang w:eastAsia="en-US"/>
        </w:rPr>
        <w:t>Ibá</w:t>
      </w:r>
      <w:proofErr w:type="spellEnd"/>
      <w:r w:rsidRPr="00205B18">
        <w:rPr>
          <w:rFonts w:eastAsia="Calibri"/>
          <w:lang w:eastAsia="en-US"/>
        </w:rPr>
        <w:t xml:space="preserve"> Mesquita Ilha Moreira, uma vez que, já desde 1957, era professor da Academia de Polícia do </w:t>
      </w:r>
      <w:r w:rsidR="005C28AD" w:rsidRPr="00205B18">
        <w:rPr>
          <w:rFonts w:eastAsia="Calibri"/>
          <w:lang w:eastAsia="en-US"/>
        </w:rPr>
        <w:t>Rio Grande do Sul</w:t>
      </w:r>
      <w:r w:rsidR="005C28AD" w:rsidRPr="00205B18" w:rsidDel="005C28AD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 xml:space="preserve">e membro de sua </w:t>
      </w:r>
      <w:r w:rsidR="005C28AD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ongregação, tendo sido </w:t>
      </w:r>
      <w:r w:rsidR="005C28AD">
        <w:rPr>
          <w:rFonts w:eastAsia="Calibri"/>
          <w:lang w:eastAsia="en-US"/>
        </w:rPr>
        <w:t>d</w:t>
      </w:r>
      <w:r w:rsidRPr="00205B18">
        <w:rPr>
          <w:rFonts w:eastAsia="Calibri"/>
          <w:lang w:eastAsia="en-US"/>
        </w:rPr>
        <w:t xml:space="preserve">iretor da Escola de Polícia do Rio Grande e </w:t>
      </w:r>
      <w:r w:rsidR="005C28AD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>residente da Cruz Vermelha gaúcha.</w:t>
      </w:r>
      <w:r w:rsidR="007B004B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Simultaneamente, desempenhava as funções equivalentes na própria Brigada Militar, onde era professor e instrutor de oficiais subalterno</w:t>
      </w:r>
      <w:r w:rsidR="00F13928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 xml:space="preserve"> e superiores.</w:t>
      </w:r>
      <w:r w:rsidR="007B004B">
        <w:rPr>
          <w:rFonts w:eastAsia="Calibri"/>
          <w:lang w:eastAsia="en-US"/>
        </w:rPr>
        <w:t xml:space="preserve"> </w:t>
      </w:r>
      <w:r w:rsidR="00216453">
        <w:rPr>
          <w:rFonts w:eastAsia="Calibri"/>
          <w:lang w:eastAsia="en-US"/>
        </w:rPr>
        <w:t>Foi c</w:t>
      </w:r>
      <w:r w:rsidRPr="00205B18">
        <w:rPr>
          <w:rFonts w:eastAsia="Calibri"/>
          <w:lang w:eastAsia="en-US"/>
        </w:rPr>
        <w:t xml:space="preserve">hefe de </w:t>
      </w:r>
      <w:r w:rsidR="00216453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 xml:space="preserve">olícia do </w:t>
      </w:r>
      <w:r w:rsidR="00216453" w:rsidRPr="00205B18">
        <w:rPr>
          <w:rFonts w:eastAsia="Calibri"/>
          <w:lang w:eastAsia="en-US"/>
        </w:rPr>
        <w:t>Rio Grande do Sul</w:t>
      </w:r>
      <w:r w:rsidRPr="00205B18">
        <w:rPr>
          <w:rFonts w:eastAsia="Calibri"/>
          <w:lang w:eastAsia="en-US"/>
        </w:rPr>
        <w:t xml:space="preserve">, </w:t>
      </w:r>
      <w:r w:rsidR="00A728C0">
        <w:rPr>
          <w:rFonts w:eastAsia="Calibri"/>
          <w:lang w:eastAsia="en-US"/>
        </w:rPr>
        <w:t>cargo no qual</w:t>
      </w:r>
      <w:r w:rsidR="007B004B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teve destacada proeminência, realizando profundas transformações, tais como:</w:t>
      </w:r>
    </w:p>
    <w:p w14:paraId="19E817D4" w14:textId="77777777" w:rsidR="00216453" w:rsidRDefault="00216453" w:rsidP="00205B18">
      <w:pPr>
        <w:ind w:firstLine="1418"/>
        <w:jc w:val="both"/>
        <w:rPr>
          <w:rFonts w:eastAsia="Calibri"/>
          <w:lang w:eastAsia="en-US"/>
        </w:rPr>
      </w:pPr>
    </w:p>
    <w:p w14:paraId="77E6E76B" w14:textId="5E5E15B5" w:rsidR="00216453" w:rsidRDefault="00216453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205B18" w:rsidRPr="00205B18">
        <w:rPr>
          <w:rFonts w:eastAsia="Calibri"/>
          <w:lang w:eastAsia="en-US"/>
        </w:rPr>
        <w:t>a</w:t>
      </w:r>
      <w:proofErr w:type="gramEnd"/>
      <w:r w:rsidR="00205B18" w:rsidRPr="00205B18">
        <w:rPr>
          <w:rFonts w:eastAsia="Calibri"/>
          <w:lang w:eastAsia="en-US"/>
        </w:rPr>
        <w:t xml:space="preserve"> criação do </w:t>
      </w:r>
      <w:r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 xml:space="preserve">lantão </w:t>
      </w:r>
      <w:r>
        <w:rPr>
          <w:rFonts w:eastAsia="Calibri"/>
          <w:lang w:eastAsia="en-US"/>
        </w:rPr>
        <w:t>c</w:t>
      </w:r>
      <w:r w:rsidR="00205B18" w:rsidRPr="00205B18">
        <w:rPr>
          <w:rFonts w:eastAsia="Calibri"/>
          <w:lang w:eastAsia="en-US"/>
        </w:rPr>
        <w:t>entralizado</w:t>
      </w:r>
      <w:r>
        <w:rPr>
          <w:rFonts w:eastAsia="Calibri"/>
          <w:lang w:eastAsia="en-US"/>
        </w:rPr>
        <w:t>;</w:t>
      </w:r>
    </w:p>
    <w:p w14:paraId="3A60A7B8" w14:textId="20E7606B" w:rsidR="00216453" w:rsidRDefault="00216453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205B18" w:rsidRPr="00205B18">
        <w:rPr>
          <w:rFonts w:eastAsia="Calibri"/>
          <w:lang w:eastAsia="en-US"/>
        </w:rPr>
        <w:t xml:space="preserve"> </w:t>
      </w:r>
      <w:proofErr w:type="gramStart"/>
      <w:r w:rsidR="00205B18" w:rsidRPr="00205B18">
        <w:rPr>
          <w:rFonts w:eastAsia="Calibri"/>
          <w:lang w:eastAsia="en-US"/>
        </w:rPr>
        <w:t>as</w:t>
      </w:r>
      <w:proofErr w:type="gramEnd"/>
      <w:r w:rsidR="00205B18" w:rsidRPr="00205B18">
        <w:rPr>
          <w:rFonts w:eastAsia="Calibri"/>
          <w:lang w:eastAsia="en-US"/>
        </w:rPr>
        <w:t xml:space="preserve"> </w:t>
      </w:r>
      <w:r w:rsidR="006664AE" w:rsidRPr="006664AE">
        <w:rPr>
          <w:rFonts w:eastAsia="Calibri"/>
          <w:lang w:eastAsia="en-US"/>
        </w:rPr>
        <w:t>Circunscrições Regionais do Trânsito (</w:t>
      </w:r>
      <w:proofErr w:type="spellStart"/>
      <w:r w:rsidR="006664AE" w:rsidRPr="006664AE">
        <w:rPr>
          <w:rFonts w:eastAsia="Calibri"/>
          <w:lang w:eastAsia="en-US"/>
        </w:rPr>
        <w:t>Ciretrans</w:t>
      </w:r>
      <w:proofErr w:type="spellEnd"/>
      <w:r w:rsidR="006664AE" w:rsidRPr="006664A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44C15297" w14:textId="01A360FF" w:rsidR="00F059C5" w:rsidRDefault="00216453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205B18" w:rsidRPr="00205B18">
        <w:rPr>
          <w:rFonts w:eastAsia="Calibri"/>
          <w:lang w:eastAsia="en-US"/>
        </w:rPr>
        <w:t xml:space="preserve"> </w:t>
      </w:r>
      <w:proofErr w:type="gramStart"/>
      <w:r w:rsidR="00205B18" w:rsidRPr="00205B18">
        <w:rPr>
          <w:rFonts w:eastAsia="Calibri"/>
          <w:lang w:eastAsia="en-US"/>
        </w:rPr>
        <w:t>a</w:t>
      </w:r>
      <w:proofErr w:type="gramEnd"/>
      <w:r w:rsidR="00205B18" w:rsidRPr="00205B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</w:t>
      </w:r>
      <w:r w:rsidR="00205B18" w:rsidRPr="00205B18">
        <w:rPr>
          <w:rFonts w:eastAsia="Calibri"/>
          <w:lang w:eastAsia="en-US"/>
        </w:rPr>
        <w:t>onstrução do Instituto Médico Legal</w:t>
      </w:r>
      <w:r w:rsidR="0036451C">
        <w:rPr>
          <w:rFonts w:eastAsia="Calibri"/>
          <w:lang w:eastAsia="en-US"/>
        </w:rPr>
        <w:t xml:space="preserve"> (IML)</w:t>
      </w:r>
      <w:r w:rsidR="00F059C5">
        <w:rPr>
          <w:rFonts w:eastAsia="Calibri"/>
          <w:lang w:eastAsia="en-US"/>
        </w:rPr>
        <w:t>;</w:t>
      </w:r>
    </w:p>
    <w:p w14:paraId="1C8608D7" w14:textId="73CCD1AD" w:rsidR="00F059C5" w:rsidRDefault="00F059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205B18" w:rsidRPr="00205B18">
        <w:rPr>
          <w:rFonts w:eastAsia="Calibri"/>
          <w:lang w:eastAsia="en-US"/>
        </w:rPr>
        <w:t xml:space="preserve"> </w:t>
      </w:r>
      <w:proofErr w:type="gramStart"/>
      <w:r w:rsidR="00205B18" w:rsidRPr="00205B18">
        <w:rPr>
          <w:rFonts w:eastAsia="Calibri"/>
          <w:lang w:eastAsia="en-US"/>
        </w:rPr>
        <w:t>o</w:t>
      </w:r>
      <w:proofErr w:type="gramEnd"/>
      <w:r w:rsidR="00205B18" w:rsidRPr="00205B18">
        <w:rPr>
          <w:rFonts w:eastAsia="Calibri"/>
          <w:lang w:eastAsia="en-US"/>
        </w:rPr>
        <w:t xml:space="preserve"> término do Palácio da Polícia</w:t>
      </w:r>
      <w:r>
        <w:rPr>
          <w:rFonts w:eastAsia="Calibri"/>
          <w:lang w:eastAsia="en-US"/>
        </w:rPr>
        <w:t>;</w:t>
      </w:r>
    </w:p>
    <w:p w14:paraId="7A631FCB" w14:textId="51417937" w:rsidR="00F059C5" w:rsidRDefault="00F059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205B18" w:rsidRPr="00205B18">
        <w:rPr>
          <w:rFonts w:eastAsia="Calibri"/>
          <w:lang w:eastAsia="en-US"/>
        </w:rPr>
        <w:t xml:space="preserve"> </w:t>
      </w:r>
      <w:proofErr w:type="gramStart"/>
      <w:r w:rsidR="00205B18" w:rsidRPr="00205B18">
        <w:rPr>
          <w:rFonts w:eastAsia="Calibri"/>
          <w:lang w:eastAsia="en-US"/>
        </w:rPr>
        <w:t>a</w:t>
      </w:r>
      <w:proofErr w:type="gramEnd"/>
      <w:r w:rsidR="00205B18" w:rsidRPr="00205B18">
        <w:rPr>
          <w:rFonts w:eastAsia="Calibri"/>
          <w:lang w:eastAsia="en-US"/>
        </w:rPr>
        <w:t xml:space="preserve"> colocação da Escola de Polícia em prédio próprio</w:t>
      </w:r>
      <w:r>
        <w:rPr>
          <w:rFonts w:eastAsia="Calibri"/>
          <w:lang w:eastAsia="en-US"/>
        </w:rPr>
        <w:t>;</w:t>
      </w:r>
    </w:p>
    <w:p w14:paraId="1233D7D7" w14:textId="7C0E10B1" w:rsidR="00A728C0" w:rsidRDefault="00F059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205B18" w:rsidRPr="00205B18">
        <w:rPr>
          <w:rFonts w:eastAsia="Calibri"/>
          <w:lang w:eastAsia="en-US"/>
        </w:rPr>
        <w:t xml:space="preserve"> </w:t>
      </w:r>
      <w:proofErr w:type="gramStart"/>
      <w:r w:rsidR="00205B18" w:rsidRPr="00205B18">
        <w:rPr>
          <w:rFonts w:eastAsia="Calibri"/>
          <w:lang w:eastAsia="en-US"/>
        </w:rPr>
        <w:t>a</w:t>
      </w:r>
      <w:proofErr w:type="gramEnd"/>
      <w:r w:rsidR="00205B18" w:rsidRPr="00205B18">
        <w:rPr>
          <w:rFonts w:eastAsia="Calibri"/>
          <w:lang w:eastAsia="en-US"/>
        </w:rPr>
        <w:t xml:space="preserve"> criação do </w:t>
      </w:r>
      <w:r>
        <w:t>Grupamento de Operações Especiais (GOE)</w:t>
      </w:r>
      <w:r>
        <w:rPr>
          <w:rFonts w:eastAsia="Calibri"/>
          <w:lang w:eastAsia="en-US"/>
        </w:rPr>
        <w:t>, sendo</w:t>
      </w:r>
      <w:r w:rsidR="00205B18" w:rsidRPr="00205B18">
        <w:rPr>
          <w:rFonts w:eastAsia="Calibri"/>
          <w:lang w:eastAsia="en-US"/>
        </w:rPr>
        <w:t xml:space="preserve"> o primeiro do mundo, precedendo aos Estados Unidos</w:t>
      </w:r>
      <w:r>
        <w:rPr>
          <w:rFonts w:eastAsia="Calibri"/>
          <w:lang w:eastAsia="en-US"/>
        </w:rPr>
        <w:t xml:space="preserve"> da América</w:t>
      </w:r>
      <w:r w:rsidR="00205B18" w:rsidRPr="00205B18">
        <w:rPr>
          <w:rFonts w:eastAsia="Calibri"/>
          <w:lang w:eastAsia="en-US"/>
        </w:rPr>
        <w:t xml:space="preserve"> na criação da </w:t>
      </w:r>
      <w:proofErr w:type="spellStart"/>
      <w:r w:rsidRPr="00254608">
        <w:rPr>
          <w:rFonts w:eastAsia="Calibri"/>
          <w:i/>
          <w:lang w:eastAsia="en-US"/>
        </w:rPr>
        <w:t>Special</w:t>
      </w:r>
      <w:proofErr w:type="spellEnd"/>
      <w:r w:rsidRPr="00254608">
        <w:rPr>
          <w:rFonts w:eastAsia="Calibri"/>
          <w:i/>
          <w:lang w:eastAsia="en-US"/>
        </w:rPr>
        <w:t xml:space="preserve"> </w:t>
      </w:r>
      <w:proofErr w:type="spellStart"/>
      <w:r w:rsidRPr="00254608">
        <w:rPr>
          <w:rFonts w:eastAsia="Calibri"/>
          <w:i/>
          <w:lang w:eastAsia="en-US"/>
        </w:rPr>
        <w:t>Weapons</w:t>
      </w:r>
      <w:proofErr w:type="spellEnd"/>
      <w:r w:rsidRPr="00254608">
        <w:rPr>
          <w:rFonts w:eastAsia="Calibri"/>
          <w:i/>
          <w:lang w:eastAsia="en-US"/>
        </w:rPr>
        <w:t xml:space="preserve"> </w:t>
      </w:r>
      <w:proofErr w:type="spellStart"/>
      <w:r w:rsidRPr="00254608">
        <w:rPr>
          <w:rFonts w:eastAsia="Calibri"/>
          <w:i/>
          <w:lang w:eastAsia="en-US"/>
        </w:rPr>
        <w:t>And</w:t>
      </w:r>
      <w:proofErr w:type="spellEnd"/>
      <w:r w:rsidRPr="00254608">
        <w:rPr>
          <w:rFonts w:eastAsia="Calibri"/>
          <w:i/>
          <w:lang w:eastAsia="en-US"/>
        </w:rPr>
        <w:t xml:space="preserve"> </w:t>
      </w:r>
      <w:proofErr w:type="spellStart"/>
      <w:r w:rsidRPr="00254608">
        <w:rPr>
          <w:rFonts w:eastAsia="Calibri"/>
          <w:i/>
          <w:lang w:eastAsia="en-US"/>
        </w:rPr>
        <w:t>Tactics</w:t>
      </w:r>
      <w:proofErr w:type="spellEnd"/>
      <w:r w:rsidRPr="00254608">
        <w:rPr>
          <w:rFonts w:eastAsia="Calibri"/>
          <w:i/>
          <w:lang w:eastAsia="en-US"/>
        </w:rPr>
        <w:t xml:space="preserve"> (</w:t>
      </w:r>
      <w:r w:rsidR="00205B18" w:rsidRPr="00254608">
        <w:rPr>
          <w:rFonts w:eastAsia="Calibri"/>
          <w:i/>
          <w:lang w:eastAsia="en-US"/>
        </w:rPr>
        <w:t>SWAT</w:t>
      </w:r>
      <w:r w:rsidRPr="00F059C5">
        <w:rPr>
          <w:rFonts w:eastAsia="Calibri"/>
          <w:i/>
          <w:lang w:eastAsia="en-US"/>
        </w:rPr>
        <w:t>)</w:t>
      </w:r>
      <w:r w:rsidR="00205B18" w:rsidRPr="00205B18">
        <w:rPr>
          <w:rFonts w:eastAsia="Calibri"/>
          <w:lang w:eastAsia="en-US"/>
        </w:rPr>
        <w:t xml:space="preserve"> por dois anos</w:t>
      </w:r>
      <w:r w:rsidR="00A728C0">
        <w:rPr>
          <w:rFonts w:eastAsia="Calibri"/>
          <w:lang w:eastAsia="en-US"/>
        </w:rPr>
        <w:t>;</w:t>
      </w:r>
    </w:p>
    <w:p w14:paraId="72F8DF65" w14:textId="32BB3042" w:rsidR="00A728C0" w:rsidRDefault="00A728C0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 w:rsidR="00205B18" w:rsidRPr="00205B18">
        <w:rPr>
          <w:rFonts w:eastAsia="Calibri"/>
          <w:lang w:eastAsia="en-US"/>
        </w:rPr>
        <w:t>criou</w:t>
      </w:r>
      <w:proofErr w:type="gramEnd"/>
      <w:r w:rsidR="00205B18" w:rsidRPr="00205B18">
        <w:rPr>
          <w:rFonts w:eastAsia="Calibri"/>
          <w:lang w:eastAsia="en-US"/>
        </w:rPr>
        <w:t xml:space="preserve"> os plantões de </w:t>
      </w:r>
      <w:r w:rsidR="00F059C5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 xml:space="preserve">ronto </w:t>
      </w:r>
      <w:r w:rsidR="00F059C5">
        <w:rPr>
          <w:rFonts w:eastAsia="Calibri"/>
          <w:lang w:eastAsia="en-US"/>
        </w:rPr>
        <w:t>s</w:t>
      </w:r>
      <w:r w:rsidR="00205B18" w:rsidRPr="00205B18">
        <w:rPr>
          <w:rFonts w:eastAsia="Calibri"/>
          <w:lang w:eastAsia="en-US"/>
        </w:rPr>
        <w:t>ocorro</w:t>
      </w:r>
      <w:r>
        <w:rPr>
          <w:rFonts w:eastAsia="Calibri"/>
          <w:lang w:eastAsia="en-US"/>
        </w:rPr>
        <w:t>; e</w:t>
      </w:r>
    </w:p>
    <w:p w14:paraId="504ACC26" w14:textId="29EB3C57" w:rsidR="00205B18" w:rsidRDefault="00A728C0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criou</w:t>
      </w:r>
      <w:proofErr w:type="gramEnd"/>
      <w:r w:rsidR="00205B18" w:rsidRPr="00205B18">
        <w:rPr>
          <w:rFonts w:eastAsia="Calibri"/>
          <w:lang w:eastAsia="en-US"/>
        </w:rPr>
        <w:t xml:space="preserve"> a conceituada União Gaúcha dos Policiais Civis</w:t>
      </w:r>
      <w:r w:rsidR="00276CD6" w:rsidRPr="00276CD6">
        <w:rPr>
          <w:rFonts w:eastAsia="Calibri"/>
          <w:lang w:eastAsia="en-US"/>
        </w:rPr>
        <w:t xml:space="preserve"> </w:t>
      </w:r>
      <w:r w:rsidR="00276CD6">
        <w:t>(</w:t>
      </w:r>
      <w:proofErr w:type="spellStart"/>
      <w:r w:rsidR="00276CD6">
        <w:t>Ugapoci</w:t>
      </w:r>
      <w:proofErr w:type="spellEnd"/>
      <w:r w:rsidR="00276CD6">
        <w:t>)</w:t>
      </w:r>
      <w:r w:rsidR="00205B18" w:rsidRPr="00205B18">
        <w:rPr>
          <w:rFonts w:eastAsia="Calibri"/>
          <w:lang w:eastAsia="en-US"/>
        </w:rPr>
        <w:t>.</w:t>
      </w:r>
    </w:p>
    <w:p w14:paraId="6086A29F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28199F48" w14:textId="582ED1F7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Agastado com os rumos da </w:t>
      </w:r>
      <w:r w:rsidR="007B004B">
        <w:rPr>
          <w:rFonts w:eastAsia="Calibri"/>
          <w:lang w:eastAsia="en-US"/>
        </w:rPr>
        <w:t>r</w:t>
      </w:r>
      <w:r w:rsidRPr="00205B18">
        <w:rPr>
          <w:rFonts w:eastAsia="Calibri"/>
          <w:lang w:eastAsia="en-US"/>
        </w:rPr>
        <w:t xml:space="preserve">evolução, </w:t>
      </w:r>
      <w:r w:rsidR="007B004B">
        <w:rPr>
          <w:rFonts w:eastAsia="Calibri"/>
          <w:lang w:eastAsia="en-US"/>
        </w:rPr>
        <w:t>quando</w:t>
      </w:r>
      <w:r w:rsidRPr="00205B18">
        <w:rPr>
          <w:rFonts w:eastAsia="Calibri"/>
          <w:lang w:eastAsia="en-US"/>
        </w:rPr>
        <w:t xml:space="preserve"> o comando das Forças Armadas deu orientação para a elaboração do </w:t>
      </w:r>
      <w:r w:rsidR="0064482C" w:rsidRPr="0064482C">
        <w:rPr>
          <w:rFonts w:eastAsia="Calibri"/>
          <w:lang w:eastAsia="en-US"/>
        </w:rPr>
        <w:t>Ato Institucional nº 5 (AI-5)</w:t>
      </w:r>
      <w:r w:rsidRPr="00205B18">
        <w:rPr>
          <w:rFonts w:eastAsia="Calibri"/>
          <w:lang w:eastAsia="en-US"/>
        </w:rPr>
        <w:t xml:space="preserve">, afastou-se e foi para a </w:t>
      </w:r>
      <w:r w:rsidR="0064482C">
        <w:rPr>
          <w:rFonts w:eastAsia="Calibri"/>
          <w:lang w:eastAsia="en-US"/>
        </w:rPr>
        <w:t>r</w:t>
      </w:r>
      <w:r w:rsidRPr="00205B18">
        <w:rPr>
          <w:rFonts w:eastAsia="Calibri"/>
          <w:lang w:eastAsia="en-US"/>
        </w:rPr>
        <w:t xml:space="preserve">eserva, tornando-se professor da </w:t>
      </w:r>
      <w:r w:rsidR="0030373A" w:rsidRPr="0030373A">
        <w:rPr>
          <w:rFonts w:eastAsia="Calibri"/>
          <w:lang w:eastAsia="en-US"/>
        </w:rPr>
        <w:t xml:space="preserve">Pontifícia Universidade Católica do Rio Grande do Sul </w:t>
      </w:r>
      <w:r w:rsidR="0030373A">
        <w:rPr>
          <w:rFonts w:eastAsia="Calibri"/>
          <w:lang w:eastAsia="en-US"/>
        </w:rPr>
        <w:t>(</w:t>
      </w:r>
      <w:r w:rsidR="0030373A" w:rsidRPr="0030373A">
        <w:rPr>
          <w:rFonts w:eastAsia="Calibri"/>
          <w:lang w:eastAsia="en-US"/>
        </w:rPr>
        <w:t>PUCRS</w:t>
      </w:r>
      <w:r w:rsidR="0030373A">
        <w:rPr>
          <w:rFonts w:eastAsia="Calibri"/>
          <w:lang w:eastAsia="en-US"/>
        </w:rPr>
        <w:t>)</w:t>
      </w:r>
      <w:r w:rsidRPr="00205B18">
        <w:rPr>
          <w:rFonts w:eastAsia="Calibri"/>
          <w:lang w:eastAsia="en-US"/>
        </w:rPr>
        <w:t>.</w:t>
      </w:r>
    </w:p>
    <w:p w14:paraId="7A0047BF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77CD6C3C" w14:textId="416A429D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Foi eleito </w:t>
      </w:r>
      <w:r w:rsidR="0030373A">
        <w:rPr>
          <w:rFonts w:eastAsia="Calibri"/>
          <w:lang w:eastAsia="en-US"/>
        </w:rPr>
        <w:t>d</w:t>
      </w:r>
      <w:r w:rsidRPr="00205B18">
        <w:rPr>
          <w:rFonts w:eastAsia="Calibri"/>
          <w:lang w:eastAsia="en-US"/>
        </w:rPr>
        <w:t xml:space="preserve">eputado </w:t>
      </w:r>
      <w:r w:rsidR="0030373A">
        <w:rPr>
          <w:rFonts w:eastAsia="Calibri"/>
          <w:lang w:eastAsia="en-US"/>
        </w:rPr>
        <w:t>e</w:t>
      </w:r>
      <w:r w:rsidRPr="00205B18">
        <w:rPr>
          <w:rFonts w:eastAsia="Calibri"/>
          <w:lang w:eastAsia="en-US"/>
        </w:rPr>
        <w:t xml:space="preserve">stadual, </w:t>
      </w:r>
      <w:r w:rsidR="005259D7">
        <w:rPr>
          <w:rFonts w:eastAsia="Calibri"/>
          <w:lang w:eastAsia="en-US"/>
        </w:rPr>
        <w:t xml:space="preserve">cumprindo </w:t>
      </w:r>
      <w:r w:rsidRPr="00205B18">
        <w:rPr>
          <w:rFonts w:eastAsia="Calibri"/>
          <w:lang w:eastAsia="en-US"/>
        </w:rPr>
        <w:t>quatro legislaturas, de 1970 a 1986</w:t>
      </w:r>
      <w:r w:rsidR="00CF7B53">
        <w:rPr>
          <w:rFonts w:eastAsia="Calibri"/>
          <w:lang w:eastAsia="en-US"/>
        </w:rPr>
        <w:t>,</w:t>
      </w:r>
      <w:r w:rsidRPr="00205B18">
        <w:rPr>
          <w:rFonts w:eastAsia="Calibri"/>
          <w:lang w:eastAsia="en-US"/>
        </w:rPr>
        <w:t xml:space="preserve"> </w:t>
      </w:r>
      <w:r w:rsidR="005259D7">
        <w:rPr>
          <w:rFonts w:eastAsia="Calibri"/>
          <w:lang w:eastAsia="en-US"/>
        </w:rPr>
        <w:t>correspondendo a</w:t>
      </w:r>
      <w:r w:rsidRPr="00205B18">
        <w:rPr>
          <w:rFonts w:eastAsia="Calibri"/>
          <w:lang w:eastAsia="en-US"/>
        </w:rPr>
        <w:t>os quatro mandatos. Nes</w:t>
      </w:r>
      <w:r w:rsidR="00CF7B53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 xml:space="preserve">a oportunidade, foi presidente de duas </w:t>
      </w:r>
      <w:r w:rsidR="00CF7B53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omissões e </w:t>
      </w:r>
      <w:r w:rsidR="00CF7B53">
        <w:rPr>
          <w:rFonts w:eastAsia="Calibri"/>
          <w:lang w:eastAsia="en-US"/>
        </w:rPr>
        <w:t>l</w:t>
      </w:r>
      <w:r w:rsidRPr="00205B18">
        <w:rPr>
          <w:rFonts w:eastAsia="Calibri"/>
          <w:lang w:eastAsia="en-US"/>
        </w:rPr>
        <w:t>íder de governo, no governo d</w:t>
      </w:r>
      <w:r w:rsidR="00EE4923">
        <w:rPr>
          <w:rFonts w:eastAsia="Calibri"/>
          <w:lang w:eastAsia="en-US"/>
        </w:rPr>
        <w:t>e</w:t>
      </w:r>
      <w:r w:rsidRPr="00205B18">
        <w:rPr>
          <w:rFonts w:eastAsia="Calibri"/>
          <w:lang w:eastAsia="en-US"/>
        </w:rPr>
        <w:t xml:space="preserve"> Jair Soares.</w:t>
      </w:r>
    </w:p>
    <w:p w14:paraId="1EBE31C2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0187B1FA" w14:textId="248A521C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>Mais tarde, após um período de discordância dos fatos que se avizinhavam, afastou</w:t>
      </w:r>
      <w:r w:rsidR="00CF7B53">
        <w:rPr>
          <w:rFonts w:eastAsia="Calibri"/>
          <w:lang w:eastAsia="en-US"/>
        </w:rPr>
        <w:noBreakHyphen/>
      </w:r>
      <w:r w:rsidRPr="00205B18">
        <w:rPr>
          <w:rFonts w:eastAsia="Calibri"/>
          <w:lang w:eastAsia="en-US"/>
        </w:rPr>
        <w:t>se dos acontecimentos políticos, onde permaneceu até 1992, em silêncio.</w:t>
      </w:r>
    </w:p>
    <w:p w14:paraId="4DC376C5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5EB05130" w14:textId="0B567FF1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Candidatou-se à </w:t>
      </w:r>
      <w:r w:rsidR="008F2EF7">
        <w:rPr>
          <w:rFonts w:eastAsia="Calibri"/>
          <w:lang w:eastAsia="en-US"/>
        </w:rPr>
        <w:t>v</w:t>
      </w:r>
      <w:r w:rsidRPr="00205B18">
        <w:rPr>
          <w:rFonts w:eastAsia="Calibri"/>
          <w:lang w:eastAsia="en-US"/>
        </w:rPr>
        <w:t xml:space="preserve">ereança de Porto Alegre, onde exerceu por três mandatos as funções de </w:t>
      </w:r>
      <w:r w:rsidR="001D6E7D">
        <w:rPr>
          <w:rFonts w:eastAsia="Calibri"/>
          <w:lang w:eastAsia="en-US"/>
        </w:rPr>
        <w:t>v</w:t>
      </w:r>
      <w:r w:rsidRPr="00205B18">
        <w:rPr>
          <w:rFonts w:eastAsia="Calibri"/>
          <w:lang w:eastAsia="en-US"/>
        </w:rPr>
        <w:t xml:space="preserve">ereador, sempre pelos </w:t>
      </w:r>
      <w:r w:rsidR="001D6E7D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 xml:space="preserve">artidos: </w:t>
      </w:r>
      <w:r w:rsidR="005259D7">
        <w:rPr>
          <w:rFonts w:eastAsia="Calibri"/>
          <w:lang w:eastAsia="en-US"/>
        </w:rPr>
        <w:t>Aliança Renovadora Nacional (</w:t>
      </w:r>
      <w:r w:rsidR="001D6E7D" w:rsidRPr="00205B18">
        <w:rPr>
          <w:rFonts w:eastAsia="Calibri"/>
          <w:lang w:eastAsia="en-US"/>
        </w:rPr>
        <w:t>Arena</w:t>
      </w:r>
      <w:r w:rsidR="005259D7">
        <w:rPr>
          <w:rFonts w:eastAsia="Calibri"/>
          <w:lang w:eastAsia="en-US"/>
        </w:rPr>
        <w:t>)</w:t>
      </w:r>
      <w:r w:rsidRPr="00205B18">
        <w:rPr>
          <w:rFonts w:eastAsia="Calibri"/>
          <w:lang w:eastAsia="en-US"/>
        </w:rPr>
        <w:t xml:space="preserve">, </w:t>
      </w:r>
      <w:r w:rsidR="005259D7">
        <w:rPr>
          <w:rFonts w:eastAsia="Calibri"/>
          <w:lang w:eastAsia="en-US"/>
        </w:rPr>
        <w:t>Partido Democrático Social (PDS)</w:t>
      </w:r>
      <w:r w:rsidRPr="00205B18">
        <w:rPr>
          <w:rFonts w:eastAsia="Calibri"/>
          <w:lang w:eastAsia="en-US"/>
        </w:rPr>
        <w:t>, P</w:t>
      </w:r>
      <w:r w:rsidR="005259D7">
        <w:rPr>
          <w:rFonts w:eastAsia="Calibri"/>
          <w:lang w:eastAsia="en-US"/>
        </w:rPr>
        <w:t>artido Progressista Reformador (P</w:t>
      </w:r>
      <w:r w:rsidRPr="00205B18">
        <w:rPr>
          <w:rFonts w:eastAsia="Calibri"/>
          <w:lang w:eastAsia="en-US"/>
        </w:rPr>
        <w:t>PR</w:t>
      </w:r>
      <w:r w:rsidR="005259D7">
        <w:rPr>
          <w:rFonts w:eastAsia="Calibri"/>
          <w:lang w:eastAsia="en-US"/>
        </w:rPr>
        <w:t>)</w:t>
      </w:r>
      <w:r w:rsidRPr="00205B18">
        <w:rPr>
          <w:rFonts w:eastAsia="Calibri"/>
          <w:lang w:eastAsia="en-US"/>
        </w:rPr>
        <w:t xml:space="preserve"> e P</w:t>
      </w:r>
      <w:r w:rsidR="005259D7">
        <w:rPr>
          <w:rFonts w:eastAsia="Calibri"/>
          <w:lang w:eastAsia="en-US"/>
        </w:rPr>
        <w:t xml:space="preserve">artido </w:t>
      </w:r>
      <w:r w:rsidRPr="00205B18">
        <w:rPr>
          <w:rFonts w:eastAsia="Calibri"/>
          <w:lang w:eastAsia="en-US"/>
        </w:rPr>
        <w:t>P</w:t>
      </w:r>
      <w:r w:rsidR="005259D7">
        <w:rPr>
          <w:rFonts w:eastAsia="Calibri"/>
          <w:lang w:eastAsia="en-US"/>
        </w:rPr>
        <w:t>rogressista (PP)</w:t>
      </w:r>
      <w:r w:rsidRPr="00205B18">
        <w:rPr>
          <w:rFonts w:eastAsia="Calibri"/>
          <w:lang w:eastAsia="en-US"/>
        </w:rPr>
        <w:t xml:space="preserve">, jamais saindo, tendo o </w:t>
      </w:r>
      <w:r w:rsidR="001D6E7D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>artido mudado de sigla.</w:t>
      </w:r>
    </w:p>
    <w:p w14:paraId="2D2779C7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5E778AE0" w14:textId="53424326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Como </w:t>
      </w:r>
      <w:r w:rsidR="00260693">
        <w:rPr>
          <w:rFonts w:eastAsia="Calibri"/>
          <w:lang w:eastAsia="en-US"/>
        </w:rPr>
        <w:t>v</w:t>
      </w:r>
      <w:r w:rsidRPr="00205B18">
        <w:rPr>
          <w:rFonts w:eastAsia="Calibri"/>
          <w:lang w:eastAsia="en-US"/>
        </w:rPr>
        <w:t xml:space="preserve">ereador, criou e levantou a </w:t>
      </w:r>
      <w:r w:rsidR="00DA3E04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>ubestação do Corpo de Bombeiros junto à Prefeitura Municipal</w:t>
      </w:r>
      <w:r w:rsidR="00DA3E04">
        <w:rPr>
          <w:rFonts w:eastAsia="Calibri"/>
          <w:lang w:eastAsia="en-US"/>
        </w:rPr>
        <w:t xml:space="preserve"> de Porto Alegre</w:t>
      </w:r>
      <w:r w:rsidRPr="00205B18">
        <w:rPr>
          <w:rFonts w:eastAsia="Calibri"/>
          <w:lang w:eastAsia="en-US"/>
        </w:rPr>
        <w:t xml:space="preserve"> e colocou a 1ª </w:t>
      </w:r>
      <w:r w:rsidR="00DA3E04">
        <w:rPr>
          <w:rFonts w:eastAsia="Calibri"/>
          <w:lang w:eastAsia="en-US"/>
        </w:rPr>
        <w:t>Companhia</w:t>
      </w:r>
      <w:r w:rsidR="00DA3E04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 xml:space="preserve">do 9º Batalhão da Polícia Militar na Praça XV de </w:t>
      </w:r>
      <w:proofErr w:type="gramStart"/>
      <w:r w:rsidRPr="00205B18">
        <w:rPr>
          <w:rFonts w:eastAsia="Calibri"/>
          <w:lang w:eastAsia="en-US"/>
        </w:rPr>
        <w:t>Novembro</w:t>
      </w:r>
      <w:proofErr w:type="gramEnd"/>
      <w:r w:rsidRPr="00205B18">
        <w:rPr>
          <w:rFonts w:eastAsia="Calibri"/>
          <w:lang w:eastAsia="en-US"/>
        </w:rPr>
        <w:t xml:space="preserve">, no Largo da </w:t>
      </w:r>
      <w:proofErr w:type="spellStart"/>
      <w:r w:rsidR="00DA3E04" w:rsidRPr="00205B18">
        <w:rPr>
          <w:rFonts w:eastAsia="Calibri"/>
          <w:lang w:eastAsia="en-US"/>
        </w:rPr>
        <w:t>Epatur</w:t>
      </w:r>
      <w:proofErr w:type="spellEnd"/>
      <w:r w:rsidRPr="00205B18">
        <w:rPr>
          <w:rFonts w:eastAsia="Calibri"/>
          <w:lang w:eastAsia="en-US"/>
        </w:rPr>
        <w:t>. Simultaneamente, legislou sobre o Monumento ao Policial, o qual inaugurou.</w:t>
      </w:r>
    </w:p>
    <w:p w14:paraId="2B17AD6F" w14:textId="77777777" w:rsidR="00AB109F" w:rsidRPr="00205B18" w:rsidRDefault="00AB109F" w:rsidP="00205B18">
      <w:pPr>
        <w:ind w:firstLine="1418"/>
        <w:jc w:val="both"/>
        <w:rPr>
          <w:rFonts w:eastAsia="Calibri"/>
          <w:lang w:eastAsia="en-US"/>
        </w:rPr>
      </w:pPr>
    </w:p>
    <w:p w14:paraId="4665510B" w14:textId="2A41615B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Intermediou a compra e </w:t>
      </w:r>
      <w:r w:rsidR="00313BF3">
        <w:rPr>
          <w:rFonts w:eastAsia="Calibri"/>
          <w:lang w:eastAsia="en-US"/>
        </w:rPr>
        <w:t xml:space="preserve">a </w:t>
      </w:r>
      <w:r w:rsidRPr="00205B18">
        <w:rPr>
          <w:rFonts w:eastAsia="Calibri"/>
          <w:lang w:eastAsia="en-US"/>
        </w:rPr>
        <w:t xml:space="preserve">localização do prédio de seis andares em frente ao Sport Club Internacional, destinado à Vigilância Sanitária, que constituía um grande anseio da </w:t>
      </w:r>
      <w:r w:rsidR="00313BF3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 xml:space="preserve">ecretaria da </w:t>
      </w:r>
      <w:r w:rsidR="00313BF3">
        <w:rPr>
          <w:rFonts w:eastAsia="Calibri"/>
          <w:lang w:eastAsia="en-US"/>
        </w:rPr>
        <w:t>s</w:t>
      </w:r>
      <w:r w:rsidRPr="00205B18">
        <w:rPr>
          <w:rFonts w:eastAsia="Calibri"/>
          <w:lang w:eastAsia="en-US"/>
        </w:rPr>
        <w:t>aúde</w:t>
      </w:r>
      <w:r w:rsidR="00313BF3">
        <w:rPr>
          <w:rFonts w:eastAsia="Calibri"/>
          <w:lang w:eastAsia="en-US"/>
        </w:rPr>
        <w:t xml:space="preserve"> do Município</w:t>
      </w:r>
      <w:r w:rsidRPr="00205B18">
        <w:rPr>
          <w:rFonts w:eastAsia="Calibri"/>
          <w:lang w:eastAsia="en-US"/>
        </w:rPr>
        <w:t xml:space="preserve">, </w:t>
      </w:r>
      <w:r w:rsidR="00313BF3">
        <w:rPr>
          <w:rFonts w:eastAsia="Calibri"/>
          <w:lang w:eastAsia="en-US"/>
        </w:rPr>
        <w:t>em um</w:t>
      </w:r>
      <w:r w:rsidR="00313BF3" w:rsidRPr="00205B18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antigo prédio da Caixa Econômica</w:t>
      </w:r>
      <w:r w:rsidR="00313BF3">
        <w:rPr>
          <w:rFonts w:eastAsia="Calibri"/>
          <w:lang w:eastAsia="en-US"/>
        </w:rPr>
        <w:t xml:space="preserve"> Federal</w:t>
      </w:r>
      <w:r w:rsidRPr="00205B18">
        <w:rPr>
          <w:rFonts w:eastAsia="Calibri"/>
          <w:lang w:eastAsia="en-US"/>
        </w:rPr>
        <w:t>.</w:t>
      </w:r>
    </w:p>
    <w:p w14:paraId="2E67F72A" w14:textId="77777777" w:rsidR="00EE4923" w:rsidRDefault="00EE4923" w:rsidP="00205B18">
      <w:pPr>
        <w:ind w:firstLine="1418"/>
        <w:jc w:val="both"/>
        <w:rPr>
          <w:rFonts w:eastAsia="Calibri"/>
          <w:lang w:eastAsia="en-US"/>
        </w:rPr>
      </w:pPr>
    </w:p>
    <w:p w14:paraId="1679ACDE" w14:textId="1D47B3F4" w:rsid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Ao longo de sua vida, formou-se em diversas </w:t>
      </w:r>
      <w:r w:rsidR="00313BF3">
        <w:rPr>
          <w:rFonts w:eastAsia="Calibri"/>
          <w:lang w:eastAsia="en-US"/>
        </w:rPr>
        <w:t>f</w:t>
      </w:r>
      <w:r w:rsidRPr="00205B18">
        <w:rPr>
          <w:rFonts w:eastAsia="Calibri"/>
          <w:lang w:eastAsia="en-US"/>
        </w:rPr>
        <w:t xml:space="preserve">aculdades e exerceu diferentes </w:t>
      </w:r>
      <w:r w:rsidR="00313BF3">
        <w:rPr>
          <w:rFonts w:eastAsia="Calibri"/>
          <w:lang w:eastAsia="en-US"/>
        </w:rPr>
        <w:t>c</w:t>
      </w:r>
      <w:r w:rsidRPr="00205B18">
        <w:rPr>
          <w:rFonts w:eastAsia="Calibri"/>
          <w:lang w:eastAsia="en-US"/>
        </w:rPr>
        <w:t xml:space="preserve">ursos e </w:t>
      </w:r>
      <w:r w:rsidR="00313BF3">
        <w:rPr>
          <w:rFonts w:eastAsia="Calibri"/>
          <w:lang w:eastAsia="en-US"/>
        </w:rPr>
        <w:t>p</w:t>
      </w:r>
      <w:r w:rsidRPr="00205B18">
        <w:rPr>
          <w:rFonts w:eastAsia="Calibri"/>
          <w:lang w:eastAsia="en-US"/>
        </w:rPr>
        <w:t xml:space="preserve">rofissões, dentre </w:t>
      </w:r>
      <w:r w:rsidR="00AB109F">
        <w:rPr>
          <w:rFonts w:eastAsia="Calibri"/>
          <w:lang w:eastAsia="en-US"/>
        </w:rPr>
        <w:t>o</w:t>
      </w:r>
      <w:r w:rsidRPr="00205B18">
        <w:rPr>
          <w:rFonts w:eastAsia="Calibri"/>
          <w:lang w:eastAsia="en-US"/>
        </w:rPr>
        <w:t>s quais:</w:t>
      </w:r>
    </w:p>
    <w:p w14:paraId="1C0476B2" w14:textId="0655BF6A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proofErr w:type="gramStart"/>
      <w:r w:rsidR="005259D7">
        <w:rPr>
          <w:rFonts w:eastAsia="Calibri"/>
          <w:lang w:eastAsia="en-US"/>
        </w:rPr>
        <w:t>c</w:t>
      </w:r>
      <w:r w:rsidR="00205B18" w:rsidRPr="00205B18">
        <w:rPr>
          <w:rFonts w:eastAsia="Calibri"/>
          <w:lang w:eastAsia="en-US"/>
        </w:rPr>
        <w:t>urso</w:t>
      </w:r>
      <w:proofErr w:type="gramEnd"/>
      <w:r w:rsidR="00205B18" w:rsidRPr="00205B18">
        <w:rPr>
          <w:rFonts w:eastAsia="Calibri"/>
          <w:lang w:eastAsia="en-US"/>
        </w:rPr>
        <w:t xml:space="preserve"> </w:t>
      </w:r>
      <w:r w:rsidR="005259D7">
        <w:rPr>
          <w:rFonts w:eastAsia="Calibri"/>
          <w:lang w:eastAsia="en-US"/>
        </w:rPr>
        <w:t>s</w:t>
      </w:r>
      <w:r w:rsidR="00205B18" w:rsidRPr="00205B18">
        <w:rPr>
          <w:rFonts w:eastAsia="Calibri"/>
          <w:lang w:eastAsia="en-US"/>
        </w:rPr>
        <w:t xml:space="preserve">uperior de </w:t>
      </w:r>
      <w:r w:rsidR="00052319">
        <w:rPr>
          <w:rFonts w:eastAsia="Calibri"/>
          <w:lang w:eastAsia="en-US"/>
        </w:rPr>
        <w:t>E</w:t>
      </w:r>
      <w:r w:rsidR="00205B18" w:rsidRPr="00205B18">
        <w:rPr>
          <w:rFonts w:eastAsia="Calibri"/>
          <w:lang w:eastAsia="en-US"/>
        </w:rPr>
        <w:t xml:space="preserve">ducação </w:t>
      </w:r>
      <w:r w:rsidR="00052319">
        <w:rPr>
          <w:rFonts w:eastAsia="Calibri"/>
          <w:lang w:eastAsia="en-US"/>
        </w:rPr>
        <w:t>F</w:t>
      </w:r>
      <w:r w:rsidR="00205B18" w:rsidRPr="00205B18">
        <w:rPr>
          <w:rFonts w:eastAsia="Calibri"/>
          <w:lang w:eastAsia="en-US"/>
        </w:rPr>
        <w:t>ísica;</w:t>
      </w:r>
    </w:p>
    <w:p w14:paraId="264730DB" w14:textId="1E09E769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5259D7">
        <w:rPr>
          <w:rFonts w:eastAsia="Calibri"/>
          <w:lang w:eastAsia="en-US"/>
        </w:rPr>
        <w:t>c</w:t>
      </w:r>
      <w:r w:rsidR="00205B18" w:rsidRPr="00205B18">
        <w:rPr>
          <w:rFonts w:eastAsia="Calibri"/>
          <w:lang w:eastAsia="en-US"/>
        </w:rPr>
        <w:t>urso</w:t>
      </w:r>
      <w:proofErr w:type="gramEnd"/>
      <w:r w:rsidR="00205B18" w:rsidRPr="00205B18">
        <w:rPr>
          <w:rFonts w:eastAsia="Calibri"/>
          <w:lang w:eastAsia="en-US"/>
        </w:rPr>
        <w:t xml:space="preserve"> de </w:t>
      </w:r>
      <w:r w:rsidR="00F328A6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>sicologia;</w:t>
      </w:r>
    </w:p>
    <w:p w14:paraId="294B24B3" w14:textId="020CAEF2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5259D7">
        <w:rPr>
          <w:rFonts w:eastAsia="Calibri"/>
          <w:lang w:eastAsia="en-US"/>
        </w:rPr>
        <w:t>c</w:t>
      </w:r>
      <w:r w:rsidR="00205B18" w:rsidRPr="00205B18">
        <w:rPr>
          <w:rFonts w:eastAsia="Calibri"/>
          <w:lang w:eastAsia="en-US"/>
        </w:rPr>
        <w:t>urso</w:t>
      </w:r>
      <w:proofErr w:type="gramEnd"/>
      <w:r w:rsidR="00205B18" w:rsidRPr="00205B18">
        <w:rPr>
          <w:rFonts w:eastAsia="Calibri"/>
          <w:lang w:eastAsia="en-US"/>
        </w:rPr>
        <w:t xml:space="preserve"> de </w:t>
      </w:r>
      <w:r w:rsidR="005259D7">
        <w:rPr>
          <w:rFonts w:eastAsia="Calibri"/>
          <w:lang w:eastAsia="en-US"/>
        </w:rPr>
        <w:t>m</w:t>
      </w:r>
      <w:r w:rsidR="00205B18" w:rsidRPr="00205B18">
        <w:rPr>
          <w:rFonts w:eastAsia="Calibri"/>
          <w:lang w:eastAsia="en-US"/>
        </w:rPr>
        <w:t xml:space="preserve">estrado em </w:t>
      </w:r>
      <w:r w:rsidR="00F328A6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 xml:space="preserve">sicologia </w:t>
      </w:r>
      <w:r w:rsidR="00F328A6">
        <w:rPr>
          <w:rFonts w:eastAsia="Calibri"/>
          <w:lang w:eastAsia="en-US"/>
        </w:rPr>
        <w:t>C</w:t>
      </w:r>
      <w:r w:rsidR="00205B18" w:rsidRPr="00205B18">
        <w:rPr>
          <w:rFonts w:eastAsia="Calibri"/>
          <w:lang w:eastAsia="en-US"/>
        </w:rPr>
        <w:t>línica;</w:t>
      </w:r>
    </w:p>
    <w:p w14:paraId="1D8A9822" w14:textId="4D49C463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5259D7">
        <w:rPr>
          <w:rFonts w:eastAsia="Calibri"/>
          <w:lang w:eastAsia="en-US"/>
        </w:rPr>
        <w:t>d</w:t>
      </w:r>
      <w:r w:rsidR="00205B18" w:rsidRPr="00205B18">
        <w:rPr>
          <w:rFonts w:eastAsia="Calibri"/>
          <w:lang w:eastAsia="en-US"/>
        </w:rPr>
        <w:t>outorado</w:t>
      </w:r>
      <w:proofErr w:type="gramEnd"/>
      <w:r w:rsidR="00205B18" w:rsidRPr="00205B18">
        <w:rPr>
          <w:rFonts w:eastAsia="Calibri"/>
          <w:lang w:eastAsia="en-US"/>
        </w:rPr>
        <w:t xml:space="preserve"> em </w:t>
      </w:r>
      <w:r w:rsidR="00F328A6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 xml:space="preserve">sicologia </w:t>
      </w:r>
      <w:r w:rsidR="00F328A6">
        <w:rPr>
          <w:rFonts w:eastAsia="Calibri"/>
          <w:lang w:eastAsia="en-US"/>
        </w:rPr>
        <w:t>C</w:t>
      </w:r>
      <w:r w:rsidR="00205B18" w:rsidRPr="00205B18">
        <w:rPr>
          <w:rFonts w:eastAsia="Calibri"/>
          <w:lang w:eastAsia="en-US"/>
        </w:rPr>
        <w:t>línica;</w:t>
      </w:r>
    </w:p>
    <w:p w14:paraId="03A30D1A" w14:textId="6F522051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l</w:t>
      </w:r>
      <w:r w:rsidR="00205B18" w:rsidRPr="00205B18">
        <w:rPr>
          <w:rFonts w:eastAsia="Calibri"/>
          <w:lang w:eastAsia="en-US"/>
        </w:rPr>
        <w:t xml:space="preserve">ivre </w:t>
      </w:r>
      <w:r w:rsidR="00881F3B">
        <w:rPr>
          <w:rFonts w:eastAsia="Calibri"/>
          <w:lang w:eastAsia="en-US"/>
        </w:rPr>
        <w:t>d</w:t>
      </w:r>
      <w:r w:rsidR="00205B18" w:rsidRPr="00205B18">
        <w:rPr>
          <w:rFonts w:eastAsia="Calibri"/>
          <w:lang w:eastAsia="en-US"/>
        </w:rPr>
        <w:t>ocente</w:t>
      </w:r>
      <w:proofErr w:type="gramEnd"/>
      <w:r w:rsidR="00205B18" w:rsidRPr="00205B18">
        <w:rPr>
          <w:rFonts w:eastAsia="Calibri"/>
          <w:lang w:eastAsia="en-US"/>
        </w:rPr>
        <w:t xml:space="preserve"> em </w:t>
      </w:r>
      <w:r w:rsidR="00F328A6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>sicologia;</w:t>
      </w:r>
    </w:p>
    <w:p w14:paraId="54ECE1D6" w14:textId="1809A3DC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a</w:t>
      </w:r>
      <w:r w:rsidR="00205B18" w:rsidRPr="00205B18">
        <w:rPr>
          <w:rFonts w:eastAsia="Calibri"/>
          <w:lang w:eastAsia="en-US"/>
        </w:rPr>
        <w:t>dministrador</w:t>
      </w:r>
      <w:proofErr w:type="gramEnd"/>
      <w:r w:rsidR="00205B18" w:rsidRPr="00205B18">
        <w:rPr>
          <w:rFonts w:eastAsia="Calibri"/>
          <w:lang w:eastAsia="en-US"/>
        </w:rPr>
        <w:t>;</w:t>
      </w:r>
    </w:p>
    <w:p w14:paraId="17500CB2" w14:textId="61A79A75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5259D7">
        <w:rPr>
          <w:rFonts w:eastAsia="Calibri"/>
          <w:lang w:eastAsia="en-US"/>
        </w:rPr>
        <w:t>c</w:t>
      </w:r>
      <w:r w:rsidR="00881F3B" w:rsidRPr="00205B18">
        <w:rPr>
          <w:rFonts w:eastAsia="Calibri"/>
          <w:lang w:eastAsia="en-US"/>
        </w:rPr>
        <w:t>urso</w:t>
      </w:r>
      <w:proofErr w:type="gramEnd"/>
      <w:r w:rsidR="00881F3B" w:rsidRPr="00205B18">
        <w:rPr>
          <w:rFonts w:eastAsia="Calibri"/>
          <w:lang w:eastAsia="en-US"/>
        </w:rPr>
        <w:t xml:space="preserve"> de </w:t>
      </w:r>
      <w:r w:rsidR="00F328A6">
        <w:rPr>
          <w:rFonts w:eastAsia="Calibri"/>
          <w:lang w:eastAsia="en-US"/>
        </w:rPr>
        <w:t>R</w:t>
      </w:r>
      <w:r w:rsidR="00205B18" w:rsidRPr="00205B18">
        <w:rPr>
          <w:rFonts w:eastAsia="Calibri"/>
          <w:lang w:eastAsia="en-US"/>
        </w:rPr>
        <w:t xml:space="preserve">elações </w:t>
      </w:r>
      <w:r w:rsidR="00F328A6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>úblicas;</w:t>
      </w:r>
    </w:p>
    <w:p w14:paraId="2E24226B" w14:textId="4B7A31C8" w:rsidR="00205B18" w:rsidRDefault="00AB109F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>ublicitário</w:t>
      </w:r>
      <w:proofErr w:type="gramEnd"/>
      <w:r w:rsidR="00205B18" w:rsidRPr="00205B18">
        <w:rPr>
          <w:rFonts w:eastAsia="Calibri"/>
          <w:lang w:eastAsia="en-US"/>
        </w:rPr>
        <w:t>;</w:t>
      </w:r>
    </w:p>
    <w:p w14:paraId="046E5B00" w14:textId="5C79227F" w:rsidR="00205B18" w:rsidRDefault="004365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j</w:t>
      </w:r>
      <w:r w:rsidR="00205B18" w:rsidRPr="00205B18">
        <w:rPr>
          <w:rFonts w:eastAsia="Calibri"/>
          <w:lang w:eastAsia="en-US"/>
        </w:rPr>
        <w:t>ornalista</w:t>
      </w:r>
      <w:proofErr w:type="gramEnd"/>
      <w:r w:rsidR="00205B18" w:rsidRPr="00205B18">
        <w:rPr>
          <w:rFonts w:eastAsia="Calibri"/>
          <w:lang w:eastAsia="en-US"/>
        </w:rPr>
        <w:t>;</w:t>
      </w:r>
    </w:p>
    <w:p w14:paraId="2850E8F2" w14:textId="1C7EC829" w:rsidR="00205B18" w:rsidRDefault="004365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r</w:t>
      </w:r>
      <w:r w:rsidR="00205B18" w:rsidRPr="00205B18">
        <w:rPr>
          <w:rFonts w:eastAsia="Calibri"/>
          <w:lang w:eastAsia="en-US"/>
        </w:rPr>
        <w:t>adialista</w:t>
      </w:r>
      <w:proofErr w:type="gramEnd"/>
      <w:r w:rsidR="00205B18" w:rsidRPr="00205B18">
        <w:rPr>
          <w:rFonts w:eastAsia="Calibri"/>
          <w:lang w:eastAsia="en-US"/>
        </w:rPr>
        <w:t>;</w:t>
      </w:r>
    </w:p>
    <w:p w14:paraId="3D9C9723" w14:textId="6C97C4D9" w:rsidR="00205B18" w:rsidRDefault="004365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o</w:t>
      </w:r>
      <w:r w:rsidR="00205B18" w:rsidRPr="00205B18">
        <w:rPr>
          <w:rFonts w:eastAsia="Calibri"/>
          <w:lang w:eastAsia="en-US"/>
        </w:rPr>
        <w:t>ficial</w:t>
      </w:r>
      <w:proofErr w:type="gramEnd"/>
      <w:r w:rsidR="00205B18" w:rsidRPr="00205B18">
        <w:rPr>
          <w:rFonts w:eastAsia="Calibri"/>
          <w:lang w:eastAsia="en-US"/>
        </w:rPr>
        <w:t xml:space="preserve"> </w:t>
      </w:r>
      <w:r w:rsidR="00881F3B">
        <w:rPr>
          <w:rFonts w:eastAsia="Calibri"/>
          <w:lang w:eastAsia="en-US"/>
        </w:rPr>
        <w:t>s</w:t>
      </w:r>
      <w:r w:rsidR="00205B18" w:rsidRPr="00205B18">
        <w:rPr>
          <w:rFonts w:eastAsia="Calibri"/>
          <w:lang w:eastAsia="en-US"/>
        </w:rPr>
        <w:t>uperior do Exército</w:t>
      </w:r>
      <w:r w:rsidR="00881F3B">
        <w:rPr>
          <w:rFonts w:eastAsia="Calibri"/>
          <w:lang w:eastAsia="en-US"/>
        </w:rPr>
        <w:t xml:space="preserve"> Brasileiro</w:t>
      </w:r>
      <w:r w:rsidR="00205B18" w:rsidRPr="00205B18">
        <w:rPr>
          <w:rFonts w:eastAsia="Calibri"/>
          <w:lang w:eastAsia="en-US"/>
        </w:rPr>
        <w:t>;</w:t>
      </w:r>
    </w:p>
    <w:p w14:paraId="41D8411B" w14:textId="47889C23" w:rsidR="00205B18" w:rsidRDefault="004365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d</w:t>
      </w:r>
      <w:r w:rsidR="00205B18" w:rsidRPr="00205B18">
        <w:rPr>
          <w:rFonts w:eastAsia="Calibri"/>
          <w:lang w:eastAsia="en-US"/>
        </w:rPr>
        <w:t>iretor</w:t>
      </w:r>
      <w:proofErr w:type="gramEnd"/>
      <w:r w:rsidR="00205B18" w:rsidRPr="00205B18">
        <w:rPr>
          <w:rFonts w:eastAsia="Calibri"/>
          <w:lang w:eastAsia="en-US"/>
        </w:rPr>
        <w:t xml:space="preserve"> da Escola de Polícia Civil;</w:t>
      </w:r>
    </w:p>
    <w:p w14:paraId="4DA159DF" w14:textId="0965B0C1" w:rsidR="00205B18" w:rsidRDefault="004365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>rofessor</w:t>
      </w:r>
      <w:proofErr w:type="gramEnd"/>
      <w:r w:rsidR="00205B18" w:rsidRPr="00205B18">
        <w:rPr>
          <w:rFonts w:eastAsia="Calibri"/>
          <w:lang w:eastAsia="en-US"/>
        </w:rPr>
        <w:t xml:space="preserve"> da Academia de Polícia Militar</w:t>
      </w:r>
      <w:r>
        <w:rPr>
          <w:rFonts w:eastAsia="Calibri"/>
          <w:lang w:eastAsia="en-US"/>
        </w:rPr>
        <w:t>;</w:t>
      </w:r>
      <w:r w:rsidR="00205B18" w:rsidRPr="00205B18">
        <w:rPr>
          <w:rFonts w:eastAsia="Calibri"/>
          <w:lang w:eastAsia="en-US"/>
        </w:rPr>
        <w:t xml:space="preserve"> e</w:t>
      </w:r>
    </w:p>
    <w:p w14:paraId="522D553B" w14:textId="0BCD31AB" w:rsidR="00205B18" w:rsidRDefault="004365C5" w:rsidP="00205B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881F3B">
        <w:rPr>
          <w:rFonts w:eastAsia="Calibri"/>
          <w:lang w:eastAsia="en-US"/>
        </w:rPr>
        <w:t>p</w:t>
      </w:r>
      <w:r w:rsidR="00205B18" w:rsidRPr="00205B18">
        <w:rPr>
          <w:rFonts w:eastAsia="Calibri"/>
          <w:lang w:eastAsia="en-US"/>
        </w:rPr>
        <w:t>rofessor</w:t>
      </w:r>
      <w:proofErr w:type="gramEnd"/>
      <w:r w:rsidR="00205B18" w:rsidRPr="00205B18">
        <w:rPr>
          <w:rFonts w:eastAsia="Calibri"/>
          <w:lang w:eastAsia="en-US"/>
        </w:rPr>
        <w:t xml:space="preserve"> da </w:t>
      </w:r>
      <w:r w:rsidR="001B72BA" w:rsidRPr="003E7F6F">
        <w:rPr>
          <w:rFonts w:eastAsia="Calibri"/>
          <w:lang w:eastAsia="en-US"/>
        </w:rPr>
        <w:t>Pontifícia Universidade Católica do Rio Grande do Sul</w:t>
      </w:r>
      <w:r w:rsidR="001B72BA">
        <w:rPr>
          <w:rFonts w:eastAsia="Calibri"/>
          <w:lang w:eastAsia="en-US"/>
        </w:rPr>
        <w:t xml:space="preserve"> (PUCRS)</w:t>
      </w:r>
      <w:r w:rsidR="00205B18" w:rsidRPr="00205B18">
        <w:rPr>
          <w:rFonts w:eastAsia="Calibri"/>
          <w:lang w:eastAsia="en-US"/>
        </w:rPr>
        <w:t>.</w:t>
      </w:r>
    </w:p>
    <w:p w14:paraId="302B89E2" w14:textId="77777777" w:rsidR="004365C5" w:rsidRPr="00205B18" w:rsidRDefault="004365C5" w:rsidP="00205B18">
      <w:pPr>
        <w:ind w:firstLine="1418"/>
        <w:jc w:val="both"/>
        <w:rPr>
          <w:rFonts w:eastAsia="Calibri"/>
          <w:lang w:eastAsia="en-US"/>
        </w:rPr>
      </w:pPr>
    </w:p>
    <w:p w14:paraId="1473C015" w14:textId="1612ED0D" w:rsidR="00205B18" w:rsidRP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No ano de 2005, recebeu o </w:t>
      </w:r>
      <w:r w:rsidR="00BC3BDA">
        <w:rPr>
          <w:rFonts w:eastAsia="Calibri"/>
          <w:lang w:eastAsia="en-US"/>
        </w:rPr>
        <w:t>t</w:t>
      </w:r>
      <w:r w:rsidRPr="00205B18">
        <w:rPr>
          <w:rFonts w:eastAsia="Calibri"/>
          <w:lang w:eastAsia="en-US"/>
        </w:rPr>
        <w:t xml:space="preserve">ítulo </w:t>
      </w:r>
      <w:r w:rsidR="00BC3BDA">
        <w:rPr>
          <w:rFonts w:eastAsia="Calibri"/>
          <w:lang w:eastAsia="en-US"/>
        </w:rPr>
        <w:t>h</w:t>
      </w:r>
      <w:r w:rsidRPr="00205B18">
        <w:rPr>
          <w:rFonts w:eastAsia="Calibri"/>
          <w:lang w:eastAsia="en-US"/>
        </w:rPr>
        <w:t xml:space="preserve">onorífico de Cidadão de Porto Alegre pelos relevantes serviços prestados </w:t>
      </w:r>
      <w:r w:rsidR="004365C5">
        <w:rPr>
          <w:rFonts w:eastAsia="Calibri"/>
          <w:lang w:eastAsia="en-US"/>
        </w:rPr>
        <w:t>ao Município</w:t>
      </w:r>
      <w:r w:rsidRPr="00205B18">
        <w:rPr>
          <w:rFonts w:eastAsia="Calibri"/>
          <w:lang w:eastAsia="en-US"/>
        </w:rPr>
        <w:t>.</w:t>
      </w:r>
      <w:r w:rsidR="004365C5">
        <w:rPr>
          <w:rFonts w:eastAsia="Calibri"/>
          <w:lang w:eastAsia="en-US"/>
        </w:rPr>
        <w:t xml:space="preserve"> </w:t>
      </w:r>
      <w:r w:rsidRPr="00205B18">
        <w:rPr>
          <w:rFonts w:eastAsia="Calibri"/>
          <w:lang w:eastAsia="en-US"/>
        </w:rPr>
        <w:t>Faleceu em 22 de agosto de 2016, aos 92 anos de idade.</w:t>
      </w:r>
    </w:p>
    <w:p w14:paraId="379CB042" w14:textId="77777777" w:rsidR="00205B18" w:rsidRPr="00205B18" w:rsidRDefault="00205B18" w:rsidP="00205B18">
      <w:pPr>
        <w:ind w:firstLine="1418"/>
        <w:jc w:val="both"/>
        <w:rPr>
          <w:rFonts w:eastAsia="Calibri"/>
          <w:lang w:eastAsia="en-US"/>
        </w:rPr>
      </w:pPr>
    </w:p>
    <w:p w14:paraId="79F48249" w14:textId="04B500BE" w:rsidR="00205B18" w:rsidRPr="00205B18" w:rsidRDefault="00205B18" w:rsidP="00205B18">
      <w:pPr>
        <w:ind w:firstLine="1418"/>
        <w:jc w:val="both"/>
        <w:rPr>
          <w:rFonts w:eastAsia="Calibri"/>
          <w:lang w:eastAsia="en-US"/>
        </w:rPr>
      </w:pPr>
      <w:r w:rsidRPr="00205B18">
        <w:rPr>
          <w:rFonts w:eastAsia="Calibri"/>
          <w:lang w:eastAsia="en-US"/>
        </w:rPr>
        <w:t xml:space="preserve">Pela relevância de sua admirável vida pública e pelo trabalho realizado em prol da comunidade porto-alegrense, propomos denominar </w:t>
      </w:r>
      <w:r w:rsidR="00124339" w:rsidRPr="00124339">
        <w:rPr>
          <w:rFonts w:eastAsia="Calibri"/>
          <w:lang w:eastAsia="en-US"/>
        </w:rPr>
        <w:t xml:space="preserve">Avenida Pedro Américo Leal os logradouros públicos cadastrados conhecidos como Avenida Quatro Mil e </w:t>
      </w:r>
      <w:r w:rsidR="005259D7">
        <w:rPr>
          <w:rFonts w:eastAsia="Calibri"/>
          <w:lang w:eastAsia="en-US"/>
        </w:rPr>
        <w:t>S</w:t>
      </w:r>
      <w:r w:rsidR="00124339" w:rsidRPr="00124339">
        <w:rPr>
          <w:rFonts w:eastAsia="Calibri"/>
          <w:lang w:eastAsia="en-US"/>
        </w:rPr>
        <w:t xml:space="preserve">etenta e </w:t>
      </w:r>
      <w:r w:rsidR="005259D7">
        <w:rPr>
          <w:rFonts w:eastAsia="Calibri"/>
          <w:lang w:eastAsia="en-US"/>
        </w:rPr>
        <w:t>U</w:t>
      </w:r>
      <w:r w:rsidR="00124339" w:rsidRPr="00124339">
        <w:rPr>
          <w:rFonts w:eastAsia="Calibri"/>
          <w:lang w:eastAsia="en-US"/>
        </w:rPr>
        <w:t>m e Avenida Quatro Mil, Quinhentos e Trinta e Oito, localizados no Bairro Cristal</w:t>
      </w:r>
      <w:r w:rsidRPr="00205B18">
        <w:rPr>
          <w:rFonts w:eastAsia="Calibri"/>
          <w:lang w:eastAsia="en-US"/>
        </w:rPr>
        <w:t>.</w:t>
      </w:r>
    </w:p>
    <w:p w14:paraId="34371FC9" w14:textId="77777777" w:rsidR="000649FA" w:rsidRDefault="000649FA" w:rsidP="000649FA">
      <w:pPr>
        <w:jc w:val="center"/>
        <w:rPr>
          <w:rFonts w:eastAsia="Calibri"/>
          <w:lang w:eastAsia="en-US"/>
        </w:rPr>
      </w:pPr>
    </w:p>
    <w:p w14:paraId="16611B2F" w14:textId="42229B7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649FA">
        <w:rPr>
          <w:rFonts w:eastAsia="Calibri"/>
          <w:lang w:eastAsia="en-US"/>
        </w:rPr>
        <w:t>20</w:t>
      </w:r>
      <w:r w:rsidR="000649F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649FA">
        <w:rPr>
          <w:rFonts w:eastAsia="Calibri"/>
          <w:lang w:eastAsia="en-US"/>
        </w:rPr>
        <w:t>junho</w:t>
      </w:r>
      <w:r w:rsidR="000649F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649FA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65C92D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87B42B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BBB27D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5F365C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5935503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0311AE5" w14:textId="77777777" w:rsidR="000649FA" w:rsidRDefault="000649FA" w:rsidP="000649F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Pr="000649FA">
        <w:rPr>
          <w:rFonts w:eastAsia="Calibri"/>
          <w:lang w:eastAsia="en-US"/>
        </w:rPr>
        <w:t>JOÃO CARLOS NEDEL</w:t>
      </w:r>
    </w:p>
    <w:p w14:paraId="26E1B5FC" w14:textId="77777777" w:rsidR="000649FA" w:rsidRDefault="000649FA" w:rsidP="000649FA">
      <w:pPr>
        <w:jc w:val="center"/>
        <w:rPr>
          <w:rFonts w:eastAsia="Calibri"/>
          <w:lang w:eastAsia="en-US"/>
        </w:rPr>
      </w:pPr>
    </w:p>
    <w:p w14:paraId="3C0F4283" w14:textId="77777777" w:rsidR="000649FA" w:rsidRDefault="000649FA" w:rsidP="000649FA">
      <w:pPr>
        <w:jc w:val="center"/>
        <w:rPr>
          <w:rFonts w:eastAsia="Calibri"/>
          <w:lang w:eastAsia="en-US"/>
        </w:rPr>
      </w:pPr>
    </w:p>
    <w:p w14:paraId="30777DBF" w14:textId="77777777" w:rsidR="000649FA" w:rsidRDefault="000649FA" w:rsidP="000649FA">
      <w:pPr>
        <w:jc w:val="center"/>
        <w:rPr>
          <w:rFonts w:eastAsia="Calibri"/>
          <w:lang w:eastAsia="en-US"/>
        </w:rPr>
      </w:pPr>
    </w:p>
    <w:p w14:paraId="731FE046" w14:textId="77777777" w:rsidR="000649FA" w:rsidRDefault="000649FA" w:rsidP="000649FA">
      <w:pPr>
        <w:jc w:val="center"/>
        <w:rPr>
          <w:rFonts w:eastAsia="Calibri"/>
          <w:lang w:eastAsia="en-US"/>
        </w:rPr>
      </w:pPr>
    </w:p>
    <w:p w14:paraId="28EBE01B" w14:textId="77777777" w:rsidR="000649FA" w:rsidRDefault="000649FA" w:rsidP="000649FA">
      <w:pPr>
        <w:jc w:val="center"/>
        <w:rPr>
          <w:rFonts w:eastAsia="Calibri"/>
          <w:lang w:eastAsia="en-US"/>
        </w:rPr>
      </w:pPr>
    </w:p>
    <w:p w14:paraId="7C013D41" w14:textId="77777777" w:rsidR="000649FA" w:rsidRPr="00205B18" w:rsidRDefault="000649FA" w:rsidP="000649F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Pr="000649FA">
        <w:rPr>
          <w:rFonts w:eastAsia="Calibri"/>
          <w:lang w:eastAsia="en-US"/>
        </w:rPr>
        <w:t>CASSIÁ CARPES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Pr="00205B18">
        <w:rPr>
          <w:rFonts w:eastAsia="Calibri"/>
          <w:lang w:eastAsia="en-US"/>
        </w:rPr>
        <w:t>RICARDO GOMES</w:t>
      </w:r>
    </w:p>
    <w:p w14:paraId="194B769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7F11F0D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E528FA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05EB2A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F832D6" w14:textId="3C4211B1" w:rsidR="00BE065D" w:rsidRDefault="00205B1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205B18">
        <w:rPr>
          <w:b/>
        </w:rPr>
        <w:t xml:space="preserve">Denomina Avenida Pedro Américo Leal </w:t>
      </w:r>
      <w:r w:rsidR="00AD5679" w:rsidRPr="0004510E">
        <w:rPr>
          <w:b/>
          <w:bCs/>
        </w:rPr>
        <w:t>os logradouros</w:t>
      </w:r>
      <w:r w:rsidR="00AD5679">
        <w:rPr>
          <w:b/>
          <w:bCs/>
        </w:rPr>
        <w:t xml:space="preserve"> públicos</w:t>
      </w:r>
      <w:r w:rsidR="00AD5679" w:rsidRPr="0004510E">
        <w:rPr>
          <w:b/>
          <w:bCs/>
        </w:rPr>
        <w:t xml:space="preserve"> </w:t>
      </w:r>
      <w:r w:rsidR="00AD5679">
        <w:rPr>
          <w:b/>
          <w:bCs/>
        </w:rPr>
        <w:t>cadastrados conhecidos como</w:t>
      </w:r>
      <w:r w:rsidRPr="00205B18">
        <w:rPr>
          <w:b/>
        </w:rPr>
        <w:t xml:space="preserve"> Avenida </w:t>
      </w:r>
      <w:r w:rsidR="00AD5679">
        <w:rPr>
          <w:b/>
        </w:rPr>
        <w:t xml:space="preserve">Quatro Mil e </w:t>
      </w:r>
      <w:r w:rsidR="005259D7">
        <w:rPr>
          <w:b/>
        </w:rPr>
        <w:t>S</w:t>
      </w:r>
      <w:r w:rsidR="00AD5679">
        <w:rPr>
          <w:b/>
        </w:rPr>
        <w:t xml:space="preserve">etenta e </w:t>
      </w:r>
      <w:r w:rsidR="005259D7">
        <w:rPr>
          <w:b/>
        </w:rPr>
        <w:t>U</w:t>
      </w:r>
      <w:r w:rsidR="00AD5679">
        <w:rPr>
          <w:b/>
        </w:rPr>
        <w:t>m</w:t>
      </w:r>
      <w:r w:rsidRPr="00205B18">
        <w:rPr>
          <w:b/>
        </w:rPr>
        <w:t xml:space="preserve"> e Avenida </w:t>
      </w:r>
      <w:r w:rsidR="00AD5679">
        <w:rPr>
          <w:b/>
        </w:rPr>
        <w:t>Quatro Mil, Quinhentos e Trinta e Oito</w:t>
      </w:r>
      <w:r w:rsidRPr="00205B18">
        <w:rPr>
          <w:b/>
        </w:rPr>
        <w:t>, localizado</w:t>
      </w:r>
      <w:bookmarkStart w:id="0" w:name="_GoBack"/>
      <w:bookmarkEnd w:id="0"/>
      <w:r w:rsidRPr="00205B18">
        <w:rPr>
          <w:b/>
        </w:rPr>
        <w:t>s no Bairro Cristal.</w:t>
      </w:r>
    </w:p>
    <w:p w14:paraId="7BC34648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6C32D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AE63CBE" w14:textId="7CAC7E3D" w:rsidR="0081746B" w:rsidRDefault="0081746B" w:rsidP="00205B18">
      <w:pPr>
        <w:ind w:firstLine="1418"/>
        <w:jc w:val="both"/>
      </w:pPr>
      <w:r w:rsidRPr="0004510E">
        <w:rPr>
          <w:b/>
        </w:rPr>
        <w:t>Art. 1</w:t>
      </w:r>
      <w:proofErr w:type="gramStart"/>
      <w:r w:rsidRPr="0004510E">
        <w:rPr>
          <w:b/>
        </w:rPr>
        <w:t>º</w:t>
      </w:r>
      <w:r w:rsidRPr="0004510E">
        <w:t xml:space="preserve">  Fica</w:t>
      </w:r>
      <w:r>
        <w:t>m</w:t>
      </w:r>
      <w:proofErr w:type="gramEnd"/>
      <w:r w:rsidRPr="0004510E">
        <w:t xml:space="preserve"> denominad</w:t>
      </w:r>
      <w:r>
        <w:t>os</w:t>
      </w:r>
      <w:r w:rsidRPr="0004510E">
        <w:t xml:space="preserve"> </w:t>
      </w:r>
      <w:r w:rsidR="00DB3654">
        <w:t xml:space="preserve">Avenida </w:t>
      </w:r>
      <w:r w:rsidR="00205B18">
        <w:t xml:space="preserve">Pedro Américo Leal </w:t>
      </w:r>
      <w:r w:rsidRPr="0081746B">
        <w:t xml:space="preserve">os logradouros públicos cadastrados conhecidos como Quatro Mil e </w:t>
      </w:r>
      <w:r w:rsidR="005259D7">
        <w:t>S</w:t>
      </w:r>
      <w:r w:rsidRPr="0081746B">
        <w:t xml:space="preserve">etenta e </w:t>
      </w:r>
      <w:r w:rsidR="005259D7">
        <w:t>U</w:t>
      </w:r>
      <w:r w:rsidRPr="0081746B">
        <w:t>m e Avenida Quatro Mil, Quinhentos e Trinta e Oito, localizados no Bairro Cristal</w:t>
      </w:r>
      <w:r w:rsidR="00205B18">
        <w:t xml:space="preserve">, </w:t>
      </w:r>
      <w:r>
        <w:t>com base na Lei Complementar nº 320, de 2 de maio de 1994, e alterações posteriores</w:t>
      </w:r>
      <w:r w:rsidRPr="0004510E">
        <w:t>.</w:t>
      </w:r>
    </w:p>
    <w:p w14:paraId="3DB4FD12" w14:textId="0073E160" w:rsidR="00205B18" w:rsidRDefault="00205B18" w:rsidP="00205B18">
      <w:pPr>
        <w:ind w:firstLine="1418"/>
        <w:jc w:val="both"/>
      </w:pPr>
    </w:p>
    <w:p w14:paraId="635D7048" w14:textId="3E0B66DC" w:rsidR="00205B18" w:rsidRDefault="0081746B" w:rsidP="00205B18">
      <w:pPr>
        <w:ind w:firstLine="1418"/>
        <w:jc w:val="both"/>
      </w:pPr>
      <w:r w:rsidRPr="0004510E">
        <w:rPr>
          <w:b/>
        </w:rPr>
        <w:t>Parágrafo único.</w:t>
      </w:r>
      <w:r w:rsidRPr="0004510E">
        <w:t xml:space="preserve">  </w:t>
      </w:r>
      <w:r w:rsidR="00F446E8" w:rsidRPr="0004510E">
        <w:t>A</w:t>
      </w:r>
      <w:r w:rsidR="00F446E8">
        <w:t>s</w:t>
      </w:r>
      <w:r w:rsidR="00F446E8" w:rsidRPr="0004510E">
        <w:t xml:space="preserve"> placa</w:t>
      </w:r>
      <w:r w:rsidR="00F446E8">
        <w:t>s</w:t>
      </w:r>
      <w:r w:rsidR="00F446E8" w:rsidRPr="0004510E">
        <w:t xml:space="preserve"> denominativa</w:t>
      </w:r>
      <w:r w:rsidR="00F446E8">
        <w:t>s</w:t>
      </w:r>
      <w:r w:rsidR="00F446E8" w:rsidRPr="0004510E">
        <w:t xml:space="preserve"> conter</w:t>
      </w:r>
      <w:r w:rsidR="00F446E8">
        <w:t>ão</w:t>
      </w:r>
      <w:r w:rsidR="00F446E8" w:rsidRPr="0004510E">
        <w:t>, abaixo do nome</w:t>
      </w:r>
      <w:r w:rsidR="00F446E8">
        <w:t xml:space="preserve"> do logradouro</w:t>
      </w:r>
      <w:r w:rsidR="00F446E8" w:rsidRPr="0004510E">
        <w:t xml:space="preserve">, os seguintes dizeres: </w:t>
      </w:r>
      <w:r w:rsidR="00205B18">
        <w:t xml:space="preserve">Militar e </w:t>
      </w:r>
      <w:r w:rsidR="00F446E8">
        <w:t>p</w:t>
      </w:r>
      <w:r w:rsidR="00205B18">
        <w:t xml:space="preserve">olítico </w:t>
      </w:r>
      <w:r w:rsidR="00F446E8">
        <w:t>e</w:t>
      </w:r>
      <w:r w:rsidR="00205B18">
        <w:t>xemplar.</w:t>
      </w:r>
    </w:p>
    <w:p w14:paraId="356200B5" w14:textId="77777777" w:rsidR="0074274A" w:rsidRDefault="0074274A" w:rsidP="0017042C">
      <w:pPr>
        <w:ind w:firstLine="1418"/>
        <w:jc w:val="both"/>
      </w:pPr>
    </w:p>
    <w:p w14:paraId="0BC1F4CD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2AD9162B" w14:textId="77777777" w:rsidR="009654CD" w:rsidRDefault="009654CD" w:rsidP="0017042C">
      <w:pPr>
        <w:ind w:firstLine="1418"/>
        <w:jc w:val="both"/>
      </w:pPr>
    </w:p>
    <w:p w14:paraId="65344437" w14:textId="77777777" w:rsidR="009654CD" w:rsidRDefault="009654CD" w:rsidP="0017042C">
      <w:pPr>
        <w:ind w:firstLine="1418"/>
        <w:jc w:val="both"/>
      </w:pPr>
    </w:p>
    <w:p w14:paraId="2129CE98" w14:textId="77777777" w:rsidR="009654CD" w:rsidRDefault="009654CD" w:rsidP="0017042C">
      <w:pPr>
        <w:ind w:firstLine="1418"/>
        <w:jc w:val="both"/>
      </w:pPr>
    </w:p>
    <w:p w14:paraId="5BE7642D" w14:textId="77777777" w:rsidR="009654CD" w:rsidRDefault="009654CD" w:rsidP="0017042C">
      <w:pPr>
        <w:ind w:firstLine="1418"/>
        <w:jc w:val="both"/>
      </w:pPr>
    </w:p>
    <w:p w14:paraId="56FAECB6" w14:textId="77777777" w:rsidR="009654CD" w:rsidRDefault="009654CD" w:rsidP="0017042C">
      <w:pPr>
        <w:ind w:firstLine="1418"/>
        <w:jc w:val="both"/>
      </w:pPr>
    </w:p>
    <w:p w14:paraId="7357DE34" w14:textId="77777777" w:rsidR="009654CD" w:rsidRDefault="009654CD" w:rsidP="0017042C">
      <w:pPr>
        <w:ind w:firstLine="1418"/>
        <w:jc w:val="both"/>
      </w:pPr>
    </w:p>
    <w:p w14:paraId="0CF453CD" w14:textId="77777777" w:rsidR="009654CD" w:rsidRDefault="009654CD" w:rsidP="0017042C">
      <w:pPr>
        <w:ind w:firstLine="1418"/>
        <w:jc w:val="both"/>
      </w:pPr>
    </w:p>
    <w:p w14:paraId="143F89F6" w14:textId="77777777" w:rsidR="009654CD" w:rsidRDefault="009654CD" w:rsidP="0017042C">
      <w:pPr>
        <w:ind w:firstLine="1418"/>
        <w:jc w:val="both"/>
      </w:pPr>
    </w:p>
    <w:p w14:paraId="649C5577" w14:textId="77777777" w:rsidR="009654CD" w:rsidRDefault="009654CD" w:rsidP="0017042C">
      <w:pPr>
        <w:ind w:firstLine="1418"/>
        <w:jc w:val="both"/>
      </w:pPr>
    </w:p>
    <w:p w14:paraId="5C87B1C9" w14:textId="77777777" w:rsidR="009654CD" w:rsidRDefault="009654CD" w:rsidP="0017042C">
      <w:pPr>
        <w:ind w:firstLine="1418"/>
        <w:jc w:val="both"/>
      </w:pPr>
    </w:p>
    <w:p w14:paraId="5CBC5A03" w14:textId="77777777" w:rsidR="009654CD" w:rsidRDefault="009654CD" w:rsidP="0017042C">
      <w:pPr>
        <w:ind w:firstLine="1418"/>
        <w:jc w:val="both"/>
      </w:pPr>
    </w:p>
    <w:p w14:paraId="40D617CE" w14:textId="77777777" w:rsidR="009654CD" w:rsidRDefault="009654CD" w:rsidP="0017042C">
      <w:pPr>
        <w:ind w:firstLine="1418"/>
        <w:jc w:val="both"/>
      </w:pPr>
    </w:p>
    <w:p w14:paraId="705C1732" w14:textId="77777777" w:rsidR="009654CD" w:rsidRDefault="009654CD" w:rsidP="0017042C">
      <w:pPr>
        <w:ind w:firstLine="1418"/>
        <w:jc w:val="both"/>
      </w:pPr>
    </w:p>
    <w:p w14:paraId="17F2BF72" w14:textId="77777777" w:rsidR="009654CD" w:rsidRDefault="009654CD" w:rsidP="0017042C">
      <w:pPr>
        <w:ind w:firstLine="1418"/>
        <w:jc w:val="both"/>
      </w:pPr>
    </w:p>
    <w:p w14:paraId="56A729A4" w14:textId="77777777" w:rsidR="009654CD" w:rsidRDefault="009654CD" w:rsidP="0017042C">
      <w:pPr>
        <w:ind w:firstLine="1418"/>
        <w:jc w:val="both"/>
      </w:pPr>
    </w:p>
    <w:p w14:paraId="65F55F61" w14:textId="77777777" w:rsidR="009654CD" w:rsidRDefault="009654CD" w:rsidP="0017042C">
      <w:pPr>
        <w:ind w:firstLine="1418"/>
        <w:jc w:val="both"/>
      </w:pPr>
    </w:p>
    <w:p w14:paraId="1158EE2C" w14:textId="77777777" w:rsidR="009654CD" w:rsidRDefault="009654CD" w:rsidP="0017042C">
      <w:pPr>
        <w:ind w:firstLine="1418"/>
        <w:jc w:val="both"/>
      </w:pPr>
    </w:p>
    <w:p w14:paraId="1BB5D0F9" w14:textId="77777777" w:rsidR="009654CD" w:rsidRDefault="009654CD" w:rsidP="0017042C">
      <w:pPr>
        <w:ind w:firstLine="1418"/>
        <w:jc w:val="both"/>
      </w:pPr>
    </w:p>
    <w:p w14:paraId="17572FE4" w14:textId="77777777" w:rsidR="004365C5" w:rsidRDefault="004365C5" w:rsidP="0017042C">
      <w:pPr>
        <w:ind w:firstLine="1418"/>
        <w:jc w:val="both"/>
      </w:pPr>
    </w:p>
    <w:p w14:paraId="365BDF6B" w14:textId="77777777" w:rsidR="009654CD" w:rsidRDefault="009654CD" w:rsidP="0017042C">
      <w:pPr>
        <w:ind w:firstLine="1418"/>
        <w:jc w:val="both"/>
      </w:pPr>
    </w:p>
    <w:p w14:paraId="7D96D0E0" w14:textId="77777777" w:rsidR="009654CD" w:rsidRDefault="009654CD" w:rsidP="0017042C">
      <w:pPr>
        <w:ind w:firstLine="1418"/>
        <w:jc w:val="both"/>
      </w:pPr>
    </w:p>
    <w:p w14:paraId="1DD82CBE" w14:textId="77777777" w:rsidR="009654CD" w:rsidRDefault="009654CD" w:rsidP="0017042C">
      <w:pPr>
        <w:ind w:firstLine="1418"/>
        <w:jc w:val="both"/>
      </w:pPr>
    </w:p>
    <w:p w14:paraId="0939492C" w14:textId="77777777" w:rsidR="009654CD" w:rsidRDefault="009654CD" w:rsidP="0017042C">
      <w:pPr>
        <w:ind w:firstLine="1418"/>
        <w:jc w:val="both"/>
      </w:pPr>
    </w:p>
    <w:p w14:paraId="75B8CFC8" w14:textId="77777777" w:rsidR="009654CD" w:rsidRDefault="009654CD" w:rsidP="0017042C">
      <w:pPr>
        <w:ind w:firstLine="1418"/>
        <w:jc w:val="both"/>
      </w:pPr>
    </w:p>
    <w:p w14:paraId="4E0831B4" w14:textId="77777777" w:rsidR="009654CD" w:rsidRDefault="009654CD" w:rsidP="0017042C">
      <w:pPr>
        <w:ind w:firstLine="1418"/>
        <w:jc w:val="both"/>
      </w:pPr>
    </w:p>
    <w:p w14:paraId="2B679E95" w14:textId="77777777" w:rsidR="00BE065D" w:rsidRDefault="00BE065D" w:rsidP="0017042C">
      <w:pPr>
        <w:ind w:firstLine="1418"/>
        <w:jc w:val="both"/>
      </w:pPr>
    </w:p>
    <w:p w14:paraId="413B8BF3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DBFB" w14:textId="77777777" w:rsidR="0069175B" w:rsidRDefault="0069175B">
      <w:r>
        <w:separator/>
      </w:r>
    </w:p>
  </w:endnote>
  <w:endnote w:type="continuationSeparator" w:id="0">
    <w:p w14:paraId="0932CD19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AAF1" w14:textId="77777777" w:rsidR="0069175B" w:rsidRDefault="0069175B">
      <w:r>
        <w:separator/>
      </w:r>
    </w:p>
  </w:footnote>
  <w:footnote w:type="continuationSeparator" w:id="0">
    <w:p w14:paraId="03C00708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9A8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96753" wp14:editId="2B5DB59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1E67AB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54608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1FED5D7" w14:textId="77777777" w:rsidR="00244AC2" w:rsidRDefault="00244AC2" w:rsidP="00244AC2">
    <w:pPr>
      <w:pStyle w:val="Cabealho"/>
      <w:jc w:val="right"/>
      <w:rPr>
        <w:b/>
        <w:bCs/>
      </w:rPr>
    </w:pPr>
  </w:p>
  <w:p w14:paraId="285E494A" w14:textId="2F0CD5B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728C0">
      <w:rPr>
        <w:b/>
        <w:bCs/>
      </w:rPr>
      <w:t>1050</w:t>
    </w:r>
    <w:r w:rsidR="009339B1">
      <w:rPr>
        <w:b/>
        <w:bCs/>
      </w:rPr>
      <w:t>/</w:t>
    </w:r>
    <w:r w:rsidR="000649FA">
      <w:rPr>
        <w:b/>
        <w:bCs/>
      </w:rPr>
      <w:t>18</w:t>
    </w:r>
  </w:p>
  <w:p w14:paraId="442E5E7D" w14:textId="35DE419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649FA">
      <w:rPr>
        <w:b/>
        <w:bCs/>
      </w:rPr>
      <w:t>0</w:t>
    </w:r>
    <w:r w:rsidR="00A728C0">
      <w:rPr>
        <w:b/>
        <w:bCs/>
      </w:rPr>
      <w:t>97</w:t>
    </w:r>
    <w:r w:rsidR="009339B1">
      <w:rPr>
        <w:b/>
        <w:bCs/>
      </w:rPr>
      <w:t>/</w:t>
    </w:r>
    <w:r w:rsidR="000649FA">
      <w:rPr>
        <w:b/>
        <w:bCs/>
      </w:rPr>
      <w:t>18</w:t>
    </w:r>
  </w:p>
  <w:p w14:paraId="41EBC5F7" w14:textId="77777777" w:rsidR="00244AC2" w:rsidRDefault="00244AC2" w:rsidP="00244AC2">
    <w:pPr>
      <w:pStyle w:val="Cabealho"/>
      <w:jc w:val="right"/>
      <w:rPr>
        <w:b/>
        <w:bCs/>
      </w:rPr>
    </w:pPr>
  </w:p>
  <w:p w14:paraId="0D16656F" w14:textId="77777777" w:rsidR="00244AC2" w:rsidRDefault="00244AC2" w:rsidP="00244AC2">
    <w:pPr>
      <w:pStyle w:val="Cabealho"/>
      <w:jc w:val="right"/>
      <w:rPr>
        <w:b/>
        <w:bCs/>
      </w:rPr>
    </w:pPr>
  </w:p>
  <w:p w14:paraId="2F3DF87D" w14:textId="77777777" w:rsidR="00BE065D" w:rsidRDefault="00BE065D" w:rsidP="00244AC2">
    <w:pPr>
      <w:pStyle w:val="Cabealho"/>
      <w:jc w:val="right"/>
      <w:rPr>
        <w:b/>
        <w:bCs/>
      </w:rPr>
    </w:pPr>
  </w:p>
  <w:p w14:paraId="7772B0D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3BEB"/>
    <w:rsid w:val="000211F4"/>
    <w:rsid w:val="00026618"/>
    <w:rsid w:val="00052319"/>
    <w:rsid w:val="000649FA"/>
    <w:rsid w:val="000962D6"/>
    <w:rsid w:val="000B5093"/>
    <w:rsid w:val="000F535A"/>
    <w:rsid w:val="00107096"/>
    <w:rsid w:val="00124339"/>
    <w:rsid w:val="0015472C"/>
    <w:rsid w:val="0017042C"/>
    <w:rsid w:val="00192984"/>
    <w:rsid w:val="001B72BA"/>
    <w:rsid w:val="001D6044"/>
    <w:rsid w:val="001D6E7D"/>
    <w:rsid w:val="001E3D3B"/>
    <w:rsid w:val="0020384D"/>
    <w:rsid w:val="00205B18"/>
    <w:rsid w:val="00216453"/>
    <w:rsid w:val="00244AC2"/>
    <w:rsid w:val="002474F4"/>
    <w:rsid w:val="00254608"/>
    <w:rsid w:val="00254F83"/>
    <w:rsid w:val="00260693"/>
    <w:rsid w:val="00276CD6"/>
    <w:rsid w:val="00281135"/>
    <w:rsid w:val="00287C3E"/>
    <w:rsid w:val="00291447"/>
    <w:rsid w:val="002C2775"/>
    <w:rsid w:val="002E756C"/>
    <w:rsid w:val="0030373A"/>
    <w:rsid w:val="00313BF3"/>
    <w:rsid w:val="00315948"/>
    <w:rsid w:val="0032174A"/>
    <w:rsid w:val="00322580"/>
    <w:rsid w:val="003363CE"/>
    <w:rsid w:val="003544CB"/>
    <w:rsid w:val="0036451C"/>
    <w:rsid w:val="0036703E"/>
    <w:rsid w:val="00381F87"/>
    <w:rsid w:val="003915E2"/>
    <w:rsid w:val="0039724F"/>
    <w:rsid w:val="0039795E"/>
    <w:rsid w:val="003C0D52"/>
    <w:rsid w:val="003D35A4"/>
    <w:rsid w:val="003E3231"/>
    <w:rsid w:val="003E4786"/>
    <w:rsid w:val="003F6B24"/>
    <w:rsid w:val="00414169"/>
    <w:rsid w:val="0042580E"/>
    <w:rsid w:val="00426579"/>
    <w:rsid w:val="004365C5"/>
    <w:rsid w:val="00446F25"/>
    <w:rsid w:val="00453B81"/>
    <w:rsid w:val="004568C9"/>
    <w:rsid w:val="0046365B"/>
    <w:rsid w:val="00474B06"/>
    <w:rsid w:val="00484022"/>
    <w:rsid w:val="00487D8A"/>
    <w:rsid w:val="004A5493"/>
    <w:rsid w:val="004B5222"/>
    <w:rsid w:val="004B6A9E"/>
    <w:rsid w:val="004C1E11"/>
    <w:rsid w:val="004D2C22"/>
    <w:rsid w:val="004F273F"/>
    <w:rsid w:val="00504671"/>
    <w:rsid w:val="00520A30"/>
    <w:rsid w:val="005259D7"/>
    <w:rsid w:val="005530F5"/>
    <w:rsid w:val="00555551"/>
    <w:rsid w:val="00556572"/>
    <w:rsid w:val="00566A9E"/>
    <w:rsid w:val="005919F8"/>
    <w:rsid w:val="005C28AD"/>
    <w:rsid w:val="005E63AE"/>
    <w:rsid w:val="0064482C"/>
    <w:rsid w:val="00665150"/>
    <w:rsid w:val="006664AE"/>
    <w:rsid w:val="0069175B"/>
    <w:rsid w:val="006938C5"/>
    <w:rsid w:val="006951FF"/>
    <w:rsid w:val="006A1193"/>
    <w:rsid w:val="006B2FE1"/>
    <w:rsid w:val="006B6B34"/>
    <w:rsid w:val="006C2FDD"/>
    <w:rsid w:val="006F41D3"/>
    <w:rsid w:val="006F67D4"/>
    <w:rsid w:val="00714811"/>
    <w:rsid w:val="00721FE1"/>
    <w:rsid w:val="0074274A"/>
    <w:rsid w:val="00766F01"/>
    <w:rsid w:val="00772B09"/>
    <w:rsid w:val="007846FD"/>
    <w:rsid w:val="007953F9"/>
    <w:rsid w:val="007A3921"/>
    <w:rsid w:val="007B004B"/>
    <w:rsid w:val="007C3DCD"/>
    <w:rsid w:val="007C401E"/>
    <w:rsid w:val="007F5959"/>
    <w:rsid w:val="00802AFD"/>
    <w:rsid w:val="0081746B"/>
    <w:rsid w:val="00831400"/>
    <w:rsid w:val="00837E3C"/>
    <w:rsid w:val="00847E49"/>
    <w:rsid w:val="00855B81"/>
    <w:rsid w:val="00881F3B"/>
    <w:rsid w:val="0089741A"/>
    <w:rsid w:val="008C3A1B"/>
    <w:rsid w:val="008F2EF7"/>
    <w:rsid w:val="008F467D"/>
    <w:rsid w:val="00912F08"/>
    <w:rsid w:val="009339B1"/>
    <w:rsid w:val="00943437"/>
    <w:rsid w:val="009479C2"/>
    <w:rsid w:val="009536ED"/>
    <w:rsid w:val="009654CD"/>
    <w:rsid w:val="009862B4"/>
    <w:rsid w:val="00987893"/>
    <w:rsid w:val="009B5889"/>
    <w:rsid w:val="009C04EC"/>
    <w:rsid w:val="009D3F98"/>
    <w:rsid w:val="009F6C1C"/>
    <w:rsid w:val="009F6E02"/>
    <w:rsid w:val="00A52102"/>
    <w:rsid w:val="00A65CE6"/>
    <w:rsid w:val="00A728C0"/>
    <w:rsid w:val="00A74362"/>
    <w:rsid w:val="00A753D4"/>
    <w:rsid w:val="00A810BB"/>
    <w:rsid w:val="00AB109F"/>
    <w:rsid w:val="00AC2218"/>
    <w:rsid w:val="00AD5679"/>
    <w:rsid w:val="00B03454"/>
    <w:rsid w:val="00B203DA"/>
    <w:rsid w:val="00B308CD"/>
    <w:rsid w:val="00B40877"/>
    <w:rsid w:val="00B4214A"/>
    <w:rsid w:val="00B93804"/>
    <w:rsid w:val="00B93FF9"/>
    <w:rsid w:val="00BC3BDA"/>
    <w:rsid w:val="00BE065D"/>
    <w:rsid w:val="00C03878"/>
    <w:rsid w:val="00C63321"/>
    <w:rsid w:val="00C72428"/>
    <w:rsid w:val="00CA0680"/>
    <w:rsid w:val="00CA5C69"/>
    <w:rsid w:val="00CB02AD"/>
    <w:rsid w:val="00CB2D75"/>
    <w:rsid w:val="00CB4EF9"/>
    <w:rsid w:val="00CD7A70"/>
    <w:rsid w:val="00CF7B53"/>
    <w:rsid w:val="00D00992"/>
    <w:rsid w:val="00D03911"/>
    <w:rsid w:val="00D47542"/>
    <w:rsid w:val="00D63064"/>
    <w:rsid w:val="00D66925"/>
    <w:rsid w:val="00D71299"/>
    <w:rsid w:val="00D84060"/>
    <w:rsid w:val="00D903DD"/>
    <w:rsid w:val="00DA3E04"/>
    <w:rsid w:val="00DB3654"/>
    <w:rsid w:val="00DC6A00"/>
    <w:rsid w:val="00DD69B4"/>
    <w:rsid w:val="00DE419F"/>
    <w:rsid w:val="00DF6913"/>
    <w:rsid w:val="00E00B36"/>
    <w:rsid w:val="00E01F24"/>
    <w:rsid w:val="00E16809"/>
    <w:rsid w:val="00E31D59"/>
    <w:rsid w:val="00E35A27"/>
    <w:rsid w:val="00E42D77"/>
    <w:rsid w:val="00E677C6"/>
    <w:rsid w:val="00E73D35"/>
    <w:rsid w:val="00E7431A"/>
    <w:rsid w:val="00E8628A"/>
    <w:rsid w:val="00EA1192"/>
    <w:rsid w:val="00EA5747"/>
    <w:rsid w:val="00EC0C7A"/>
    <w:rsid w:val="00EE3E86"/>
    <w:rsid w:val="00EE4923"/>
    <w:rsid w:val="00EF3D40"/>
    <w:rsid w:val="00F05832"/>
    <w:rsid w:val="00F059C5"/>
    <w:rsid w:val="00F13928"/>
    <w:rsid w:val="00F328A6"/>
    <w:rsid w:val="00F432AC"/>
    <w:rsid w:val="00F446E8"/>
    <w:rsid w:val="00F91FB6"/>
    <w:rsid w:val="00F93AA5"/>
    <w:rsid w:val="00F94E39"/>
    <w:rsid w:val="00F97088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2BC7D6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919F8"/>
  </w:style>
  <w:style w:type="character" w:styleId="nfase">
    <w:name w:val="Emphasis"/>
    <w:uiPriority w:val="20"/>
    <w:qFormat/>
    <w:rsid w:val="005919F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F7B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B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B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B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9CAC-CBD2-42ED-BB13-32E115F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442</TotalTime>
  <Pages>4</Pages>
  <Words>1168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58</cp:revision>
  <cp:lastPrinted>2015-02-24T14:27:00Z</cp:lastPrinted>
  <dcterms:created xsi:type="dcterms:W3CDTF">2018-07-05T17:54:00Z</dcterms:created>
  <dcterms:modified xsi:type="dcterms:W3CDTF">2018-08-28T17:44:00Z</dcterms:modified>
</cp:coreProperties>
</file>