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E99D" w14:textId="77777777" w:rsidR="00847E49" w:rsidRDefault="00847E49" w:rsidP="00BE065D">
      <w:pPr>
        <w:jc w:val="center"/>
      </w:pPr>
      <w:r w:rsidRPr="00847E49">
        <w:t>EXPOSIÇÃO DE MOTIVOS</w:t>
      </w:r>
    </w:p>
    <w:p w14:paraId="62DBCC30" w14:textId="77777777" w:rsidR="00FF7454" w:rsidRDefault="00FF7454" w:rsidP="00BE065D">
      <w:pPr>
        <w:jc w:val="center"/>
      </w:pPr>
    </w:p>
    <w:p w14:paraId="6A1C124F" w14:textId="77777777" w:rsidR="00720901" w:rsidRDefault="00720901" w:rsidP="00BE065D">
      <w:pPr>
        <w:jc w:val="center"/>
      </w:pPr>
    </w:p>
    <w:p w14:paraId="61627106" w14:textId="745C1693" w:rsidR="0063111D" w:rsidRPr="0063111D" w:rsidRDefault="0063111D" w:rsidP="0063111D">
      <w:pPr>
        <w:ind w:firstLine="1418"/>
        <w:jc w:val="both"/>
      </w:pPr>
      <w:r w:rsidRPr="0063111D">
        <w:t>Recentemente, foi veiculada</w:t>
      </w:r>
      <w:r w:rsidR="0043790E">
        <w:t>,</w:t>
      </w:r>
      <w:r w:rsidRPr="0063111D">
        <w:t xml:space="preserve"> na imprensa gaúcha</w:t>
      </w:r>
      <w:r w:rsidR="0043790E">
        <w:t>,</w:t>
      </w:r>
      <w:r w:rsidRPr="0063111D">
        <w:t xml:space="preserve"> matéria </w:t>
      </w:r>
      <w:r w:rsidR="0043790E">
        <w:t xml:space="preserve">relatando </w:t>
      </w:r>
      <w:r w:rsidRPr="0063111D">
        <w:t>que os permissionários de lotações de Porto Alegre pediam para que os valores das passagens não sofr</w:t>
      </w:r>
      <w:r w:rsidR="0043790E">
        <w:t>essem</w:t>
      </w:r>
      <w:r w:rsidRPr="0063111D">
        <w:t xml:space="preserve"> reajustes. Por força de lei municipal, </w:t>
      </w:r>
      <w:r w:rsidR="00281D16" w:rsidRPr="0063111D">
        <w:t>es</w:t>
      </w:r>
      <w:r w:rsidR="00281D16">
        <w:t xml:space="preserve">ses </w:t>
      </w:r>
      <w:r w:rsidR="0043790E">
        <w:t xml:space="preserve">valores </w:t>
      </w:r>
      <w:r w:rsidRPr="0063111D">
        <w:t>deve</w:t>
      </w:r>
      <w:r w:rsidR="0043790E">
        <w:t>m</w:t>
      </w:r>
      <w:r w:rsidRPr="0063111D">
        <w:t xml:space="preserve"> </w:t>
      </w:r>
      <w:r w:rsidR="0043790E">
        <w:t>corresponder a</w:t>
      </w:r>
      <w:r w:rsidRPr="0063111D">
        <w:t xml:space="preserve"> 1,4 e 1,5 do valor da tarifa do sistema de ônibus convencional. Logo, o valor de R$ 6,00 </w:t>
      </w:r>
      <w:r w:rsidR="0043790E">
        <w:t xml:space="preserve">(seis reais), que é </w:t>
      </w:r>
      <w:r w:rsidRPr="0063111D">
        <w:t>hoje praticado, deveria ser alterado para alg</w:t>
      </w:r>
      <w:r w:rsidR="0043790E">
        <w:t xml:space="preserve">um valor </w:t>
      </w:r>
      <w:r w:rsidRPr="0063111D">
        <w:t xml:space="preserve">entre R$ 6,58 e R$ 7,05. </w:t>
      </w:r>
      <w:r w:rsidR="0043790E">
        <w:t xml:space="preserve">De acordo com </w:t>
      </w:r>
      <w:r w:rsidRPr="0063111D">
        <w:t>os concessionários</w:t>
      </w:r>
      <w:r w:rsidR="0043790E">
        <w:t>,</w:t>
      </w:r>
      <w:r w:rsidRPr="0063111D">
        <w:t xml:space="preserve"> esse valor praticamente inviabilizaria </w:t>
      </w:r>
      <w:r w:rsidR="0043790E">
        <w:t xml:space="preserve">as </w:t>
      </w:r>
      <w:r w:rsidRPr="0063111D">
        <w:t>suas operações</w:t>
      </w:r>
      <w:r w:rsidR="0043790E">
        <w:t>,</w:t>
      </w:r>
      <w:r w:rsidRPr="0063111D">
        <w:t xml:space="preserve"> que já se encontra</w:t>
      </w:r>
      <w:r w:rsidR="0043790E">
        <w:t>ria</w:t>
      </w:r>
      <w:r w:rsidRPr="0063111D">
        <w:t>m</w:t>
      </w:r>
      <w:r w:rsidR="0043790E">
        <w:t>, inclusive,</w:t>
      </w:r>
      <w:r w:rsidRPr="0063111D">
        <w:t xml:space="preserve"> bastante fragilizadas em função da concorrência de outros modais, em especial, do transporte por aplicativos.</w:t>
      </w:r>
    </w:p>
    <w:p w14:paraId="1896E7C5" w14:textId="77777777" w:rsidR="0063111D" w:rsidRPr="0063111D" w:rsidRDefault="0063111D" w:rsidP="0063111D">
      <w:pPr>
        <w:ind w:firstLine="1418"/>
        <w:jc w:val="both"/>
      </w:pPr>
      <w:r w:rsidRPr="0063111D">
        <w:t> </w:t>
      </w:r>
    </w:p>
    <w:p w14:paraId="70463C51" w14:textId="3AC9A320" w:rsidR="0063111D" w:rsidRPr="0063111D" w:rsidRDefault="0063111D" w:rsidP="0063111D">
      <w:pPr>
        <w:ind w:firstLine="1418"/>
        <w:jc w:val="both"/>
      </w:pPr>
      <w:r w:rsidRPr="0063111D">
        <w:t xml:space="preserve">É fato que </w:t>
      </w:r>
      <w:r w:rsidR="0043790E">
        <w:t xml:space="preserve">o uso </w:t>
      </w:r>
      <w:r w:rsidRPr="0063111D">
        <w:t>de aplicativos</w:t>
      </w:r>
      <w:r w:rsidR="00DB0AC2">
        <w:t xml:space="preserve"> de transporte urbano</w:t>
      </w:r>
      <w:r w:rsidRPr="0063111D">
        <w:t xml:space="preserve"> trouxe a todos porto-alegrenses maior bem-estar</w:t>
      </w:r>
      <w:r w:rsidR="008C3833">
        <w:t xml:space="preserve">, </w:t>
      </w:r>
      <w:r w:rsidRPr="0063111D">
        <w:t>possibilita</w:t>
      </w:r>
      <w:r w:rsidR="008C3833">
        <w:t>ndo</w:t>
      </w:r>
      <w:r w:rsidRPr="0063111D">
        <w:t xml:space="preserve"> deslocamentos</w:t>
      </w:r>
      <w:r w:rsidR="008C3833">
        <w:t xml:space="preserve"> </w:t>
      </w:r>
      <w:r w:rsidRPr="0063111D">
        <w:t xml:space="preserve">inviabilizados via </w:t>
      </w:r>
      <w:r w:rsidR="008C3833">
        <w:t>sistema individual de transporte de passageiros (</w:t>
      </w:r>
      <w:r w:rsidRPr="0063111D">
        <w:t>táxi</w:t>
      </w:r>
      <w:r w:rsidR="008C3833">
        <w:t>)</w:t>
      </w:r>
      <w:r w:rsidRPr="0063111D">
        <w:t xml:space="preserve"> ou então </w:t>
      </w:r>
      <w:r w:rsidR="008C3833">
        <w:t xml:space="preserve">em </w:t>
      </w:r>
      <w:r w:rsidRPr="0063111D">
        <w:t xml:space="preserve">áreas com </w:t>
      </w:r>
      <w:r w:rsidR="008C3833">
        <w:t xml:space="preserve">atendimento </w:t>
      </w:r>
      <w:r w:rsidRPr="0063111D">
        <w:t xml:space="preserve">insuficiente </w:t>
      </w:r>
      <w:r w:rsidR="008C3833">
        <w:t>por</w:t>
      </w:r>
      <w:r w:rsidRPr="0063111D">
        <w:t xml:space="preserve"> ônibus</w:t>
      </w:r>
      <w:r w:rsidR="008C3833">
        <w:t xml:space="preserve"> </w:t>
      </w:r>
      <w:r w:rsidRPr="0063111D">
        <w:t>e lotações</w:t>
      </w:r>
      <w:r w:rsidR="008C3833">
        <w:t xml:space="preserve"> do sistema de transporte público do Município</w:t>
      </w:r>
      <w:r w:rsidRPr="0063111D">
        <w:t>. Pois bem, dado que es</w:t>
      </w:r>
      <w:r w:rsidR="00281D16">
        <w:t>s</w:t>
      </w:r>
      <w:r w:rsidRPr="0063111D">
        <w:t xml:space="preserve">e foi um avanço em termos de qualidade de vida de todos, seria no mínimo insensato atribuir </w:t>
      </w:r>
      <w:r w:rsidR="008C3833">
        <w:t>à</w:t>
      </w:r>
      <w:r w:rsidRPr="0063111D">
        <w:t>s fragilidades do sistema de lotações a entrada dess</w:t>
      </w:r>
      <w:r w:rsidR="008C3833">
        <w:t>a outra modalidade</w:t>
      </w:r>
      <w:r w:rsidRPr="0063111D">
        <w:t xml:space="preserve"> no mercado de transportes do município.</w:t>
      </w:r>
    </w:p>
    <w:p w14:paraId="5184E1C4" w14:textId="77777777" w:rsidR="0063111D" w:rsidRPr="0063111D" w:rsidRDefault="0063111D" w:rsidP="0063111D">
      <w:pPr>
        <w:ind w:firstLine="1418"/>
        <w:jc w:val="both"/>
      </w:pPr>
      <w:r w:rsidRPr="0063111D">
        <w:t> </w:t>
      </w:r>
    </w:p>
    <w:p w14:paraId="71D5FD3C" w14:textId="106EA3C8" w:rsidR="0063111D" w:rsidRPr="0063111D" w:rsidRDefault="0063111D" w:rsidP="0063111D">
      <w:pPr>
        <w:ind w:firstLine="1418"/>
        <w:jc w:val="both"/>
      </w:pPr>
      <w:r w:rsidRPr="0063111D">
        <w:t>Pensando nisso, surg</w:t>
      </w:r>
      <w:r w:rsidR="00DB0AC2">
        <w:t>iu</w:t>
      </w:r>
      <w:r w:rsidRPr="0063111D">
        <w:t xml:space="preserve"> esta proposta de </w:t>
      </w:r>
      <w:r w:rsidR="008C3833">
        <w:t>l</w:t>
      </w:r>
      <w:r w:rsidRPr="0063111D">
        <w:t xml:space="preserve">ei, cujo princípio basilar é </w:t>
      </w:r>
      <w:r w:rsidR="00DB0AC2">
        <w:t>a liberdade tarifária aos</w:t>
      </w:r>
      <w:r w:rsidRPr="0063111D">
        <w:t xml:space="preserve"> permissionários de lotações, dando a eles maior autonomia sobre seus negócios e, com isso, revigorar esse importante modal no âmbito municipal.</w:t>
      </w:r>
    </w:p>
    <w:p w14:paraId="3960C941" w14:textId="77777777" w:rsidR="0063111D" w:rsidRPr="0063111D" w:rsidRDefault="0063111D" w:rsidP="0063111D">
      <w:pPr>
        <w:ind w:firstLine="1418"/>
        <w:jc w:val="both"/>
      </w:pPr>
      <w:r w:rsidRPr="0063111D">
        <w:t> </w:t>
      </w:r>
    </w:p>
    <w:p w14:paraId="5115902A" w14:textId="0FF798BF" w:rsidR="0063111D" w:rsidRPr="0063111D" w:rsidRDefault="0063111D" w:rsidP="0063111D">
      <w:pPr>
        <w:ind w:firstLine="1418"/>
        <w:jc w:val="both"/>
      </w:pPr>
      <w:r w:rsidRPr="0063111D">
        <w:t xml:space="preserve">Ora, ao contrário da linha de ônibus regular que, por meio da ideia de tarifa social, traz um caráter de coparticipação entre os usuários da rede, </w:t>
      </w:r>
      <w:r w:rsidR="00B130A3">
        <w:t>na qual</w:t>
      </w:r>
      <w:r w:rsidR="00B130A3" w:rsidRPr="0063111D">
        <w:t xml:space="preserve"> </w:t>
      </w:r>
      <w:r w:rsidRPr="0063111D">
        <w:t xml:space="preserve">a tarifa é linear para que deslocamentos mais curtos auxiliem no financiamento daqueles mais longos, esse critério não está no cerne do sistema </w:t>
      </w:r>
      <w:r w:rsidR="00206572" w:rsidRPr="0063111D">
        <w:t xml:space="preserve">da lotação </w:t>
      </w:r>
      <w:r w:rsidRPr="0063111D">
        <w:t>e, por isso: i) não é razoável que a tarifa seja linear entre todos os prestadores do serviço;</w:t>
      </w:r>
      <w:r w:rsidR="00206572">
        <w:t xml:space="preserve"> e</w:t>
      </w:r>
      <w:r w:rsidRPr="0063111D">
        <w:t xml:space="preserve"> ii) </w:t>
      </w:r>
      <w:r w:rsidR="00B130A3">
        <w:t xml:space="preserve">não é razoável </w:t>
      </w:r>
      <w:r w:rsidRPr="0063111D">
        <w:t>que esteja ancorada em relação ao transporte coletivo de passageiros por ônibus.</w:t>
      </w:r>
    </w:p>
    <w:p w14:paraId="43487506" w14:textId="77777777" w:rsidR="0063111D" w:rsidRPr="0063111D" w:rsidRDefault="0063111D" w:rsidP="0063111D">
      <w:pPr>
        <w:ind w:firstLine="1418"/>
        <w:jc w:val="both"/>
      </w:pPr>
      <w:r w:rsidRPr="0063111D">
        <w:t> </w:t>
      </w:r>
    </w:p>
    <w:p w14:paraId="4DBE31E2" w14:textId="75722A32" w:rsidR="0063111D" w:rsidRPr="0063111D" w:rsidRDefault="0063111D" w:rsidP="0063111D">
      <w:pPr>
        <w:ind w:firstLine="1418"/>
        <w:jc w:val="both"/>
      </w:pPr>
      <w:r w:rsidRPr="0063111D">
        <w:t xml:space="preserve">Com relação ao primeiro ponto, deve-se observar que o custo operacional de uma linha como a Rio Branco/Independência é diferente da linha Partenon/Pinheiro. Dado que os veículos são padronizados e permitem o transporte de até 25 passageiros, </w:t>
      </w:r>
      <w:r w:rsidR="00206572">
        <w:t>de acordo com a</w:t>
      </w:r>
      <w:r w:rsidR="00206572" w:rsidRPr="0063111D">
        <w:t xml:space="preserve"> </w:t>
      </w:r>
      <w:r w:rsidRPr="0063111D">
        <w:t>Lei nº 8.133</w:t>
      </w:r>
      <w:r w:rsidR="00206572">
        <w:t>, de 12 de janeiro de 19</w:t>
      </w:r>
      <w:r w:rsidRPr="0063111D">
        <w:t>98, a única forma de diferenciação possível se dá via preços, de modo que a autonomia tarifária ao permissionário se coloca como algo imprescindível ao funcionamento desse modal. Na linha que percorre menores distâncias, a lotação concorre com os aplicativos de transporte e, por isso, deveria poder diferenciar seus preços daquelas que percorrem maiores distâncias e não sofrem a concorrência desse modal.</w:t>
      </w:r>
    </w:p>
    <w:p w14:paraId="148C889D" w14:textId="77777777" w:rsidR="0063111D" w:rsidRPr="0063111D" w:rsidRDefault="0063111D" w:rsidP="0063111D">
      <w:pPr>
        <w:ind w:firstLine="1418"/>
        <w:jc w:val="both"/>
      </w:pPr>
      <w:r w:rsidRPr="0063111D">
        <w:t> </w:t>
      </w:r>
    </w:p>
    <w:p w14:paraId="6E61BCE2" w14:textId="1681CA8B" w:rsidR="0063111D" w:rsidRPr="0063111D" w:rsidRDefault="0063111D" w:rsidP="0063111D">
      <w:pPr>
        <w:ind w:firstLine="1418"/>
        <w:jc w:val="both"/>
      </w:pPr>
      <w:r w:rsidRPr="0063111D">
        <w:t xml:space="preserve">Da mesma forma, a lotação não é uma concorrente direta do serviço de ônibus. Dado o baixo número de passageiros que podem ser transportados, ela não consegue ter a escala operacional do ônibus e, por isso, não é razoável </w:t>
      </w:r>
      <w:r w:rsidR="00EE4953">
        <w:t xml:space="preserve">o </w:t>
      </w:r>
      <w:r w:rsidRPr="0063111D">
        <w:t>argumento de que é necessário control</w:t>
      </w:r>
      <w:r w:rsidR="00EE4953">
        <w:t>ar seus</w:t>
      </w:r>
      <w:r w:rsidRPr="0063111D">
        <w:t xml:space="preserve"> preços em relação ao ônibus convencional para evitar um colapso desse sistema. Além do argumento da escala, a planilha de custos que norteia o reajuste dos ônibus não pode ser comparável ao das lotações, pois são vári</w:t>
      </w:r>
      <w:r w:rsidR="00B130A3">
        <w:t>a</w:t>
      </w:r>
      <w:r w:rsidRPr="0063111D">
        <w:t xml:space="preserve">s as diferenciações entre eles, como, por exemplo, veículos menores e ausência de cobradores. Assim, a ancoragem dos reajustes da tarifa de lotação </w:t>
      </w:r>
      <w:r w:rsidR="00EE4953">
        <w:lastRenderedPageBreak/>
        <w:t>nos critérios empregados aos</w:t>
      </w:r>
      <w:r w:rsidRPr="0063111D">
        <w:t xml:space="preserve"> ônibus d</w:t>
      </w:r>
      <w:r w:rsidR="00EE4953">
        <w:t>o sistema d</w:t>
      </w:r>
      <w:r w:rsidRPr="0063111D">
        <w:t xml:space="preserve">e transporte </w:t>
      </w:r>
      <w:r w:rsidR="00EE4953">
        <w:t xml:space="preserve">público </w:t>
      </w:r>
      <w:r w:rsidRPr="0063111D">
        <w:t>coletivo, não parece ser algo razoável.</w:t>
      </w:r>
    </w:p>
    <w:p w14:paraId="36981FBD" w14:textId="77777777" w:rsidR="0063111D" w:rsidRPr="0063111D" w:rsidRDefault="0063111D" w:rsidP="0063111D">
      <w:pPr>
        <w:ind w:firstLine="1418"/>
        <w:jc w:val="both"/>
      </w:pPr>
      <w:r w:rsidRPr="0063111D">
        <w:t> </w:t>
      </w:r>
    </w:p>
    <w:p w14:paraId="05067666" w14:textId="24542C9F" w:rsidR="0063111D" w:rsidRPr="0063111D" w:rsidRDefault="0063111D" w:rsidP="0063111D">
      <w:pPr>
        <w:ind w:firstLine="1418"/>
        <w:jc w:val="both"/>
      </w:pPr>
      <w:r w:rsidRPr="0063111D">
        <w:t xml:space="preserve">O momento de fragilidade vivido pelo sistema de transporte de passageiros por lotação mostra-se propício para repensarmos esse modal. Ao invés de buscarmos responsabilidades alheias, culpando alternativas que trouxeram melhorias </w:t>
      </w:r>
      <w:r w:rsidR="00EE4953">
        <w:t>à</w:t>
      </w:r>
      <w:r w:rsidRPr="0063111D">
        <w:t xml:space="preserve"> vida de todos porto-alegrenses, acreditamos que grande parte da fragilidade desse sistema encontra-se nos regramentos impostos aos permissionários que engessam sua </w:t>
      </w:r>
      <w:bookmarkStart w:id="0" w:name="_GoBack"/>
      <w:bookmarkEnd w:id="0"/>
      <w:r w:rsidRPr="0063111D">
        <w:t>livre iniciativa, dificultando a aplicação das melhores alternativas possíveis aos seus negócios.</w:t>
      </w:r>
    </w:p>
    <w:p w14:paraId="63F8C746" w14:textId="77777777" w:rsidR="0063111D" w:rsidRPr="0063111D" w:rsidRDefault="0063111D" w:rsidP="0063111D">
      <w:pPr>
        <w:ind w:firstLine="1418"/>
        <w:jc w:val="both"/>
      </w:pPr>
      <w:r w:rsidRPr="0063111D">
        <w:t> </w:t>
      </w:r>
    </w:p>
    <w:p w14:paraId="5A01A650" w14:textId="651F487D" w:rsidR="0063111D" w:rsidRPr="0063111D" w:rsidRDefault="0063111D" w:rsidP="0063111D">
      <w:pPr>
        <w:ind w:firstLine="1418"/>
        <w:jc w:val="both"/>
      </w:pPr>
      <w:r w:rsidRPr="0063111D">
        <w:t xml:space="preserve">Assim sendo, conta-se com o apoio dos pares para aprovação do presente projeto, que contribui para </w:t>
      </w:r>
      <w:r w:rsidR="00EE4953">
        <w:t>a</w:t>
      </w:r>
      <w:r w:rsidRPr="0063111D">
        <w:t xml:space="preserve"> eficiência </w:t>
      </w:r>
      <w:r w:rsidR="00EE4953">
        <w:t>d</w:t>
      </w:r>
      <w:r w:rsidRPr="0063111D">
        <w:t>o sistema de transporte público municipal.</w:t>
      </w:r>
    </w:p>
    <w:p w14:paraId="3F41D392" w14:textId="77777777" w:rsidR="00E473B2" w:rsidRDefault="00E473B2" w:rsidP="00F23BCC">
      <w:pPr>
        <w:ind w:firstLine="1418"/>
        <w:jc w:val="both"/>
      </w:pPr>
    </w:p>
    <w:p w14:paraId="5AF6A271" w14:textId="4F5FDDB1" w:rsidR="00F23BCC" w:rsidRDefault="00F23BCC" w:rsidP="00F23BCC">
      <w:pPr>
        <w:ind w:firstLine="1418"/>
        <w:jc w:val="both"/>
      </w:pPr>
      <w:r w:rsidRPr="00F23BCC">
        <w:t xml:space="preserve">Sala das Sessões, </w:t>
      </w:r>
      <w:r w:rsidR="0063111D">
        <w:t>29</w:t>
      </w:r>
      <w:r w:rsidR="00ED5A1A">
        <w:t xml:space="preserve"> </w:t>
      </w:r>
      <w:r w:rsidRPr="00F23BCC">
        <w:t xml:space="preserve">de </w:t>
      </w:r>
      <w:r w:rsidR="0063111D">
        <w:t>março</w:t>
      </w:r>
      <w:r w:rsidRPr="00F23BCC">
        <w:t xml:space="preserve"> de 2019.</w:t>
      </w:r>
    </w:p>
    <w:p w14:paraId="42412A04" w14:textId="77777777" w:rsidR="00F23BCC" w:rsidRDefault="00F23BCC" w:rsidP="00F23BCC">
      <w:pPr>
        <w:ind w:firstLine="1418"/>
        <w:jc w:val="both"/>
      </w:pPr>
    </w:p>
    <w:p w14:paraId="58F5A5B5" w14:textId="77777777" w:rsidR="00F23BCC" w:rsidRDefault="00F23BCC" w:rsidP="00F23BCC">
      <w:pPr>
        <w:ind w:firstLine="1418"/>
        <w:jc w:val="both"/>
      </w:pPr>
    </w:p>
    <w:p w14:paraId="4B6C33E4" w14:textId="77777777" w:rsidR="00F23BCC" w:rsidRDefault="00F23BCC" w:rsidP="00F23BCC">
      <w:pPr>
        <w:ind w:firstLine="1418"/>
        <w:jc w:val="both"/>
      </w:pPr>
    </w:p>
    <w:p w14:paraId="110F812E" w14:textId="77777777" w:rsidR="00F23BCC" w:rsidRDefault="00F23BCC" w:rsidP="00F23BCC">
      <w:pPr>
        <w:ind w:firstLine="1418"/>
        <w:jc w:val="both"/>
      </w:pPr>
    </w:p>
    <w:p w14:paraId="1ADB82E7" w14:textId="77777777" w:rsidR="00F23BCC" w:rsidRDefault="00F23BCC" w:rsidP="00F23BCC">
      <w:pPr>
        <w:ind w:firstLine="1418"/>
        <w:jc w:val="both"/>
      </w:pPr>
    </w:p>
    <w:p w14:paraId="2BE7CFEF" w14:textId="0EEA58DD" w:rsidR="00F23BCC" w:rsidRDefault="00F23BCC" w:rsidP="00E473B2">
      <w:pPr>
        <w:jc w:val="center"/>
        <w:rPr>
          <w:rFonts w:ascii="Calibri" w:hAnsi="Calibri"/>
          <w:color w:val="000000"/>
          <w:sz w:val="16"/>
          <w:szCs w:val="16"/>
        </w:rPr>
      </w:pPr>
      <w:r>
        <w:t xml:space="preserve">VEREADOR </w:t>
      </w:r>
      <w:bookmarkStart w:id="1" w:name="_ftn1"/>
      <w:r w:rsidR="0063111D">
        <w:t>FELIPE CAMOZZATO</w:t>
      </w:r>
    </w:p>
    <w:p w14:paraId="7720C4EF" w14:textId="1962A765" w:rsidR="00F335A8" w:rsidRDefault="00F335A8">
      <w:pPr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 w:type="page"/>
      </w:r>
    </w:p>
    <w:bookmarkEnd w:id="1"/>
    <w:p w14:paraId="2EBDE2B4" w14:textId="101C06B2" w:rsidR="00FF7454" w:rsidRPr="002E3359" w:rsidRDefault="00FF7454" w:rsidP="002E3359">
      <w:pPr>
        <w:jc w:val="center"/>
        <w:rPr>
          <w:b/>
          <w:bCs/>
        </w:rPr>
      </w:pPr>
      <w:r w:rsidRPr="002E3359">
        <w:rPr>
          <w:b/>
          <w:bCs/>
        </w:rPr>
        <w:lastRenderedPageBreak/>
        <w:t>PROJETO DE LEI</w:t>
      </w:r>
    </w:p>
    <w:p w14:paraId="6FA2C3B3" w14:textId="77777777" w:rsidR="00683691" w:rsidRDefault="00683691" w:rsidP="002E3359">
      <w:pPr>
        <w:ind w:firstLine="1418"/>
        <w:jc w:val="center"/>
      </w:pPr>
    </w:p>
    <w:p w14:paraId="4F2E70B8" w14:textId="77777777" w:rsidR="009B20B9" w:rsidRPr="002E3359" w:rsidRDefault="009B20B9" w:rsidP="002E3359">
      <w:pPr>
        <w:ind w:firstLine="1418"/>
        <w:jc w:val="center"/>
      </w:pPr>
    </w:p>
    <w:p w14:paraId="45AEEEBA" w14:textId="77777777" w:rsidR="00FF7454" w:rsidRPr="002E3359" w:rsidRDefault="00FF7454" w:rsidP="002E3359">
      <w:pPr>
        <w:ind w:firstLine="1418"/>
        <w:jc w:val="center"/>
      </w:pPr>
    </w:p>
    <w:p w14:paraId="2BC8AD1D" w14:textId="727685B1" w:rsidR="0063111D" w:rsidRPr="0063111D" w:rsidRDefault="0063111D" w:rsidP="00E473B2">
      <w:pPr>
        <w:pStyle w:val="yiv7168190263"/>
        <w:spacing w:before="0" w:beforeAutospacing="0" w:after="0" w:afterAutospacing="0"/>
        <w:ind w:left="4253"/>
        <w:jc w:val="both"/>
        <w:rPr>
          <w:b/>
          <w:bCs/>
        </w:rPr>
      </w:pPr>
      <w:r w:rsidRPr="0063111D">
        <w:rPr>
          <w:b/>
        </w:rPr>
        <w:t xml:space="preserve">Altera </w:t>
      </w:r>
      <w:r w:rsidR="00CB0C9C">
        <w:rPr>
          <w:b/>
        </w:rPr>
        <w:t>o</w:t>
      </w:r>
      <w:r w:rsidR="0003206E">
        <w:rPr>
          <w:b/>
        </w:rPr>
        <w:t xml:space="preserve"> inc. II</w:t>
      </w:r>
      <w:r w:rsidR="00DF7EE9">
        <w:rPr>
          <w:b/>
        </w:rPr>
        <w:t xml:space="preserve"> </w:t>
      </w:r>
      <w:r w:rsidR="0003206E">
        <w:rPr>
          <w:b/>
        </w:rPr>
        <w:t>d</w:t>
      </w:r>
      <w:r w:rsidR="009C4201">
        <w:rPr>
          <w:b/>
        </w:rPr>
        <w:t xml:space="preserve">o </w:t>
      </w:r>
      <w:r w:rsidRPr="0063111D">
        <w:rPr>
          <w:b/>
        </w:rPr>
        <w:t>art. 3º da Lei nº 9.229, de 9 de outubro de 2003,</w:t>
      </w:r>
      <w:r w:rsidR="009C4201" w:rsidRPr="009C4201">
        <w:rPr>
          <w:b/>
        </w:rPr>
        <w:t xml:space="preserve"> </w:t>
      </w:r>
      <w:r w:rsidR="009C4201" w:rsidRPr="00FA5C68">
        <w:rPr>
          <w:b/>
        </w:rPr>
        <w:t>alterada pela Lei nº 11.110, de 11 de agosto de 2011,</w:t>
      </w:r>
      <w:r w:rsidRPr="009C4201">
        <w:rPr>
          <w:b/>
        </w:rPr>
        <w:t xml:space="preserve"> </w:t>
      </w:r>
      <w:r w:rsidR="00C76770" w:rsidRPr="009C4201">
        <w:rPr>
          <w:b/>
        </w:rPr>
        <w:t xml:space="preserve">e </w:t>
      </w:r>
      <w:r w:rsidR="009C4201" w:rsidRPr="009C4201">
        <w:rPr>
          <w:b/>
        </w:rPr>
        <w:t xml:space="preserve">altera </w:t>
      </w:r>
      <w:r w:rsidRPr="009C4201">
        <w:rPr>
          <w:b/>
        </w:rPr>
        <w:t xml:space="preserve">o parágrafo único do art. 16 e o </w:t>
      </w:r>
      <w:r w:rsidR="00281D16" w:rsidRPr="00FA5C68">
        <w:rPr>
          <w:b/>
          <w:i/>
        </w:rPr>
        <w:t>caput</w:t>
      </w:r>
      <w:r w:rsidR="00281D16">
        <w:rPr>
          <w:b/>
        </w:rPr>
        <w:t xml:space="preserve"> do </w:t>
      </w:r>
      <w:r w:rsidRPr="009C4201">
        <w:rPr>
          <w:b/>
        </w:rPr>
        <w:t>art. 17 da Lei nº 8.133</w:t>
      </w:r>
      <w:r w:rsidR="00C76770" w:rsidRPr="009C4201">
        <w:rPr>
          <w:b/>
        </w:rPr>
        <w:t>, de 12 de janeiro de 19</w:t>
      </w:r>
      <w:r w:rsidRPr="009C4201">
        <w:rPr>
          <w:b/>
        </w:rPr>
        <w:t>98,</w:t>
      </w:r>
      <w:r w:rsidR="009C4201" w:rsidRPr="009C4201">
        <w:rPr>
          <w:b/>
        </w:rPr>
        <w:t xml:space="preserve"> e alterações posteriores,</w:t>
      </w:r>
      <w:r w:rsidRPr="009C4201">
        <w:rPr>
          <w:b/>
        </w:rPr>
        <w:t xml:space="preserve"> </w:t>
      </w:r>
      <w:r w:rsidR="00F66DF0">
        <w:rPr>
          <w:b/>
        </w:rPr>
        <w:t>modificando</w:t>
      </w:r>
      <w:r w:rsidR="00C76770" w:rsidRPr="009C4201">
        <w:rPr>
          <w:b/>
        </w:rPr>
        <w:t xml:space="preserve"> </w:t>
      </w:r>
      <w:r w:rsidRPr="009C4201">
        <w:rPr>
          <w:b/>
        </w:rPr>
        <w:t>critérios para as tarifas do transporte seletivo por lotação no sistema de transporte público da cidade de Porto Alegre.</w:t>
      </w:r>
    </w:p>
    <w:p w14:paraId="2B2FC86A" w14:textId="77777777" w:rsidR="00552AE5" w:rsidRDefault="00552AE5" w:rsidP="002E3359">
      <w:pPr>
        <w:ind w:firstLine="1418"/>
        <w:jc w:val="center"/>
      </w:pPr>
    </w:p>
    <w:p w14:paraId="0AFDBC65" w14:textId="77777777" w:rsidR="00E473B2" w:rsidRDefault="00E473B2" w:rsidP="002E3359">
      <w:pPr>
        <w:ind w:firstLine="1418"/>
        <w:jc w:val="center"/>
      </w:pPr>
    </w:p>
    <w:p w14:paraId="15A50A00" w14:textId="426C2A90" w:rsidR="0063111D" w:rsidRPr="0063111D" w:rsidRDefault="0063111D" w:rsidP="0063111D">
      <w:pPr>
        <w:ind w:firstLine="1418"/>
        <w:jc w:val="both"/>
      </w:pPr>
      <w:r w:rsidRPr="0063111D">
        <w:rPr>
          <w:b/>
          <w:bCs/>
        </w:rPr>
        <w:t>Art. 1º</w:t>
      </w:r>
      <w:r w:rsidRPr="0063111D">
        <w:rPr>
          <w:bCs/>
        </w:rPr>
        <w:t> </w:t>
      </w:r>
      <w:r>
        <w:rPr>
          <w:bCs/>
        </w:rPr>
        <w:t xml:space="preserve"> </w:t>
      </w:r>
      <w:r w:rsidRPr="0063111D">
        <w:t>Fica alterad</w:t>
      </w:r>
      <w:r w:rsidR="00CB0C9C">
        <w:t>o, modificando su</w:t>
      </w:r>
      <w:r w:rsidR="00DF7EE9">
        <w:t xml:space="preserve">a redação </w:t>
      </w:r>
      <w:r w:rsidR="00CB0C9C">
        <w:t xml:space="preserve">e incluindo </w:t>
      </w:r>
      <w:r w:rsidR="00DF7EE9">
        <w:t>as al</w:t>
      </w:r>
      <w:r w:rsidR="00CB0C9C">
        <w:t>s.</w:t>
      </w:r>
      <w:r w:rsidR="00DF7EE9">
        <w:t xml:space="preserve"> </w:t>
      </w:r>
      <w:r w:rsidR="00DF7EE9" w:rsidRPr="00D42AA8">
        <w:rPr>
          <w:i/>
        </w:rPr>
        <w:t>a</w:t>
      </w:r>
      <w:r w:rsidR="00DF7EE9">
        <w:t xml:space="preserve">, </w:t>
      </w:r>
      <w:r w:rsidR="00DF7EE9" w:rsidRPr="00D42AA8">
        <w:rPr>
          <w:i/>
        </w:rPr>
        <w:t>b</w:t>
      </w:r>
      <w:r w:rsidR="00DF7EE9">
        <w:t xml:space="preserve"> e </w:t>
      </w:r>
      <w:r w:rsidR="00DF7EE9" w:rsidRPr="00D42AA8">
        <w:rPr>
          <w:i/>
        </w:rPr>
        <w:t>c</w:t>
      </w:r>
      <w:r w:rsidR="00CB0C9C">
        <w:rPr>
          <w:i/>
        </w:rPr>
        <w:t xml:space="preserve">, </w:t>
      </w:r>
      <w:r w:rsidRPr="0063111D">
        <w:t>o</w:t>
      </w:r>
      <w:r w:rsidR="00CB0C9C">
        <w:t xml:space="preserve"> inc. II</w:t>
      </w:r>
      <w:r w:rsidRPr="0063111D">
        <w:t xml:space="preserve"> </w:t>
      </w:r>
      <w:r w:rsidR="00CB0C9C">
        <w:t xml:space="preserve">do </w:t>
      </w:r>
      <w:r w:rsidRPr="0063111D">
        <w:t>art. 3º da Lei nº 9.229, de 9 outubro de 2003,</w:t>
      </w:r>
      <w:r w:rsidR="006F1C9A">
        <w:t xml:space="preserve"> alterada pela Lei nº 11.110, de 11 de agosto de 2011,</w:t>
      </w:r>
      <w:r w:rsidRPr="0063111D">
        <w:t xml:space="preserve"> </w:t>
      </w:r>
      <w:r w:rsidR="009F2A04">
        <w:t>conforme segue</w:t>
      </w:r>
      <w:r w:rsidRPr="0063111D">
        <w:t>:</w:t>
      </w:r>
    </w:p>
    <w:p w14:paraId="777D4F41" w14:textId="77777777" w:rsidR="0063111D" w:rsidRPr="0063111D" w:rsidRDefault="0063111D" w:rsidP="0063111D">
      <w:pPr>
        <w:ind w:firstLine="1418"/>
        <w:jc w:val="both"/>
      </w:pPr>
      <w:r w:rsidRPr="0063111D">
        <w:t> </w:t>
      </w:r>
    </w:p>
    <w:p w14:paraId="1D5665BB" w14:textId="2BE9631A" w:rsidR="0063111D" w:rsidRPr="0063111D" w:rsidRDefault="0063111D" w:rsidP="0063111D">
      <w:pPr>
        <w:ind w:firstLine="1418"/>
        <w:jc w:val="both"/>
      </w:pPr>
      <w:r w:rsidRPr="0063111D">
        <w:t>“Art. 3º</w:t>
      </w:r>
      <w:r w:rsidR="00E07AD8">
        <w:t xml:space="preserve">  </w:t>
      </w:r>
      <w:r w:rsidRPr="0063111D">
        <w:t>...................................................................................................................</w:t>
      </w:r>
      <w:r>
        <w:t>...</w:t>
      </w:r>
    </w:p>
    <w:p w14:paraId="02478F91" w14:textId="77777777" w:rsidR="0063111D" w:rsidRDefault="0063111D" w:rsidP="0063111D">
      <w:pPr>
        <w:ind w:firstLine="1418"/>
        <w:jc w:val="both"/>
      </w:pPr>
      <w:r w:rsidRPr="0063111D">
        <w:t> </w:t>
      </w:r>
    </w:p>
    <w:p w14:paraId="303A1606" w14:textId="628B4843" w:rsidR="0063111D" w:rsidRPr="0063111D" w:rsidRDefault="0063111D" w:rsidP="0063111D">
      <w:pPr>
        <w:ind w:firstLine="1418"/>
        <w:jc w:val="both"/>
      </w:pPr>
      <w:r>
        <w:t>...</w:t>
      </w:r>
      <w:r w:rsidRPr="0063111D">
        <w:t>.................................................................................................................................</w:t>
      </w:r>
    </w:p>
    <w:p w14:paraId="3F6BC390" w14:textId="0AEED864" w:rsidR="0063111D" w:rsidRPr="0063111D" w:rsidRDefault="0063111D" w:rsidP="0063111D">
      <w:pPr>
        <w:jc w:val="both"/>
      </w:pPr>
    </w:p>
    <w:p w14:paraId="243A4DEC" w14:textId="64E7A766" w:rsidR="0063111D" w:rsidRPr="0063111D" w:rsidRDefault="0063111D" w:rsidP="00C76770">
      <w:pPr>
        <w:ind w:firstLine="1418"/>
        <w:jc w:val="both"/>
      </w:pPr>
      <w:r w:rsidRPr="008223D6">
        <w:t xml:space="preserve">II – as tarifas das linhas do serviço seletivo de lotação serão definidas pelos consórcios operacionais ou, na ausência </w:t>
      </w:r>
      <w:r w:rsidR="00281D16" w:rsidRPr="008223D6">
        <w:t>desses</w:t>
      </w:r>
      <w:r w:rsidRPr="008223D6">
        <w:t>, pela Associação dos Transportadores de Passageiros por Lotação de Porto Alegre</w:t>
      </w:r>
      <w:r w:rsidR="00C76770" w:rsidRPr="008223D6">
        <w:t xml:space="preserve"> – AT</w:t>
      </w:r>
      <w:r w:rsidR="009C4201" w:rsidRPr="008223D6">
        <w:t>L</w:t>
      </w:r>
      <w:r w:rsidR="00C76770" w:rsidRPr="008223D6">
        <w:t xml:space="preserve"> –</w:t>
      </w:r>
      <w:r w:rsidRPr="008223D6">
        <w:t xml:space="preserve">, </w:t>
      </w:r>
      <w:r w:rsidR="009F2A04" w:rsidRPr="008223D6">
        <w:t>observada a</w:t>
      </w:r>
      <w:r w:rsidRPr="008223D6">
        <w:t>:</w:t>
      </w:r>
    </w:p>
    <w:p w14:paraId="6BCC0BB5" w14:textId="77777777" w:rsidR="0063111D" w:rsidRPr="0063111D" w:rsidRDefault="0063111D" w:rsidP="0063111D">
      <w:pPr>
        <w:ind w:firstLine="1418"/>
        <w:jc w:val="both"/>
      </w:pPr>
      <w:r w:rsidRPr="0063111D">
        <w:t>    </w:t>
      </w:r>
    </w:p>
    <w:p w14:paraId="0DEA08B5" w14:textId="77777777" w:rsidR="0063111D" w:rsidRPr="0063111D" w:rsidRDefault="0063111D" w:rsidP="0063111D">
      <w:pPr>
        <w:ind w:firstLine="1418"/>
        <w:jc w:val="both"/>
      </w:pPr>
      <w:r w:rsidRPr="0063111D">
        <w:t>a) validade mínima de 6 (seis) meses;</w:t>
      </w:r>
    </w:p>
    <w:p w14:paraId="665CB53C" w14:textId="77777777" w:rsidR="0063111D" w:rsidRPr="0063111D" w:rsidRDefault="0063111D" w:rsidP="0063111D">
      <w:pPr>
        <w:ind w:firstLine="1418"/>
        <w:jc w:val="both"/>
      </w:pPr>
      <w:r w:rsidRPr="0063111D">
        <w:t> </w:t>
      </w:r>
    </w:p>
    <w:p w14:paraId="0DA1A274" w14:textId="260DDE3B" w:rsidR="0063111D" w:rsidRPr="0063111D" w:rsidRDefault="0063111D" w:rsidP="0063111D">
      <w:pPr>
        <w:ind w:firstLine="1418"/>
        <w:jc w:val="both"/>
      </w:pPr>
      <w:r w:rsidRPr="0063111D">
        <w:t xml:space="preserve">b) publicação de seu valor no Diário Oficial </w:t>
      </w:r>
      <w:r w:rsidR="006F1C9A">
        <w:t xml:space="preserve">Eletrônico </w:t>
      </w:r>
      <w:r w:rsidRPr="0063111D">
        <w:t>de Porto Alegre</w:t>
      </w:r>
      <w:r w:rsidR="006F1C9A">
        <w:t xml:space="preserve"> (DOPA-e)</w:t>
      </w:r>
      <w:r w:rsidRPr="0063111D">
        <w:t>;</w:t>
      </w:r>
      <w:r w:rsidR="006F1C9A">
        <w:t xml:space="preserve"> e</w:t>
      </w:r>
    </w:p>
    <w:p w14:paraId="0CE205F3" w14:textId="77777777" w:rsidR="0063111D" w:rsidRPr="0063111D" w:rsidRDefault="0063111D" w:rsidP="0063111D">
      <w:pPr>
        <w:ind w:firstLine="1418"/>
        <w:jc w:val="both"/>
      </w:pPr>
      <w:r w:rsidRPr="0063111D">
        <w:t> </w:t>
      </w:r>
    </w:p>
    <w:p w14:paraId="085E507D" w14:textId="327E9507" w:rsidR="0063111D" w:rsidRPr="0063111D" w:rsidRDefault="0063111D" w:rsidP="0063111D">
      <w:pPr>
        <w:ind w:firstLine="1418"/>
        <w:jc w:val="both"/>
      </w:pPr>
      <w:r w:rsidRPr="0063111D">
        <w:t xml:space="preserve">c) vigência </w:t>
      </w:r>
      <w:r w:rsidR="009F2A04">
        <w:t xml:space="preserve">a partir de </w:t>
      </w:r>
      <w:r w:rsidRPr="0063111D">
        <w:t xml:space="preserve">30 (trinta) </w:t>
      </w:r>
      <w:r w:rsidR="006F1C9A">
        <w:t xml:space="preserve">dias, </w:t>
      </w:r>
      <w:r w:rsidRPr="0063111D">
        <w:t>conta</w:t>
      </w:r>
      <w:r w:rsidR="009F2A04">
        <w:t>dos</w:t>
      </w:r>
      <w:r w:rsidRPr="0063111D">
        <w:t xml:space="preserve"> d</w:t>
      </w:r>
      <w:r w:rsidR="009F2A04">
        <w:t>a</w:t>
      </w:r>
      <w:r w:rsidRPr="0063111D">
        <w:t xml:space="preserve"> </w:t>
      </w:r>
      <w:r w:rsidR="006F1C9A">
        <w:t xml:space="preserve">data de </w:t>
      </w:r>
      <w:r w:rsidRPr="0063111D">
        <w:t xml:space="preserve">publicação no </w:t>
      </w:r>
      <w:r w:rsidR="006F1C9A">
        <w:t>DOPA-e</w:t>
      </w:r>
      <w:r w:rsidRPr="0063111D">
        <w:t>.</w:t>
      </w:r>
      <w:r w:rsidR="006F1C9A">
        <w:t xml:space="preserve">” </w:t>
      </w:r>
      <w:r w:rsidRPr="0063111D">
        <w:t>(NR)</w:t>
      </w:r>
    </w:p>
    <w:p w14:paraId="254282EF" w14:textId="77777777" w:rsidR="0063111D" w:rsidRPr="0063111D" w:rsidRDefault="0063111D" w:rsidP="0063111D">
      <w:pPr>
        <w:ind w:firstLine="1418"/>
        <w:jc w:val="both"/>
      </w:pPr>
      <w:r w:rsidRPr="0063111D">
        <w:t> </w:t>
      </w:r>
    </w:p>
    <w:p w14:paraId="03A5D528" w14:textId="3D27E969" w:rsidR="0063111D" w:rsidRPr="0063111D" w:rsidRDefault="0063111D" w:rsidP="0063111D">
      <w:pPr>
        <w:ind w:firstLine="1418"/>
        <w:jc w:val="both"/>
      </w:pPr>
      <w:r w:rsidRPr="0063111D">
        <w:rPr>
          <w:b/>
          <w:bCs/>
        </w:rPr>
        <w:t>Art. 2º</w:t>
      </w:r>
      <w:r w:rsidRPr="0063111D">
        <w:rPr>
          <w:bCs/>
        </w:rPr>
        <w:t> </w:t>
      </w:r>
      <w:r>
        <w:t xml:space="preserve"> </w:t>
      </w:r>
      <w:r w:rsidRPr="0063111D">
        <w:t xml:space="preserve">Fica alterado o parágrafo único do art. 16 da Lei nº 8.133, de 12 de janeiro de 1998, </w:t>
      </w:r>
      <w:r w:rsidR="009C4201">
        <w:t xml:space="preserve">e alterações posteriores, </w:t>
      </w:r>
      <w:r w:rsidR="009F2A04">
        <w:t>conforme segue</w:t>
      </w:r>
      <w:r w:rsidRPr="0063111D">
        <w:t>:</w:t>
      </w:r>
    </w:p>
    <w:p w14:paraId="0BEF1A34" w14:textId="77777777" w:rsidR="0063111D" w:rsidRPr="0063111D" w:rsidRDefault="0063111D" w:rsidP="0063111D">
      <w:pPr>
        <w:ind w:firstLine="1418"/>
        <w:jc w:val="both"/>
      </w:pPr>
      <w:r w:rsidRPr="0063111D">
        <w:t> </w:t>
      </w:r>
    </w:p>
    <w:p w14:paraId="6ECCF8FB" w14:textId="0AEDDE3C" w:rsidR="0063111D" w:rsidRPr="0063111D" w:rsidRDefault="0063111D" w:rsidP="0063111D">
      <w:pPr>
        <w:ind w:firstLine="1418"/>
        <w:jc w:val="both"/>
      </w:pPr>
      <w:r w:rsidRPr="0063111D">
        <w:t>“Art. 16</w:t>
      </w:r>
      <w:r>
        <w:t>.</w:t>
      </w:r>
      <w:r w:rsidRPr="0063111D">
        <w:t xml:space="preserve"> </w:t>
      </w:r>
      <w:r>
        <w:t xml:space="preserve"> </w:t>
      </w:r>
      <w:r w:rsidRPr="0063111D">
        <w:t>....................................................................................................................</w:t>
      </w:r>
    </w:p>
    <w:p w14:paraId="4878A8F3" w14:textId="62736B34" w:rsidR="0063111D" w:rsidRPr="0063111D" w:rsidRDefault="0063111D" w:rsidP="0063111D">
      <w:pPr>
        <w:jc w:val="both"/>
      </w:pPr>
    </w:p>
    <w:p w14:paraId="38BBE279" w14:textId="54429F68" w:rsidR="0063111D" w:rsidRPr="0063111D" w:rsidRDefault="0063111D" w:rsidP="0063111D">
      <w:pPr>
        <w:ind w:firstLine="1418"/>
        <w:jc w:val="both"/>
      </w:pPr>
      <w:r w:rsidRPr="0063111D">
        <w:t>Parágrafo único. A tarifa do transporte seletivo direto será superior à do modal coletivo por ônibus</w:t>
      </w:r>
      <w:r w:rsidR="006F1C9A">
        <w:t>.</w:t>
      </w:r>
      <w:r w:rsidRPr="0063111D">
        <w:t>” (NR)</w:t>
      </w:r>
    </w:p>
    <w:p w14:paraId="1AEC0AB6" w14:textId="77777777" w:rsidR="0063111D" w:rsidRPr="0063111D" w:rsidRDefault="0063111D" w:rsidP="0063111D">
      <w:pPr>
        <w:ind w:firstLine="1418"/>
        <w:jc w:val="both"/>
      </w:pPr>
      <w:r w:rsidRPr="0063111D">
        <w:t> </w:t>
      </w:r>
    </w:p>
    <w:p w14:paraId="43C80E3A" w14:textId="48392308" w:rsidR="0063111D" w:rsidRDefault="0063111D" w:rsidP="0063111D">
      <w:pPr>
        <w:ind w:firstLine="1418"/>
        <w:jc w:val="both"/>
      </w:pPr>
      <w:r w:rsidRPr="0063111D">
        <w:rPr>
          <w:b/>
          <w:bCs/>
        </w:rPr>
        <w:t>Art. 3º</w:t>
      </w:r>
      <w:r w:rsidRPr="0063111D">
        <w:rPr>
          <w:bCs/>
        </w:rPr>
        <w:t> </w:t>
      </w:r>
      <w:r>
        <w:rPr>
          <w:bCs/>
        </w:rPr>
        <w:t xml:space="preserve"> </w:t>
      </w:r>
      <w:r w:rsidRPr="0063111D">
        <w:t>Fica alterado o </w:t>
      </w:r>
      <w:r w:rsidRPr="0063111D">
        <w:rPr>
          <w:i/>
          <w:iCs/>
        </w:rPr>
        <w:t>caput </w:t>
      </w:r>
      <w:r w:rsidRPr="0063111D">
        <w:t>do art. 17 da Lei nº 8.133, de 1998,</w:t>
      </w:r>
      <w:r w:rsidR="006F1C9A">
        <w:t xml:space="preserve"> e alterações posteriores,</w:t>
      </w:r>
      <w:r w:rsidRPr="0063111D">
        <w:t xml:space="preserve"> </w:t>
      </w:r>
      <w:r w:rsidR="005B3261">
        <w:t>conforme segue:</w:t>
      </w:r>
    </w:p>
    <w:p w14:paraId="4FCED043" w14:textId="77777777" w:rsidR="0063111D" w:rsidRPr="0063111D" w:rsidRDefault="0063111D" w:rsidP="0063111D">
      <w:pPr>
        <w:ind w:firstLine="1418"/>
        <w:jc w:val="both"/>
      </w:pPr>
    </w:p>
    <w:p w14:paraId="0838D08B" w14:textId="77777777" w:rsidR="00281D16" w:rsidRDefault="0063111D" w:rsidP="0063111D">
      <w:pPr>
        <w:ind w:firstLine="1418"/>
        <w:jc w:val="both"/>
      </w:pPr>
      <w:r w:rsidRPr="0063111D">
        <w:t>“Art. 17</w:t>
      </w:r>
      <w:r>
        <w:t>.</w:t>
      </w:r>
      <w:r w:rsidRPr="0063111D">
        <w:t xml:space="preserve"> </w:t>
      </w:r>
      <w:r>
        <w:t xml:space="preserve"> </w:t>
      </w:r>
      <w:r w:rsidRPr="0063111D">
        <w:t xml:space="preserve">Considera-se seletivo por lotação o transporte de passageiros exclusivamente sentados, executado por veículos de apenas 1 (uma) porta, dotados de poltronas </w:t>
      </w:r>
      <w:r w:rsidRPr="0063111D">
        <w:lastRenderedPageBreak/>
        <w:t>do tipo rodoviário, com capacidade máxima para 25 (vinte e cinco) lugares, a ser definida pelo órgão gestor, prestado mediante pagamento individualizado, com itinerários fixados pelo Município de Porto Alegre, conforme especificações e requisitos a serem estabelecidos na legislação específica do modal</w:t>
      </w:r>
      <w:r w:rsidR="006F1C9A">
        <w:t>.</w:t>
      </w:r>
    </w:p>
    <w:p w14:paraId="0595A8A5" w14:textId="77777777" w:rsidR="00281D16" w:rsidRDefault="00281D16" w:rsidP="0063111D">
      <w:pPr>
        <w:ind w:firstLine="1418"/>
        <w:jc w:val="both"/>
      </w:pPr>
    </w:p>
    <w:p w14:paraId="59BDAE9A" w14:textId="5301D534" w:rsidR="0063111D" w:rsidRDefault="00281D16" w:rsidP="0063111D">
      <w:pPr>
        <w:ind w:firstLine="1418"/>
        <w:jc w:val="both"/>
      </w:pPr>
      <w:r>
        <w:t>.........................................................................................................................</w:t>
      </w:r>
      <w:r w:rsidR="0063111D" w:rsidRPr="0063111D">
        <w:t>”</w:t>
      </w:r>
      <w:r w:rsidR="005B3261">
        <w:t xml:space="preserve"> (NR)</w:t>
      </w:r>
    </w:p>
    <w:p w14:paraId="6FBC2106" w14:textId="77777777" w:rsidR="0063111D" w:rsidRPr="0063111D" w:rsidRDefault="0063111D" w:rsidP="0063111D">
      <w:pPr>
        <w:ind w:firstLine="1418"/>
        <w:jc w:val="both"/>
      </w:pPr>
    </w:p>
    <w:p w14:paraId="5CE02283" w14:textId="1F4BC39D" w:rsidR="0063111D" w:rsidRPr="0063111D" w:rsidRDefault="0063111D" w:rsidP="0063111D">
      <w:pPr>
        <w:ind w:firstLine="1418"/>
        <w:jc w:val="both"/>
      </w:pPr>
      <w:r w:rsidRPr="0063111D">
        <w:rPr>
          <w:b/>
          <w:bCs/>
        </w:rPr>
        <w:t>Art. 4º</w:t>
      </w:r>
      <w:r>
        <w:rPr>
          <w:bCs/>
        </w:rPr>
        <w:t xml:space="preserve"> </w:t>
      </w:r>
      <w:r w:rsidRPr="0063111D">
        <w:rPr>
          <w:bCs/>
        </w:rPr>
        <w:t> </w:t>
      </w:r>
      <w:r w:rsidRPr="0063111D">
        <w:t>Esta Lei entra em vigor na data de sua publicação.</w:t>
      </w:r>
    </w:p>
    <w:p w14:paraId="117F4401" w14:textId="77777777" w:rsidR="0063111D" w:rsidRDefault="0063111D" w:rsidP="00E473B2">
      <w:pPr>
        <w:ind w:firstLine="1418"/>
        <w:jc w:val="both"/>
        <w:rPr>
          <w:b/>
        </w:rPr>
      </w:pPr>
    </w:p>
    <w:p w14:paraId="48EB23AB" w14:textId="77777777" w:rsidR="00ED5A1A" w:rsidRDefault="00ED5A1A" w:rsidP="002E3359">
      <w:pPr>
        <w:jc w:val="both"/>
        <w:rPr>
          <w:b/>
        </w:rPr>
      </w:pPr>
    </w:p>
    <w:p w14:paraId="760B317E" w14:textId="77777777" w:rsidR="005B3261" w:rsidRDefault="005B3261" w:rsidP="002E3359">
      <w:pPr>
        <w:jc w:val="both"/>
        <w:rPr>
          <w:b/>
        </w:rPr>
      </w:pPr>
    </w:p>
    <w:p w14:paraId="2676B14D" w14:textId="77777777" w:rsidR="005B3261" w:rsidRDefault="005B3261" w:rsidP="002E3359">
      <w:pPr>
        <w:jc w:val="both"/>
        <w:rPr>
          <w:b/>
        </w:rPr>
      </w:pPr>
    </w:p>
    <w:p w14:paraId="327C9AA2" w14:textId="77777777" w:rsidR="005B3261" w:rsidRDefault="005B3261" w:rsidP="002E3359">
      <w:pPr>
        <w:jc w:val="both"/>
        <w:rPr>
          <w:b/>
        </w:rPr>
      </w:pPr>
    </w:p>
    <w:p w14:paraId="71451383" w14:textId="77777777" w:rsidR="005B3261" w:rsidRDefault="005B3261" w:rsidP="002E3359">
      <w:pPr>
        <w:jc w:val="both"/>
        <w:rPr>
          <w:b/>
        </w:rPr>
      </w:pPr>
    </w:p>
    <w:p w14:paraId="020A808E" w14:textId="77777777" w:rsidR="005B3261" w:rsidRDefault="005B3261" w:rsidP="002E3359">
      <w:pPr>
        <w:jc w:val="both"/>
        <w:rPr>
          <w:b/>
        </w:rPr>
      </w:pPr>
    </w:p>
    <w:p w14:paraId="67F273B7" w14:textId="77777777" w:rsidR="005B3261" w:rsidRDefault="005B3261" w:rsidP="002E3359">
      <w:pPr>
        <w:jc w:val="both"/>
        <w:rPr>
          <w:b/>
        </w:rPr>
      </w:pPr>
    </w:p>
    <w:p w14:paraId="5B4E3329" w14:textId="77777777" w:rsidR="005B3261" w:rsidRDefault="005B3261" w:rsidP="002E3359">
      <w:pPr>
        <w:jc w:val="both"/>
        <w:rPr>
          <w:b/>
        </w:rPr>
      </w:pPr>
    </w:p>
    <w:p w14:paraId="620D8A27" w14:textId="77777777" w:rsidR="005B3261" w:rsidRDefault="005B3261" w:rsidP="002E3359">
      <w:pPr>
        <w:jc w:val="both"/>
        <w:rPr>
          <w:b/>
        </w:rPr>
      </w:pPr>
    </w:p>
    <w:p w14:paraId="3C79E757" w14:textId="77777777" w:rsidR="005B3261" w:rsidRDefault="005B3261" w:rsidP="002E3359">
      <w:pPr>
        <w:jc w:val="both"/>
        <w:rPr>
          <w:b/>
        </w:rPr>
      </w:pPr>
    </w:p>
    <w:p w14:paraId="2BACC109" w14:textId="77777777" w:rsidR="005B3261" w:rsidRDefault="005B3261" w:rsidP="002E3359">
      <w:pPr>
        <w:jc w:val="both"/>
        <w:rPr>
          <w:b/>
        </w:rPr>
      </w:pPr>
    </w:p>
    <w:p w14:paraId="1D76343D" w14:textId="77777777" w:rsidR="005B3261" w:rsidRDefault="005B3261" w:rsidP="002E3359">
      <w:pPr>
        <w:jc w:val="both"/>
        <w:rPr>
          <w:b/>
        </w:rPr>
      </w:pPr>
    </w:p>
    <w:p w14:paraId="5ABEC3F4" w14:textId="77777777" w:rsidR="005B3261" w:rsidRDefault="005B3261" w:rsidP="002E3359">
      <w:pPr>
        <w:jc w:val="both"/>
        <w:rPr>
          <w:b/>
        </w:rPr>
      </w:pPr>
    </w:p>
    <w:p w14:paraId="63703F88" w14:textId="77777777" w:rsidR="005B3261" w:rsidRDefault="005B3261" w:rsidP="002E3359">
      <w:pPr>
        <w:jc w:val="both"/>
        <w:rPr>
          <w:b/>
        </w:rPr>
      </w:pPr>
    </w:p>
    <w:p w14:paraId="644220B7" w14:textId="77777777" w:rsidR="005B3261" w:rsidRDefault="005B3261" w:rsidP="002E3359">
      <w:pPr>
        <w:jc w:val="both"/>
        <w:rPr>
          <w:b/>
        </w:rPr>
      </w:pPr>
    </w:p>
    <w:p w14:paraId="57EE044A" w14:textId="77777777" w:rsidR="005B3261" w:rsidRDefault="005B3261" w:rsidP="002E3359">
      <w:pPr>
        <w:jc w:val="both"/>
        <w:rPr>
          <w:b/>
        </w:rPr>
      </w:pPr>
    </w:p>
    <w:p w14:paraId="612775BB" w14:textId="77777777" w:rsidR="005B3261" w:rsidRDefault="005B3261" w:rsidP="002E3359">
      <w:pPr>
        <w:jc w:val="both"/>
        <w:rPr>
          <w:b/>
        </w:rPr>
      </w:pPr>
    </w:p>
    <w:p w14:paraId="41DC6186" w14:textId="77777777" w:rsidR="005B3261" w:rsidRDefault="005B3261" w:rsidP="002E3359">
      <w:pPr>
        <w:jc w:val="both"/>
        <w:rPr>
          <w:b/>
        </w:rPr>
      </w:pPr>
    </w:p>
    <w:p w14:paraId="3E961C4F" w14:textId="77777777" w:rsidR="005B3261" w:rsidRDefault="005B3261" w:rsidP="002E3359">
      <w:pPr>
        <w:jc w:val="both"/>
        <w:rPr>
          <w:b/>
        </w:rPr>
      </w:pPr>
    </w:p>
    <w:p w14:paraId="1FC8D93E" w14:textId="77777777" w:rsidR="005B3261" w:rsidRDefault="005B3261" w:rsidP="002E3359">
      <w:pPr>
        <w:jc w:val="both"/>
        <w:rPr>
          <w:b/>
        </w:rPr>
      </w:pPr>
    </w:p>
    <w:p w14:paraId="7742F17E" w14:textId="77777777" w:rsidR="005B3261" w:rsidRDefault="005B3261" w:rsidP="002E3359">
      <w:pPr>
        <w:jc w:val="both"/>
        <w:rPr>
          <w:b/>
        </w:rPr>
      </w:pPr>
    </w:p>
    <w:p w14:paraId="5E376409" w14:textId="77777777" w:rsidR="005B3261" w:rsidRDefault="005B3261" w:rsidP="002E3359">
      <w:pPr>
        <w:jc w:val="both"/>
        <w:rPr>
          <w:b/>
        </w:rPr>
      </w:pPr>
    </w:p>
    <w:p w14:paraId="0E059174" w14:textId="77777777" w:rsidR="005B3261" w:rsidRDefault="005B3261" w:rsidP="002E3359">
      <w:pPr>
        <w:jc w:val="both"/>
        <w:rPr>
          <w:b/>
        </w:rPr>
      </w:pPr>
    </w:p>
    <w:p w14:paraId="06A9BD00" w14:textId="77777777" w:rsidR="005B3261" w:rsidRDefault="005B3261" w:rsidP="002E3359">
      <w:pPr>
        <w:jc w:val="both"/>
        <w:rPr>
          <w:b/>
        </w:rPr>
      </w:pPr>
    </w:p>
    <w:p w14:paraId="38C462C5" w14:textId="77777777" w:rsidR="005B3261" w:rsidRDefault="005B3261" w:rsidP="002E3359">
      <w:pPr>
        <w:jc w:val="both"/>
        <w:rPr>
          <w:b/>
        </w:rPr>
      </w:pPr>
    </w:p>
    <w:p w14:paraId="610DFB21" w14:textId="77777777" w:rsidR="005B3261" w:rsidRDefault="005B3261" w:rsidP="002E3359">
      <w:pPr>
        <w:jc w:val="both"/>
        <w:rPr>
          <w:b/>
        </w:rPr>
      </w:pPr>
    </w:p>
    <w:p w14:paraId="7067F97A" w14:textId="77777777" w:rsidR="005B3261" w:rsidRDefault="005B3261" w:rsidP="002E3359">
      <w:pPr>
        <w:jc w:val="both"/>
        <w:rPr>
          <w:b/>
        </w:rPr>
      </w:pPr>
    </w:p>
    <w:p w14:paraId="5FDAAB04" w14:textId="77777777" w:rsidR="005B3261" w:rsidRDefault="005B3261" w:rsidP="002E3359">
      <w:pPr>
        <w:jc w:val="both"/>
        <w:rPr>
          <w:b/>
        </w:rPr>
      </w:pPr>
    </w:p>
    <w:p w14:paraId="62DF8F4B" w14:textId="77777777" w:rsidR="005B3261" w:rsidRDefault="005B3261" w:rsidP="002E3359">
      <w:pPr>
        <w:jc w:val="both"/>
        <w:rPr>
          <w:b/>
        </w:rPr>
      </w:pPr>
    </w:p>
    <w:p w14:paraId="35891E18" w14:textId="77777777" w:rsidR="005B3261" w:rsidRDefault="005B3261" w:rsidP="002E3359">
      <w:pPr>
        <w:jc w:val="both"/>
        <w:rPr>
          <w:b/>
        </w:rPr>
      </w:pPr>
    </w:p>
    <w:p w14:paraId="3FC5042F" w14:textId="77777777" w:rsidR="005B3261" w:rsidRDefault="005B3261" w:rsidP="002E3359">
      <w:pPr>
        <w:jc w:val="both"/>
        <w:rPr>
          <w:b/>
        </w:rPr>
      </w:pPr>
    </w:p>
    <w:p w14:paraId="043E5266" w14:textId="77777777" w:rsidR="005B3261" w:rsidRDefault="005B3261" w:rsidP="002E3359">
      <w:pPr>
        <w:jc w:val="both"/>
        <w:rPr>
          <w:b/>
        </w:rPr>
      </w:pPr>
    </w:p>
    <w:p w14:paraId="65EBC5EE" w14:textId="77777777" w:rsidR="005B3261" w:rsidRDefault="005B3261" w:rsidP="002E3359">
      <w:pPr>
        <w:jc w:val="both"/>
        <w:rPr>
          <w:b/>
        </w:rPr>
      </w:pPr>
    </w:p>
    <w:p w14:paraId="2115221D" w14:textId="77777777" w:rsidR="005B3261" w:rsidRDefault="005B3261" w:rsidP="002E3359">
      <w:pPr>
        <w:jc w:val="both"/>
        <w:rPr>
          <w:b/>
        </w:rPr>
      </w:pPr>
    </w:p>
    <w:p w14:paraId="42CA8688" w14:textId="77777777" w:rsidR="005B3261" w:rsidRDefault="005B3261" w:rsidP="002E3359">
      <w:pPr>
        <w:jc w:val="both"/>
        <w:rPr>
          <w:b/>
        </w:rPr>
      </w:pPr>
    </w:p>
    <w:p w14:paraId="6E97DAA2" w14:textId="77777777" w:rsidR="005B3261" w:rsidRDefault="005B3261" w:rsidP="002E3359">
      <w:pPr>
        <w:jc w:val="both"/>
        <w:rPr>
          <w:b/>
        </w:rPr>
      </w:pPr>
    </w:p>
    <w:p w14:paraId="6BE34FA5" w14:textId="77777777" w:rsidR="0080695C" w:rsidRDefault="0080695C" w:rsidP="002E3359">
      <w:pPr>
        <w:jc w:val="both"/>
      </w:pPr>
    </w:p>
    <w:p w14:paraId="18AB7D1F" w14:textId="0299F5E9" w:rsidR="000B27B3" w:rsidRPr="008D05FA" w:rsidRDefault="0080695C" w:rsidP="002E3359">
      <w:pPr>
        <w:jc w:val="both"/>
        <w:rPr>
          <w:sz w:val="20"/>
          <w:szCs w:val="20"/>
        </w:rPr>
      </w:pPr>
      <w:r>
        <w:rPr>
          <w:sz w:val="20"/>
          <w:szCs w:val="20"/>
        </w:rPr>
        <w:t>/</w:t>
      </w:r>
      <w:r w:rsidR="0063111D">
        <w:rPr>
          <w:sz w:val="20"/>
          <w:szCs w:val="20"/>
        </w:rPr>
        <w:t>DBF</w:t>
      </w:r>
    </w:p>
    <w:sectPr w:rsidR="000B27B3" w:rsidRPr="008D05FA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FB73" w14:textId="77777777" w:rsidR="00522CEE" w:rsidRDefault="00522CEE">
      <w:r>
        <w:separator/>
      </w:r>
    </w:p>
  </w:endnote>
  <w:endnote w:type="continuationSeparator" w:id="0">
    <w:p w14:paraId="7F0B8D4E" w14:textId="77777777" w:rsidR="00522CEE" w:rsidRDefault="0052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767E5" w14:textId="77777777" w:rsidR="00522CEE" w:rsidRDefault="00522CEE">
      <w:r>
        <w:separator/>
      </w:r>
    </w:p>
  </w:footnote>
  <w:footnote w:type="continuationSeparator" w:id="0">
    <w:p w14:paraId="2331C8EF" w14:textId="77777777" w:rsidR="00522CEE" w:rsidRDefault="0052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FF44C4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47D00A80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5510C">
      <w:rPr>
        <w:b/>
        <w:bCs/>
      </w:rPr>
      <w:t>0</w:t>
    </w:r>
    <w:r w:rsidR="000158AC">
      <w:rPr>
        <w:b/>
        <w:bCs/>
      </w:rPr>
      <w:t>129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54C7F57C" w14:textId="74DC83FA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05510C">
      <w:rPr>
        <w:b/>
        <w:bCs/>
      </w:rPr>
      <w:t>0</w:t>
    </w:r>
    <w:r w:rsidR="00E473B2">
      <w:rPr>
        <w:b/>
        <w:bCs/>
      </w:rPr>
      <w:t>6</w:t>
    </w:r>
    <w:r w:rsidR="000158AC">
      <w:rPr>
        <w:b/>
        <w:bCs/>
      </w:rPr>
      <w:t>3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16217309" w14:textId="77777777" w:rsidR="00244AC2" w:rsidRDefault="00244AC2" w:rsidP="00244AC2">
    <w:pPr>
      <w:pStyle w:val="Cabealho"/>
      <w:jc w:val="right"/>
      <w:rPr>
        <w:b/>
        <w:bCs/>
      </w:rPr>
    </w:pPr>
  </w:p>
  <w:p w14:paraId="1C46E3B5" w14:textId="77777777" w:rsidR="00244AC2" w:rsidRDefault="00244AC2" w:rsidP="00244AC2">
    <w:pPr>
      <w:pStyle w:val="Cabealho"/>
      <w:jc w:val="right"/>
      <w:rPr>
        <w:b/>
        <w:bCs/>
      </w:rPr>
    </w:pP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58AC"/>
    <w:rsid w:val="00017F22"/>
    <w:rsid w:val="00025245"/>
    <w:rsid w:val="00026618"/>
    <w:rsid w:val="0003206E"/>
    <w:rsid w:val="00032B8D"/>
    <w:rsid w:val="0005510C"/>
    <w:rsid w:val="0007383D"/>
    <w:rsid w:val="00082501"/>
    <w:rsid w:val="000937A7"/>
    <w:rsid w:val="000962D6"/>
    <w:rsid w:val="000977CD"/>
    <w:rsid w:val="000A176D"/>
    <w:rsid w:val="000B27B3"/>
    <w:rsid w:val="000B5093"/>
    <w:rsid w:val="000C4851"/>
    <w:rsid w:val="000F41E2"/>
    <w:rsid w:val="000F535A"/>
    <w:rsid w:val="0012424B"/>
    <w:rsid w:val="00137F1E"/>
    <w:rsid w:val="00143419"/>
    <w:rsid w:val="0015472C"/>
    <w:rsid w:val="0017042C"/>
    <w:rsid w:val="001812F7"/>
    <w:rsid w:val="00183386"/>
    <w:rsid w:val="00192984"/>
    <w:rsid w:val="001C6892"/>
    <w:rsid w:val="001D099C"/>
    <w:rsid w:val="001D6044"/>
    <w:rsid w:val="001E3D3B"/>
    <w:rsid w:val="001E7F70"/>
    <w:rsid w:val="001F3A42"/>
    <w:rsid w:val="001F6ED0"/>
    <w:rsid w:val="00200278"/>
    <w:rsid w:val="0020384D"/>
    <w:rsid w:val="00206572"/>
    <w:rsid w:val="00206845"/>
    <w:rsid w:val="00227207"/>
    <w:rsid w:val="00244AC2"/>
    <w:rsid w:val="00254F83"/>
    <w:rsid w:val="002608F4"/>
    <w:rsid w:val="0026397A"/>
    <w:rsid w:val="00281135"/>
    <w:rsid w:val="00281D16"/>
    <w:rsid w:val="00284BC8"/>
    <w:rsid w:val="00285D02"/>
    <w:rsid w:val="00291447"/>
    <w:rsid w:val="002C2775"/>
    <w:rsid w:val="002C623E"/>
    <w:rsid w:val="002D657D"/>
    <w:rsid w:val="002E3359"/>
    <w:rsid w:val="002E6F35"/>
    <w:rsid w:val="002E756C"/>
    <w:rsid w:val="002F321C"/>
    <w:rsid w:val="002F7B75"/>
    <w:rsid w:val="00315948"/>
    <w:rsid w:val="0032174A"/>
    <w:rsid w:val="00322580"/>
    <w:rsid w:val="003309AB"/>
    <w:rsid w:val="003363CE"/>
    <w:rsid w:val="00336C0E"/>
    <w:rsid w:val="00353B25"/>
    <w:rsid w:val="003544CB"/>
    <w:rsid w:val="003602D9"/>
    <w:rsid w:val="0036703E"/>
    <w:rsid w:val="00381F87"/>
    <w:rsid w:val="00386063"/>
    <w:rsid w:val="0039795E"/>
    <w:rsid w:val="003A1FE9"/>
    <w:rsid w:val="003A4B9F"/>
    <w:rsid w:val="003C0D52"/>
    <w:rsid w:val="003D35A4"/>
    <w:rsid w:val="003D5D1A"/>
    <w:rsid w:val="003D791F"/>
    <w:rsid w:val="003E3231"/>
    <w:rsid w:val="003E4786"/>
    <w:rsid w:val="003F3F03"/>
    <w:rsid w:val="00412DDE"/>
    <w:rsid w:val="00413D0A"/>
    <w:rsid w:val="00414169"/>
    <w:rsid w:val="0042580E"/>
    <w:rsid w:val="00426579"/>
    <w:rsid w:val="004270A4"/>
    <w:rsid w:val="0042790E"/>
    <w:rsid w:val="00436782"/>
    <w:rsid w:val="0043790E"/>
    <w:rsid w:val="00446F25"/>
    <w:rsid w:val="00453B81"/>
    <w:rsid w:val="0046365B"/>
    <w:rsid w:val="00470659"/>
    <w:rsid w:val="004738E2"/>
    <w:rsid w:val="0047413E"/>
    <w:rsid w:val="00484022"/>
    <w:rsid w:val="00487D8A"/>
    <w:rsid w:val="00490D78"/>
    <w:rsid w:val="004A2CED"/>
    <w:rsid w:val="004A5493"/>
    <w:rsid w:val="004B6A9E"/>
    <w:rsid w:val="004C1E11"/>
    <w:rsid w:val="004D2C22"/>
    <w:rsid w:val="004D3495"/>
    <w:rsid w:val="004F273F"/>
    <w:rsid w:val="004F4AB7"/>
    <w:rsid w:val="00504671"/>
    <w:rsid w:val="00507957"/>
    <w:rsid w:val="00512C1D"/>
    <w:rsid w:val="00520A30"/>
    <w:rsid w:val="00522CEE"/>
    <w:rsid w:val="00523DAF"/>
    <w:rsid w:val="005300FF"/>
    <w:rsid w:val="00552AE5"/>
    <w:rsid w:val="005530F5"/>
    <w:rsid w:val="00555551"/>
    <w:rsid w:val="00556572"/>
    <w:rsid w:val="00556DF9"/>
    <w:rsid w:val="00560D7E"/>
    <w:rsid w:val="00566A9E"/>
    <w:rsid w:val="005710AB"/>
    <w:rsid w:val="005903CC"/>
    <w:rsid w:val="00592360"/>
    <w:rsid w:val="00593946"/>
    <w:rsid w:val="00595989"/>
    <w:rsid w:val="005A4803"/>
    <w:rsid w:val="005A51B8"/>
    <w:rsid w:val="005A6ED5"/>
    <w:rsid w:val="005B3261"/>
    <w:rsid w:val="005D1965"/>
    <w:rsid w:val="005E63AE"/>
    <w:rsid w:val="00605870"/>
    <w:rsid w:val="00617BF6"/>
    <w:rsid w:val="00625D55"/>
    <w:rsid w:val="0063111D"/>
    <w:rsid w:val="00634C69"/>
    <w:rsid w:val="00665150"/>
    <w:rsid w:val="006718EC"/>
    <w:rsid w:val="0067575D"/>
    <w:rsid w:val="00683691"/>
    <w:rsid w:val="006938C5"/>
    <w:rsid w:val="006951FF"/>
    <w:rsid w:val="006A4E65"/>
    <w:rsid w:val="006B2FE1"/>
    <w:rsid w:val="006B6B34"/>
    <w:rsid w:val="006C6C4C"/>
    <w:rsid w:val="006D22B1"/>
    <w:rsid w:val="006D4476"/>
    <w:rsid w:val="006E1206"/>
    <w:rsid w:val="006F1C9A"/>
    <w:rsid w:val="006F67D4"/>
    <w:rsid w:val="007033EE"/>
    <w:rsid w:val="007104E5"/>
    <w:rsid w:val="00714811"/>
    <w:rsid w:val="00720901"/>
    <w:rsid w:val="007323B9"/>
    <w:rsid w:val="0076615D"/>
    <w:rsid w:val="00772B09"/>
    <w:rsid w:val="007846FD"/>
    <w:rsid w:val="007953F9"/>
    <w:rsid w:val="007A3921"/>
    <w:rsid w:val="007A3A68"/>
    <w:rsid w:val="007B7952"/>
    <w:rsid w:val="007C1C00"/>
    <w:rsid w:val="007D404E"/>
    <w:rsid w:val="007E0DAA"/>
    <w:rsid w:val="007F5959"/>
    <w:rsid w:val="00802AFD"/>
    <w:rsid w:val="00803B7B"/>
    <w:rsid w:val="0080695C"/>
    <w:rsid w:val="008223D6"/>
    <w:rsid w:val="00831400"/>
    <w:rsid w:val="00837E3C"/>
    <w:rsid w:val="00847E49"/>
    <w:rsid w:val="00855B81"/>
    <w:rsid w:val="00892C32"/>
    <w:rsid w:val="008B1BF1"/>
    <w:rsid w:val="008B44B4"/>
    <w:rsid w:val="008C3833"/>
    <w:rsid w:val="008C3A1B"/>
    <w:rsid w:val="008C4E40"/>
    <w:rsid w:val="008D05FA"/>
    <w:rsid w:val="008D15EB"/>
    <w:rsid w:val="008E0282"/>
    <w:rsid w:val="00923F05"/>
    <w:rsid w:val="009339B1"/>
    <w:rsid w:val="009363D3"/>
    <w:rsid w:val="00943437"/>
    <w:rsid w:val="009479C2"/>
    <w:rsid w:val="009654CD"/>
    <w:rsid w:val="00965509"/>
    <w:rsid w:val="00966965"/>
    <w:rsid w:val="009862B4"/>
    <w:rsid w:val="00987893"/>
    <w:rsid w:val="00996DAF"/>
    <w:rsid w:val="009A47B5"/>
    <w:rsid w:val="009A61F4"/>
    <w:rsid w:val="009B20B9"/>
    <w:rsid w:val="009B3581"/>
    <w:rsid w:val="009B3CB2"/>
    <w:rsid w:val="009B5889"/>
    <w:rsid w:val="009C04EC"/>
    <w:rsid w:val="009C4201"/>
    <w:rsid w:val="009E70B5"/>
    <w:rsid w:val="009F2A04"/>
    <w:rsid w:val="009F6C1C"/>
    <w:rsid w:val="009F6E02"/>
    <w:rsid w:val="00A07D58"/>
    <w:rsid w:val="00A120B5"/>
    <w:rsid w:val="00A377C8"/>
    <w:rsid w:val="00A52102"/>
    <w:rsid w:val="00A64274"/>
    <w:rsid w:val="00A67F64"/>
    <w:rsid w:val="00A74362"/>
    <w:rsid w:val="00A753D4"/>
    <w:rsid w:val="00A810BB"/>
    <w:rsid w:val="00A81C02"/>
    <w:rsid w:val="00A87519"/>
    <w:rsid w:val="00AA3A62"/>
    <w:rsid w:val="00AB4045"/>
    <w:rsid w:val="00AC2218"/>
    <w:rsid w:val="00AC3BD4"/>
    <w:rsid w:val="00AD2CC2"/>
    <w:rsid w:val="00AF7D89"/>
    <w:rsid w:val="00B03454"/>
    <w:rsid w:val="00B130A3"/>
    <w:rsid w:val="00B203DA"/>
    <w:rsid w:val="00B40877"/>
    <w:rsid w:val="00B4214A"/>
    <w:rsid w:val="00B55415"/>
    <w:rsid w:val="00B93FF9"/>
    <w:rsid w:val="00BA1E0C"/>
    <w:rsid w:val="00BE065D"/>
    <w:rsid w:val="00BE41C3"/>
    <w:rsid w:val="00C02B4E"/>
    <w:rsid w:val="00C131F2"/>
    <w:rsid w:val="00C13840"/>
    <w:rsid w:val="00C35BB6"/>
    <w:rsid w:val="00C430E5"/>
    <w:rsid w:val="00C61BEC"/>
    <w:rsid w:val="00C67A1F"/>
    <w:rsid w:val="00C72428"/>
    <w:rsid w:val="00C76770"/>
    <w:rsid w:val="00C920B0"/>
    <w:rsid w:val="00CA0680"/>
    <w:rsid w:val="00CA5C69"/>
    <w:rsid w:val="00CB02AD"/>
    <w:rsid w:val="00CB0C9C"/>
    <w:rsid w:val="00CB4EF9"/>
    <w:rsid w:val="00CD7A70"/>
    <w:rsid w:val="00CF26A6"/>
    <w:rsid w:val="00CF2A89"/>
    <w:rsid w:val="00D00992"/>
    <w:rsid w:val="00D12FCC"/>
    <w:rsid w:val="00D169DD"/>
    <w:rsid w:val="00D35385"/>
    <w:rsid w:val="00D47542"/>
    <w:rsid w:val="00D63064"/>
    <w:rsid w:val="00D71299"/>
    <w:rsid w:val="00D84060"/>
    <w:rsid w:val="00D87600"/>
    <w:rsid w:val="00D903DD"/>
    <w:rsid w:val="00DA531B"/>
    <w:rsid w:val="00DB0AC2"/>
    <w:rsid w:val="00DD165F"/>
    <w:rsid w:val="00DD2A2F"/>
    <w:rsid w:val="00DD60AA"/>
    <w:rsid w:val="00DE419F"/>
    <w:rsid w:val="00DF2996"/>
    <w:rsid w:val="00DF6913"/>
    <w:rsid w:val="00DF70E2"/>
    <w:rsid w:val="00DF7EE9"/>
    <w:rsid w:val="00E00B36"/>
    <w:rsid w:val="00E07AD8"/>
    <w:rsid w:val="00E24F09"/>
    <w:rsid w:val="00E31D59"/>
    <w:rsid w:val="00E35A27"/>
    <w:rsid w:val="00E40D2B"/>
    <w:rsid w:val="00E443EC"/>
    <w:rsid w:val="00E46A96"/>
    <w:rsid w:val="00E473B2"/>
    <w:rsid w:val="00E7431A"/>
    <w:rsid w:val="00E8628A"/>
    <w:rsid w:val="00E90F2A"/>
    <w:rsid w:val="00EA1192"/>
    <w:rsid w:val="00EA2FA5"/>
    <w:rsid w:val="00EC0C7A"/>
    <w:rsid w:val="00EC2704"/>
    <w:rsid w:val="00ED11C8"/>
    <w:rsid w:val="00ED2B6D"/>
    <w:rsid w:val="00ED4698"/>
    <w:rsid w:val="00ED5A1A"/>
    <w:rsid w:val="00EE3E86"/>
    <w:rsid w:val="00EE4953"/>
    <w:rsid w:val="00EF3D40"/>
    <w:rsid w:val="00F00D36"/>
    <w:rsid w:val="00F023C5"/>
    <w:rsid w:val="00F03653"/>
    <w:rsid w:val="00F05832"/>
    <w:rsid w:val="00F118A7"/>
    <w:rsid w:val="00F23BCC"/>
    <w:rsid w:val="00F32C22"/>
    <w:rsid w:val="00F335A8"/>
    <w:rsid w:val="00F432AC"/>
    <w:rsid w:val="00F4726F"/>
    <w:rsid w:val="00F55123"/>
    <w:rsid w:val="00F6555B"/>
    <w:rsid w:val="00F66DF0"/>
    <w:rsid w:val="00F706E9"/>
    <w:rsid w:val="00F751AF"/>
    <w:rsid w:val="00F91FB6"/>
    <w:rsid w:val="00F94E39"/>
    <w:rsid w:val="00FA5C68"/>
    <w:rsid w:val="00FA7195"/>
    <w:rsid w:val="00FB1485"/>
    <w:rsid w:val="00FC43CC"/>
    <w:rsid w:val="00FE00ED"/>
    <w:rsid w:val="00FE77B4"/>
    <w:rsid w:val="00FF44C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  <w:style w:type="paragraph" w:customStyle="1" w:styleId="yiv7168190263">
    <w:name w:val="yiv7168190263"/>
    <w:basedOn w:val="Normal"/>
    <w:rsid w:val="00FF7454"/>
    <w:pPr>
      <w:spacing w:before="100" w:beforeAutospacing="1" w:after="100" w:afterAutospacing="1"/>
    </w:pPr>
  </w:style>
  <w:style w:type="paragraph" w:customStyle="1" w:styleId="textojustificadorecuoprimeiralinhaespsimples">
    <w:name w:val="texto_justificado_recuo_primeira_linha_esp_simples"/>
    <w:basedOn w:val="Normal"/>
    <w:rsid w:val="00F23BC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23BCC"/>
    <w:rPr>
      <w:i/>
      <w:iCs/>
    </w:rPr>
  </w:style>
  <w:style w:type="paragraph" w:customStyle="1" w:styleId="citacao">
    <w:name w:val="citacao"/>
    <w:basedOn w:val="Normal"/>
    <w:rsid w:val="00F23BCC"/>
    <w:pPr>
      <w:spacing w:before="100" w:beforeAutospacing="1" w:after="100" w:afterAutospacing="1"/>
    </w:pPr>
  </w:style>
  <w:style w:type="paragraph" w:customStyle="1" w:styleId="tabelatexto8">
    <w:name w:val="tabela_texto_8"/>
    <w:basedOn w:val="Normal"/>
    <w:rsid w:val="00F23BCC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F33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2FC9-3E28-4B86-BCC8-F49BC740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428</TotalTime>
  <Pages>4</Pages>
  <Words>987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18</cp:revision>
  <cp:lastPrinted>2019-06-12T13:49:00Z</cp:lastPrinted>
  <dcterms:created xsi:type="dcterms:W3CDTF">2019-04-24T14:23:00Z</dcterms:created>
  <dcterms:modified xsi:type="dcterms:W3CDTF">2019-06-12T13:59:00Z</dcterms:modified>
</cp:coreProperties>
</file>