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9E99D" w14:textId="77777777" w:rsidR="00847E49" w:rsidRDefault="00847E49" w:rsidP="00BE065D">
      <w:pPr>
        <w:jc w:val="center"/>
      </w:pPr>
      <w:r w:rsidRPr="00847E49">
        <w:t>EXPOSIÇÃO DE MOTIVOS</w:t>
      </w:r>
    </w:p>
    <w:p w14:paraId="62DBCC30" w14:textId="77777777" w:rsidR="00FF7454" w:rsidRDefault="00FF7454" w:rsidP="00BE065D">
      <w:pPr>
        <w:jc w:val="center"/>
      </w:pPr>
    </w:p>
    <w:p w14:paraId="6A1C124F" w14:textId="77777777" w:rsidR="00720901" w:rsidRDefault="00720901" w:rsidP="00BE065D">
      <w:pPr>
        <w:jc w:val="center"/>
      </w:pPr>
    </w:p>
    <w:p w14:paraId="71FA89A9" w14:textId="69F78BE9" w:rsidR="00DE00B4" w:rsidRPr="00DE00B4" w:rsidRDefault="00DE00B4" w:rsidP="00DE00B4">
      <w:pPr>
        <w:ind w:firstLine="1418"/>
        <w:jc w:val="both"/>
      </w:pPr>
      <w:r w:rsidRPr="00DE00B4">
        <w:t xml:space="preserve">O presente Projeto de Lei é produto dos trabalhos executados pela Comissão Especial de Revisão Legislativa, conforme </w:t>
      </w:r>
      <w:r w:rsidR="00BE344D">
        <w:t>encaminhado</w:t>
      </w:r>
      <w:r w:rsidRPr="00DE00B4">
        <w:t xml:space="preserve"> no relatório final apresentado e votado </w:t>
      </w:r>
      <w:r w:rsidR="00BE344D">
        <w:t>em</w:t>
      </w:r>
      <w:r w:rsidRPr="00DE00B4">
        <w:t xml:space="preserve"> </w:t>
      </w:r>
      <w:r w:rsidR="001552AD">
        <w:t xml:space="preserve">2 de julho de </w:t>
      </w:r>
      <w:r w:rsidRPr="00DE00B4">
        <w:t xml:space="preserve">2019. A Comissão realizou um levantamento do marco legal desta </w:t>
      </w:r>
      <w:r w:rsidR="00BE344D">
        <w:t>C</w:t>
      </w:r>
      <w:r w:rsidRPr="00DE00B4">
        <w:t>apital, categorizando os instrumentos normativos conforme o seu objeto e a sua </w:t>
      </w:r>
      <w:r w:rsidRPr="00DE00B4">
        <w:rPr>
          <w:i/>
          <w:iCs/>
        </w:rPr>
        <w:t>ratio legis</w:t>
      </w:r>
      <w:r w:rsidRPr="00DE00B4">
        <w:t>.</w:t>
      </w:r>
    </w:p>
    <w:p w14:paraId="0B2C8C27" w14:textId="77777777" w:rsidR="001552AD" w:rsidRDefault="001552AD" w:rsidP="00DE00B4">
      <w:pPr>
        <w:ind w:firstLine="1418"/>
        <w:jc w:val="both"/>
      </w:pPr>
    </w:p>
    <w:p w14:paraId="36F7E270" w14:textId="77777777" w:rsidR="00CD5F9B" w:rsidRDefault="00DE00B4" w:rsidP="00DE00B4">
      <w:pPr>
        <w:ind w:firstLine="1418"/>
        <w:jc w:val="both"/>
      </w:pPr>
      <w:r w:rsidRPr="00DE00B4">
        <w:t xml:space="preserve">No bojo da Comissão foi constada a existência de inúmeras legislações tratando do tema das isenções ou benefícios de passagens, desde a década de 1950. Muitas dessas legislações são imbricadas entre si, na medida em que alteram a redação de disposições anteriores ou incluem novas disposições em leis anteriores. </w:t>
      </w:r>
    </w:p>
    <w:p w14:paraId="24AD4A3B" w14:textId="77777777" w:rsidR="00CD5F9B" w:rsidRDefault="00CD5F9B" w:rsidP="00DE00B4">
      <w:pPr>
        <w:ind w:firstLine="1418"/>
        <w:jc w:val="both"/>
      </w:pPr>
    </w:p>
    <w:p w14:paraId="338009D6" w14:textId="5EB6C4EB" w:rsidR="00DE00B4" w:rsidRPr="00DE00B4" w:rsidRDefault="00DE00B4" w:rsidP="00DE00B4">
      <w:pPr>
        <w:ind w:firstLine="1418"/>
        <w:jc w:val="both"/>
      </w:pPr>
      <w:r w:rsidRPr="00DE00B4">
        <w:t>De outro lado, a partir da década de 1980</w:t>
      </w:r>
      <w:r w:rsidR="00880BE1">
        <w:t>,</w:t>
      </w:r>
      <w:r w:rsidRPr="00DE00B4">
        <w:t xml:space="preserve"> procedeu-se à consolidação das normas atinentes ao tema, sem</w:t>
      </w:r>
      <w:r w:rsidR="00880BE1">
        <w:t>,</w:t>
      </w:r>
      <w:r w:rsidRPr="00DE00B4">
        <w:t xml:space="preserve"> entretanto</w:t>
      </w:r>
      <w:r w:rsidR="00880BE1">
        <w:t>,</w:t>
      </w:r>
      <w:r w:rsidRPr="00DE00B4">
        <w:t xml:space="preserve"> proceder-se à revogação expressa das leis anteriores que tratavam da matéria. Utilizava-se, então, do artifício da revogação “das disposições em contrário”. Isso cria para o cidadão a sensação de insegurança jurídica acerca da vigência das disposições legais, na medida em que as leis anteriores não são formalmente revogadas, embora seu conteúdo já esteja materialmente revogado, em função da previsão do art. 2º, §</w:t>
      </w:r>
      <w:r w:rsidR="00DE37BF">
        <w:t xml:space="preserve"> </w:t>
      </w:r>
      <w:r w:rsidRPr="00DE00B4">
        <w:t>1º</w:t>
      </w:r>
      <w:r w:rsidR="00880BE1">
        <w:t>,</w:t>
      </w:r>
      <w:r w:rsidRPr="00DE00B4">
        <w:t xml:space="preserve"> da Lei de Introdução às Normas do Direito Brasileiro (“A lei posterior revoga a anterior quando expressamente o declare, quando seja com ela incompatível ou quando regule inteiramente a matéria de que tratava a lei anterior”). Assim imbricam-se as referidas leis:</w:t>
      </w:r>
    </w:p>
    <w:p w14:paraId="520630E1" w14:textId="77777777" w:rsidR="00DE00B4" w:rsidRPr="00DE00B4" w:rsidRDefault="00DE00B4" w:rsidP="00DE00B4">
      <w:pPr>
        <w:ind w:firstLine="1418"/>
        <w:jc w:val="both"/>
      </w:pPr>
      <w:r w:rsidRPr="00DE00B4">
        <w:t> </w:t>
      </w:r>
    </w:p>
    <w:p w14:paraId="528E1548" w14:textId="7897BC64" w:rsidR="00DE00B4" w:rsidRPr="00DE00B4" w:rsidRDefault="00880BE1" w:rsidP="00DE00B4">
      <w:pPr>
        <w:ind w:firstLine="1418"/>
        <w:jc w:val="both"/>
      </w:pPr>
      <w:r>
        <w:t xml:space="preserve">– </w:t>
      </w:r>
      <w:r w:rsidR="00DE00B4" w:rsidRPr="00DE00B4">
        <w:t>A Lei nº 1.436, de 20 de julho de 1955</w:t>
      </w:r>
      <w:r>
        <w:t xml:space="preserve"> – </w:t>
      </w:r>
      <w:r w:rsidR="00DE00B4" w:rsidRPr="00DE00B4">
        <w:t>que institui passagens escolares nos serviços de transporte coletivo explorados ou concedidos pelo Município</w:t>
      </w:r>
      <w:r>
        <w:t xml:space="preserve"> –</w:t>
      </w:r>
      <w:r w:rsidR="00032D26">
        <w:t xml:space="preserve"> </w:t>
      </w:r>
      <w:r w:rsidR="00B7161B">
        <w:t xml:space="preserve">, </w:t>
      </w:r>
      <w:r w:rsidR="00DE00B4" w:rsidRPr="00DE00B4">
        <w:t xml:space="preserve">foi alterada pela Lei </w:t>
      </w:r>
      <w:r>
        <w:t>nº</w:t>
      </w:r>
      <w:r w:rsidR="00DE00B4" w:rsidRPr="00DE00B4">
        <w:t xml:space="preserve"> 4.572, de 26 de junho de 1979</w:t>
      </w:r>
      <w:r w:rsidR="00032D26">
        <w:t xml:space="preserve"> – que </w:t>
      </w:r>
      <w:r w:rsidR="00DE00B4" w:rsidRPr="00DE00B4">
        <w:t>dá nova redação ao artigo 1º da Lei nº 1.436, de 1955</w:t>
      </w:r>
      <w:r w:rsidR="00B7161B">
        <w:t xml:space="preserve"> –</w:t>
      </w:r>
      <w:r w:rsidR="00E27EC0">
        <w:t>;</w:t>
      </w:r>
      <w:r w:rsidR="00DE00B4" w:rsidRPr="00DE00B4">
        <w:t xml:space="preserve"> pela Lei nº 4.683, de 20 de dezembro de 1979</w:t>
      </w:r>
      <w:r w:rsidR="00032D26">
        <w:t xml:space="preserve"> – que</w:t>
      </w:r>
      <w:r w:rsidR="00B7161B">
        <w:t xml:space="preserve"> </w:t>
      </w:r>
      <w:r w:rsidR="00DE00B4" w:rsidRPr="00DE00B4">
        <w:t>dá nova redação ao § 1º do art. 1º da Lei nº 4.572, de 1979</w:t>
      </w:r>
      <w:r w:rsidR="00B7161B">
        <w:t xml:space="preserve"> –</w:t>
      </w:r>
      <w:r w:rsidR="00E27EC0">
        <w:t>;</w:t>
      </w:r>
      <w:r w:rsidR="00DE00B4" w:rsidRPr="00DE00B4">
        <w:t xml:space="preserve"> pela Lei </w:t>
      </w:r>
      <w:r>
        <w:t>nº</w:t>
      </w:r>
      <w:r w:rsidR="00DE00B4" w:rsidRPr="00DE00B4">
        <w:t xml:space="preserve"> 4.710, de 8 de janeiro de 1980</w:t>
      </w:r>
      <w:r w:rsidR="00032D26">
        <w:t xml:space="preserve"> – que </w:t>
      </w:r>
      <w:r w:rsidR="00DE00B4" w:rsidRPr="00DE00B4">
        <w:t>acrescenta parágrafo ao art</w:t>
      </w:r>
      <w:r w:rsidR="00B7161B">
        <w:t>.</w:t>
      </w:r>
      <w:r w:rsidR="00DE00B4" w:rsidRPr="00DE00B4">
        <w:t xml:space="preserve"> 1º da </w:t>
      </w:r>
      <w:r w:rsidR="00032D26">
        <w:t>Lei nº 1.436, de 1955</w:t>
      </w:r>
      <w:r w:rsidR="00E27EC0">
        <w:t xml:space="preserve"> –</w:t>
      </w:r>
      <w:r w:rsidR="00DE00B4" w:rsidRPr="00DE00B4">
        <w:t>, com a redação dada pela Lei nº 4.572, de 1979</w:t>
      </w:r>
      <w:r w:rsidR="00E27EC0">
        <w:t>;</w:t>
      </w:r>
      <w:r w:rsidR="00DE00B4" w:rsidRPr="00DE00B4">
        <w:t xml:space="preserve"> pela Lei </w:t>
      </w:r>
      <w:r>
        <w:t>nº</w:t>
      </w:r>
      <w:r w:rsidR="00DE00B4" w:rsidRPr="00DE00B4">
        <w:t xml:space="preserve"> 4.864, de 19 de dezembro de 1980</w:t>
      </w:r>
      <w:r w:rsidR="00032D26">
        <w:t xml:space="preserve"> – que </w:t>
      </w:r>
      <w:r w:rsidR="00DE00B4" w:rsidRPr="00DE00B4">
        <w:t xml:space="preserve">dá nova redação ao § 3º do art. 1º, da </w:t>
      </w:r>
      <w:r w:rsidR="00032D26">
        <w:t>Lei nº 1.436, de 1955</w:t>
      </w:r>
      <w:r w:rsidR="00E27EC0">
        <w:t xml:space="preserve"> –</w:t>
      </w:r>
      <w:r w:rsidR="00DE00B4" w:rsidRPr="00DE00B4">
        <w:t>, com a redação dada pela Lei nº 4.572, de 1979 e alterada pela Lei nº 4.710, de 1980, acrescentando-se novo parágrafo ao artigo citado</w:t>
      </w:r>
      <w:r w:rsidR="00E27EC0">
        <w:t>;</w:t>
      </w:r>
      <w:r w:rsidR="00DE00B4" w:rsidRPr="00DE00B4">
        <w:t xml:space="preserve"> e pela Lei nº 5.288, de 4 de maio de 1983</w:t>
      </w:r>
      <w:r w:rsidR="00032D26">
        <w:t xml:space="preserve"> – que </w:t>
      </w:r>
      <w:r w:rsidR="00DE00B4" w:rsidRPr="00DE00B4">
        <w:t xml:space="preserve">dá nova redação ao </w:t>
      </w:r>
      <w:r w:rsidR="00E27EC0">
        <w:t>§</w:t>
      </w:r>
      <w:r w:rsidR="00E27EC0" w:rsidRPr="00DE00B4">
        <w:t xml:space="preserve"> </w:t>
      </w:r>
      <w:r w:rsidR="00DE00B4" w:rsidRPr="00DE00B4">
        <w:t xml:space="preserve">1º do artigo 1º da </w:t>
      </w:r>
      <w:r w:rsidR="00032D26">
        <w:t>Lei nº 1.436, de 1955</w:t>
      </w:r>
      <w:r w:rsidR="00E27EC0">
        <w:t xml:space="preserve"> –</w:t>
      </w:r>
      <w:r w:rsidR="00DE00B4" w:rsidRPr="00DE00B4">
        <w:t xml:space="preserve">, e acrescenta artigo à referida </w:t>
      </w:r>
      <w:r w:rsidR="00E27EC0">
        <w:t>L</w:t>
      </w:r>
      <w:r w:rsidR="00DE00B4" w:rsidRPr="00DE00B4">
        <w:t>ei</w:t>
      </w:r>
      <w:r w:rsidR="00E27EC0">
        <w:t>;</w:t>
      </w:r>
    </w:p>
    <w:p w14:paraId="2FD35A6D" w14:textId="77777777" w:rsidR="00DE00B4" w:rsidRPr="00DE00B4" w:rsidRDefault="00DE00B4" w:rsidP="00DE00B4">
      <w:pPr>
        <w:ind w:firstLine="1418"/>
        <w:jc w:val="both"/>
      </w:pPr>
      <w:r w:rsidRPr="00DE00B4">
        <w:t> </w:t>
      </w:r>
      <w:bookmarkStart w:id="0" w:name="_GoBack"/>
      <w:bookmarkEnd w:id="0"/>
    </w:p>
    <w:p w14:paraId="5A40D752" w14:textId="2D1ACEF7" w:rsidR="00DE00B4" w:rsidRPr="00DE00B4" w:rsidRDefault="00880BE1" w:rsidP="00DE00B4">
      <w:pPr>
        <w:ind w:firstLine="1418"/>
        <w:jc w:val="both"/>
      </w:pPr>
      <w:r>
        <w:t xml:space="preserve">– </w:t>
      </w:r>
      <w:r w:rsidR="00DE00B4" w:rsidRPr="00DE00B4">
        <w:t xml:space="preserve">De outro lado, a Lei </w:t>
      </w:r>
      <w:r>
        <w:t>nº</w:t>
      </w:r>
      <w:r w:rsidR="00DE00B4" w:rsidRPr="00DE00B4">
        <w:t xml:space="preserve"> 1.775, de 20 de agosto de 1957</w:t>
      </w:r>
      <w:r w:rsidR="00032D26">
        <w:t xml:space="preserve"> – que </w:t>
      </w:r>
      <w:r w:rsidR="00DE00B4" w:rsidRPr="00DE00B4">
        <w:t xml:space="preserve">estende os benefícios da Lei nº 1.436, de </w:t>
      </w:r>
      <w:r w:rsidR="00E27EC0" w:rsidRPr="00DE00B4">
        <w:t>20 de julho de</w:t>
      </w:r>
      <w:r w:rsidR="00E27EC0" w:rsidRPr="00DE00B4" w:rsidDel="00032D26">
        <w:t xml:space="preserve"> </w:t>
      </w:r>
      <w:r w:rsidR="00DE00B4" w:rsidRPr="00DE00B4">
        <w:t>1955</w:t>
      </w:r>
      <w:r w:rsidR="00032D26">
        <w:t>,</w:t>
      </w:r>
      <w:r w:rsidR="00DE00B4" w:rsidRPr="00DE00B4">
        <w:t xml:space="preserve"> aos professores</w:t>
      </w:r>
      <w:r w:rsidR="00E27EC0">
        <w:t xml:space="preserve"> –</w:t>
      </w:r>
      <w:r w:rsidR="00DE00B4" w:rsidRPr="00DE00B4">
        <w:t>, foi alterada pela Lei nº 1.980, de 25 de agosto de 1959</w:t>
      </w:r>
      <w:r w:rsidR="00032D26">
        <w:t xml:space="preserve"> – que </w:t>
      </w:r>
      <w:r w:rsidR="00DE00B4" w:rsidRPr="00DE00B4">
        <w:t>altera o ar</w:t>
      </w:r>
      <w:r w:rsidR="00032D26">
        <w:t>t.</w:t>
      </w:r>
      <w:r w:rsidR="00DE00B4" w:rsidRPr="00DE00B4">
        <w:t xml:space="preserve"> 1º da Lei nº 1.775, de 1957</w:t>
      </w:r>
      <w:r w:rsidR="00E27EC0">
        <w:t xml:space="preserve"> –</w:t>
      </w:r>
      <w:r w:rsidR="00DE00B4" w:rsidRPr="00DE00B4">
        <w:t>, e pela Lei nº 5.335, de 5 de dezembro de 1983</w:t>
      </w:r>
      <w:r w:rsidR="00032D26">
        <w:t xml:space="preserve"> – que </w:t>
      </w:r>
      <w:r w:rsidR="00DE00B4" w:rsidRPr="00DE00B4">
        <w:t>dá nova redação ao art</w:t>
      </w:r>
      <w:r w:rsidR="00E27EC0">
        <w:t>.</w:t>
      </w:r>
      <w:r w:rsidR="00DE00B4" w:rsidRPr="00DE00B4">
        <w:t xml:space="preserve"> 1º da </w:t>
      </w:r>
      <w:r w:rsidR="00032D26">
        <w:t>Lei nº 1.775, de 1957</w:t>
      </w:r>
      <w:r w:rsidR="00DE00B4" w:rsidRPr="00DE00B4">
        <w:t>.</w:t>
      </w:r>
    </w:p>
    <w:p w14:paraId="049148D3" w14:textId="77777777" w:rsidR="00DE00B4" w:rsidRPr="00DE00B4" w:rsidRDefault="00DE00B4" w:rsidP="00DE00B4">
      <w:pPr>
        <w:ind w:firstLine="1418"/>
        <w:jc w:val="both"/>
      </w:pPr>
      <w:r w:rsidRPr="00DE00B4">
        <w:t> </w:t>
      </w:r>
    </w:p>
    <w:p w14:paraId="54A36692" w14:textId="78EEE063" w:rsidR="00DE00B4" w:rsidRPr="00DE00B4" w:rsidRDefault="00DE00B4" w:rsidP="00DE00B4">
      <w:pPr>
        <w:ind w:firstLine="1418"/>
        <w:jc w:val="both"/>
      </w:pPr>
      <w:r w:rsidRPr="00DE00B4">
        <w:t>Na prática, ambas as leis (e suas alterações posteriores) foram tacitamente revogadas pela Lei nº 5.548, de 28 de dezembro de 1984</w:t>
      </w:r>
      <w:r w:rsidR="00032D26">
        <w:t xml:space="preserve"> – que </w:t>
      </w:r>
      <w:r w:rsidRPr="00DE00B4">
        <w:t xml:space="preserve">consolida dispositivos relativos à instituição da passagem escolar no Município de Porto Alegre e dá outras providências. Porém, o fato de esta </w:t>
      </w:r>
      <w:r w:rsidR="00554C17">
        <w:t xml:space="preserve">lei, </w:t>
      </w:r>
      <w:r w:rsidRPr="00DE00B4">
        <w:t>em seu art</w:t>
      </w:r>
      <w:r w:rsidR="00554C17">
        <w:t>.</w:t>
      </w:r>
      <w:r w:rsidRPr="00DE00B4">
        <w:t xml:space="preserve"> 11</w:t>
      </w:r>
      <w:r w:rsidR="00554C17">
        <w:t>,</w:t>
      </w:r>
      <w:r w:rsidRPr="00DE00B4">
        <w:t xml:space="preserve"> revogar as “disposições em contrário”, sem fazer </w:t>
      </w:r>
      <w:r w:rsidR="00554C17">
        <w:t xml:space="preserve">expressamente </w:t>
      </w:r>
      <w:r w:rsidRPr="00DE00B4">
        <w:t>menção a toda essa cadeia de leis anteriores, enseja a necessidade de revogação formal para que não haja dúvidas quanto à sua aplicação.</w:t>
      </w:r>
    </w:p>
    <w:p w14:paraId="1BA2D76B" w14:textId="77777777" w:rsidR="00DE00B4" w:rsidRPr="00DE00B4" w:rsidRDefault="00DE00B4" w:rsidP="00DE00B4">
      <w:pPr>
        <w:ind w:firstLine="1418"/>
        <w:jc w:val="both"/>
      </w:pPr>
      <w:r w:rsidRPr="00DE00B4">
        <w:t> </w:t>
      </w:r>
    </w:p>
    <w:p w14:paraId="512ED852" w14:textId="1119131B" w:rsidR="00DE00B4" w:rsidRPr="00DE00B4" w:rsidRDefault="00DE00B4" w:rsidP="00DE00B4">
      <w:pPr>
        <w:ind w:firstLine="1418"/>
        <w:jc w:val="both"/>
      </w:pPr>
      <w:r w:rsidRPr="00DE00B4">
        <w:lastRenderedPageBreak/>
        <w:t xml:space="preserve">Por essa razão, pugna-se pela revogação da Lei nº 1.436, de 20 de julho de 1955, e da Lei </w:t>
      </w:r>
      <w:r w:rsidR="00880BE1">
        <w:t>nº</w:t>
      </w:r>
      <w:r w:rsidRPr="00DE00B4">
        <w:t xml:space="preserve"> 1.775, de 20 de agosto de 1957</w:t>
      </w:r>
      <w:r>
        <w:t>.</w:t>
      </w:r>
    </w:p>
    <w:p w14:paraId="2CA89C10" w14:textId="30E85F57" w:rsidR="007B577A" w:rsidRPr="007B577A" w:rsidRDefault="007B577A" w:rsidP="007B577A">
      <w:pPr>
        <w:ind w:firstLine="1418"/>
        <w:jc w:val="both"/>
      </w:pPr>
    </w:p>
    <w:p w14:paraId="5AF6A271" w14:textId="4EDFFD70" w:rsidR="00F23BCC" w:rsidRDefault="00F23BCC" w:rsidP="00F23BCC">
      <w:pPr>
        <w:ind w:firstLine="1418"/>
        <w:jc w:val="both"/>
      </w:pPr>
      <w:r w:rsidRPr="00F23BCC">
        <w:t xml:space="preserve">Sala das Sessões, </w:t>
      </w:r>
      <w:r w:rsidR="00DE00B4">
        <w:t>2</w:t>
      </w:r>
      <w:r w:rsidR="0053419A">
        <w:t>2</w:t>
      </w:r>
      <w:r w:rsidR="00ED5A1A">
        <w:t xml:space="preserve"> </w:t>
      </w:r>
      <w:r w:rsidRPr="00F23BCC">
        <w:t>de j</w:t>
      </w:r>
      <w:r w:rsidR="007B577A">
        <w:t>ulho</w:t>
      </w:r>
      <w:r w:rsidRPr="00F23BCC">
        <w:t xml:space="preserve"> de 2019.</w:t>
      </w:r>
    </w:p>
    <w:p w14:paraId="42412A04" w14:textId="77777777" w:rsidR="00F23BCC" w:rsidRDefault="00F23BCC" w:rsidP="00097742">
      <w:pPr>
        <w:ind w:firstLine="1418"/>
        <w:jc w:val="center"/>
      </w:pPr>
    </w:p>
    <w:p w14:paraId="58F5A5B5" w14:textId="77777777" w:rsidR="00F23BCC" w:rsidRDefault="00F23BCC" w:rsidP="00097742">
      <w:pPr>
        <w:ind w:firstLine="1418"/>
        <w:jc w:val="center"/>
      </w:pPr>
    </w:p>
    <w:p w14:paraId="4B6C33E4" w14:textId="77777777" w:rsidR="00F23BCC" w:rsidRDefault="00F23BCC" w:rsidP="00097742">
      <w:pPr>
        <w:ind w:firstLine="1418"/>
        <w:jc w:val="center"/>
      </w:pPr>
    </w:p>
    <w:p w14:paraId="110F812E" w14:textId="77777777" w:rsidR="00F23BCC" w:rsidRDefault="00F23BCC" w:rsidP="00097742">
      <w:pPr>
        <w:ind w:firstLine="1418"/>
        <w:jc w:val="center"/>
      </w:pPr>
    </w:p>
    <w:p w14:paraId="1ADB82E7" w14:textId="77777777" w:rsidR="00F23BCC" w:rsidRDefault="00F23BCC" w:rsidP="00097742">
      <w:pPr>
        <w:ind w:firstLine="1418"/>
        <w:jc w:val="center"/>
      </w:pPr>
    </w:p>
    <w:p w14:paraId="26FCE9F6" w14:textId="77777777" w:rsidR="004745C2" w:rsidRDefault="004745C2" w:rsidP="004745C2">
      <w:pPr>
        <w:jc w:val="center"/>
      </w:pPr>
      <w:r>
        <w:t xml:space="preserve">VEREADOR </w:t>
      </w:r>
      <w:r w:rsidRPr="00F45919">
        <w:t>FELIPE CAMOZZATO</w:t>
      </w:r>
      <w:r>
        <w:t xml:space="preserve">                                     VEREADOR </w:t>
      </w:r>
      <w:r w:rsidRPr="00F45919">
        <w:t>MENDES RIBEIRO</w:t>
      </w:r>
    </w:p>
    <w:p w14:paraId="4FA85AC8" w14:textId="77777777" w:rsidR="004745C2" w:rsidRDefault="004745C2" w:rsidP="004745C2">
      <w:pPr>
        <w:jc w:val="center"/>
      </w:pPr>
    </w:p>
    <w:p w14:paraId="08AF9163" w14:textId="77777777" w:rsidR="004745C2" w:rsidRDefault="004745C2" w:rsidP="004745C2">
      <w:pPr>
        <w:jc w:val="center"/>
      </w:pPr>
    </w:p>
    <w:p w14:paraId="52693790" w14:textId="77777777" w:rsidR="004745C2" w:rsidRDefault="004745C2" w:rsidP="004745C2">
      <w:pPr>
        <w:jc w:val="center"/>
      </w:pPr>
    </w:p>
    <w:p w14:paraId="29857CC9" w14:textId="77777777" w:rsidR="004745C2" w:rsidRDefault="004745C2" w:rsidP="004745C2">
      <w:pPr>
        <w:jc w:val="center"/>
      </w:pPr>
    </w:p>
    <w:p w14:paraId="0110ECF6" w14:textId="77777777" w:rsidR="004745C2" w:rsidRDefault="004745C2" w:rsidP="004745C2">
      <w:pPr>
        <w:jc w:val="center"/>
      </w:pPr>
    </w:p>
    <w:p w14:paraId="015F46DA" w14:textId="77777777" w:rsidR="004745C2" w:rsidRDefault="004745C2" w:rsidP="004745C2">
      <w:pPr>
        <w:jc w:val="center"/>
      </w:pPr>
      <w:r>
        <w:t xml:space="preserve">VEREADOR </w:t>
      </w:r>
      <w:r w:rsidRPr="00F45919">
        <w:t>LUCIANO MARCANTÔNIO</w:t>
      </w:r>
      <w:r>
        <w:t xml:space="preserve">                            VEREADOR </w:t>
      </w:r>
      <w:r w:rsidRPr="00F45919">
        <w:t>RICARDO GOMES</w:t>
      </w:r>
    </w:p>
    <w:p w14:paraId="3F2DD67D" w14:textId="77777777" w:rsidR="004745C2" w:rsidRDefault="004745C2" w:rsidP="004745C2">
      <w:pPr>
        <w:jc w:val="center"/>
      </w:pPr>
    </w:p>
    <w:p w14:paraId="5C8A4EB6" w14:textId="77777777" w:rsidR="004745C2" w:rsidRDefault="004745C2" w:rsidP="004745C2">
      <w:pPr>
        <w:jc w:val="center"/>
      </w:pPr>
    </w:p>
    <w:p w14:paraId="40FA90C8" w14:textId="77777777" w:rsidR="004745C2" w:rsidRDefault="004745C2" w:rsidP="004745C2">
      <w:pPr>
        <w:jc w:val="center"/>
      </w:pPr>
    </w:p>
    <w:p w14:paraId="67911B60" w14:textId="77777777" w:rsidR="004745C2" w:rsidRDefault="004745C2" w:rsidP="004745C2">
      <w:pPr>
        <w:jc w:val="center"/>
      </w:pPr>
    </w:p>
    <w:p w14:paraId="44D42018" w14:textId="77777777" w:rsidR="004745C2" w:rsidRDefault="004745C2" w:rsidP="004745C2">
      <w:pPr>
        <w:jc w:val="center"/>
      </w:pPr>
    </w:p>
    <w:p w14:paraId="18E019FA" w14:textId="77777777" w:rsidR="004745C2" w:rsidRDefault="004745C2" w:rsidP="004745C2">
      <w:pPr>
        <w:jc w:val="center"/>
      </w:pPr>
      <w:r>
        <w:t xml:space="preserve">VEREADOR </w:t>
      </w:r>
      <w:r w:rsidRPr="00F45919">
        <w:t>HAMILTON SOSSMEIER</w:t>
      </w:r>
      <w:r>
        <w:t xml:space="preserve">                                VEREADOR </w:t>
      </w:r>
      <w:r w:rsidRPr="00F45919">
        <w:t>JOÃO BOSCO VAZ</w:t>
      </w:r>
    </w:p>
    <w:p w14:paraId="68515CD1" w14:textId="77777777" w:rsidR="004745C2" w:rsidRDefault="004745C2" w:rsidP="004745C2">
      <w:pPr>
        <w:jc w:val="center"/>
      </w:pPr>
    </w:p>
    <w:p w14:paraId="1462A554" w14:textId="77777777" w:rsidR="004745C2" w:rsidRDefault="004745C2" w:rsidP="004745C2">
      <w:pPr>
        <w:jc w:val="center"/>
      </w:pPr>
    </w:p>
    <w:p w14:paraId="276D5478" w14:textId="77777777" w:rsidR="004745C2" w:rsidRDefault="004745C2" w:rsidP="004745C2">
      <w:pPr>
        <w:jc w:val="center"/>
      </w:pPr>
    </w:p>
    <w:p w14:paraId="284E47FA" w14:textId="77777777" w:rsidR="004745C2" w:rsidRDefault="004745C2" w:rsidP="004745C2">
      <w:pPr>
        <w:jc w:val="center"/>
      </w:pPr>
    </w:p>
    <w:p w14:paraId="5E2C0721" w14:textId="77777777" w:rsidR="004745C2" w:rsidRDefault="004745C2" w:rsidP="004745C2">
      <w:pPr>
        <w:jc w:val="center"/>
      </w:pPr>
    </w:p>
    <w:p w14:paraId="5A1A5780" w14:textId="77777777" w:rsidR="004745C2" w:rsidRDefault="004745C2" w:rsidP="004745C2">
      <w:pPr>
        <w:jc w:val="center"/>
      </w:pPr>
      <w:r>
        <w:t xml:space="preserve">VEREADOR </w:t>
      </w:r>
      <w:r w:rsidRPr="003D109C">
        <w:t>PROFESSOR WAMBERT</w:t>
      </w:r>
      <w:r>
        <w:t xml:space="preserve">                 </w:t>
      </w:r>
      <w:r>
        <w:tab/>
        <w:t xml:space="preserve">     VEREADOR </w:t>
      </w:r>
      <w:r w:rsidRPr="003D109C">
        <w:t>NELCIR TESSARO</w:t>
      </w:r>
    </w:p>
    <w:p w14:paraId="3F9BB386" w14:textId="77777777" w:rsidR="004745C2" w:rsidRDefault="004745C2" w:rsidP="004745C2">
      <w:pPr>
        <w:jc w:val="center"/>
      </w:pPr>
    </w:p>
    <w:p w14:paraId="5342F658" w14:textId="77777777" w:rsidR="004745C2" w:rsidRDefault="004745C2" w:rsidP="004745C2">
      <w:pPr>
        <w:jc w:val="center"/>
      </w:pPr>
    </w:p>
    <w:p w14:paraId="4AF15F91" w14:textId="77777777" w:rsidR="004745C2" w:rsidRDefault="004745C2" w:rsidP="004745C2">
      <w:pPr>
        <w:jc w:val="center"/>
      </w:pPr>
    </w:p>
    <w:p w14:paraId="28EC1019" w14:textId="77777777" w:rsidR="004745C2" w:rsidRDefault="004745C2" w:rsidP="004745C2">
      <w:pPr>
        <w:jc w:val="center"/>
      </w:pPr>
    </w:p>
    <w:p w14:paraId="0332616F" w14:textId="77777777" w:rsidR="004745C2" w:rsidRDefault="004745C2" w:rsidP="004745C2">
      <w:pPr>
        <w:jc w:val="center"/>
      </w:pPr>
    </w:p>
    <w:p w14:paraId="65F5FC83" w14:textId="1267252E" w:rsidR="00F45919" w:rsidRDefault="004745C2" w:rsidP="00F45919">
      <w:pPr>
        <w:jc w:val="center"/>
      </w:pPr>
      <w:r>
        <w:t xml:space="preserve">VEREADOR </w:t>
      </w:r>
      <w:r w:rsidRPr="003D109C">
        <w:t>JOSÉ FREITAS</w:t>
      </w:r>
      <w:r>
        <w:t xml:space="preserve">            </w:t>
      </w:r>
      <w:r>
        <w:tab/>
      </w:r>
      <w:r>
        <w:tab/>
        <w:t xml:space="preserve">               VEREADOR </w:t>
      </w:r>
      <w:r w:rsidRPr="003D109C">
        <w:t>MOISÉS BARBOZA</w:t>
      </w:r>
      <w:bookmarkStart w:id="1" w:name="_ftn1"/>
    </w:p>
    <w:p w14:paraId="62D6C1CD" w14:textId="74463C6B" w:rsidR="00F335A8" w:rsidRDefault="00252F80" w:rsidP="00D718CE">
      <w:pPr>
        <w:rPr>
          <w:rFonts w:ascii="Calibri" w:hAnsi="Calibri"/>
          <w:color w:val="000000"/>
          <w:sz w:val="16"/>
          <w:szCs w:val="16"/>
        </w:rPr>
      </w:pPr>
      <w:r>
        <w:br w:type="page"/>
      </w:r>
    </w:p>
    <w:bookmarkEnd w:id="1"/>
    <w:p w14:paraId="2EBDE2B4" w14:textId="101C06B2" w:rsidR="00FF7454" w:rsidRPr="002E3359" w:rsidRDefault="00FF7454" w:rsidP="005460D6">
      <w:pPr>
        <w:jc w:val="center"/>
        <w:rPr>
          <w:b/>
          <w:bCs/>
        </w:rPr>
      </w:pPr>
      <w:r w:rsidRPr="002E3359">
        <w:rPr>
          <w:b/>
          <w:bCs/>
        </w:rPr>
        <w:lastRenderedPageBreak/>
        <w:t>PROJETO DE LEI</w:t>
      </w:r>
    </w:p>
    <w:p w14:paraId="6FA2C3B3" w14:textId="77777777" w:rsidR="00683691" w:rsidRDefault="00683691" w:rsidP="005460D6">
      <w:pPr>
        <w:ind w:firstLine="1418"/>
        <w:jc w:val="center"/>
      </w:pPr>
    </w:p>
    <w:p w14:paraId="4CE51120" w14:textId="77777777" w:rsidR="005460D6" w:rsidRDefault="005460D6" w:rsidP="005460D6">
      <w:pPr>
        <w:ind w:firstLine="1418"/>
        <w:jc w:val="center"/>
      </w:pPr>
    </w:p>
    <w:p w14:paraId="0ACEDBFC" w14:textId="77777777" w:rsidR="005460D6" w:rsidRDefault="005460D6" w:rsidP="005460D6">
      <w:pPr>
        <w:ind w:firstLine="1418"/>
        <w:jc w:val="center"/>
      </w:pPr>
    </w:p>
    <w:p w14:paraId="2106AADE" w14:textId="698EEDC8" w:rsidR="00EB78C4" w:rsidRDefault="00E768F1" w:rsidP="00D718CE">
      <w:pPr>
        <w:pStyle w:val="NormalWeb"/>
        <w:spacing w:before="0" w:beforeAutospacing="0" w:after="0" w:afterAutospacing="0"/>
        <w:ind w:left="4253"/>
        <w:jc w:val="both"/>
        <w:rPr>
          <w:rStyle w:val="Forte"/>
          <w:color w:val="000000"/>
        </w:rPr>
      </w:pPr>
      <w:r w:rsidRPr="00E768F1">
        <w:rPr>
          <w:b/>
          <w:color w:val="000000"/>
        </w:rPr>
        <w:t>Revoga a</w:t>
      </w:r>
      <w:r w:rsidR="00363073" w:rsidRPr="00363073">
        <w:rPr>
          <w:b/>
          <w:color w:val="000000"/>
        </w:rPr>
        <w:t xml:space="preserve"> Lei n</w:t>
      </w:r>
      <w:r w:rsidR="00363073">
        <w:rPr>
          <w:b/>
          <w:color w:val="000000"/>
        </w:rPr>
        <w:t>º</w:t>
      </w:r>
      <w:r w:rsidR="00363073" w:rsidRPr="00363073">
        <w:rPr>
          <w:b/>
          <w:color w:val="000000"/>
        </w:rPr>
        <w:t xml:space="preserve"> 1.436, de 20 de julho de 1955</w:t>
      </w:r>
      <w:r w:rsidR="00363073">
        <w:rPr>
          <w:b/>
          <w:color w:val="000000"/>
        </w:rPr>
        <w:t xml:space="preserve"> –</w:t>
      </w:r>
      <w:r w:rsidR="00363073" w:rsidRPr="00363073">
        <w:rPr>
          <w:b/>
          <w:color w:val="000000"/>
        </w:rPr>
        <w:t xml:space="preserve"> que institui passagens escolares nos serviços de transporte coletivo explorados ou concedidos pelo Município </w:t>
      </w:r>
      <w:r w:rsidR="00363073">
        <w:rPr>
          <w:b/>
          <w:color w:val="000000"/>
        </w:rPr>
        <w:t>–</w:t>
      </w:r>
      <w:r w:rsidR="00363073" w:rsidRPr="00363073">
        <w:rPr>
          <w:b/>
          <w:color w:val="000000"/>
        </w:rPr>
        <w:t>,</w:t>
      </w:r>
      <w:r w:rsidR="00363073" w:rsidRPr="00B17761">
        <w:rPr>
          <w:b/>
        </w:rPr>
        <w:t xml:space="preserve"> e a </w:t>
      </w:r>
      <w:r w:rsidR="00363073" w:rsidRPr="00363073">
        <w:rPr>
          <w:b/>
          <w:color w:val="000000"/>
        </w:rPr>
        <w:t>Lei n</w:t>
      </w:r>
      <w:r w:rsidR="00363073">
        <w:rPr>
          <w:b/>
          <w:color w:val="000000"/>
        </w:rPr>
        <w:t>º</w:t>
      </w:r>
      <w:r w:rsidR="00363073" w:rsidRPr="00363073">
        <w:rPr>
          <w:b/>
          <w:color w:val="000000"/>
        </w:rPr>
        <w:t xml:space="preserve"> </w:t>
      </w:r>
      <w:r w:rsidR="00363073">
        <w:rPr>
          <w:b/>
          <w:color w:val="000000"/>
        </w:rPr>
        <w:t xml:space="preserve">1.775, de 20 de agosto de </w:t>
      </w:r>
      <w:r w:rsidR="00363073" w:rsidRPr="00363073">
        <w:rPr>
          <w:b/>
          <w:color w:val="000000"/>
        </w:rPr>
        <w:t>1957 –</w:t>
      </w:r>
      <w:r w:rsidR="00363073">
        <w:rPr>
          <w:b/>
          <w:color w:val="000000"/>
        </w:rPr>
        <w:t xml:space="preserve"> </w:t>
      </w:r>
      <w:r w:rsidR="00363073" w:rsidRPr="00363073">
        <w:rPr>
          <w:b/>
          <w:color w:val="000000"/>
        </w:rPr>
        <w:t xml:space="preserve">que estende os benefícios da </w:t>
      </w:r>
      <w:r w:rsidR="00032D26">
        <w:rPr>
          <w:b/>
          <w:color w:val="000000"/>
        </w:rPr>
        <w:t>Lei nº 1.436, de 1955</w:t>
      </w:r>
      <w:r w:rsidR="00FA1985">
        <w:rPr>
          <w:b/>
          <w:color w:val="000000"/>
        </w:rPr>
        <w:t>,</w:t>
      </w:r>
      <w:r w:rsidR="00363073" w:rsidRPr="00363073">
        <w:rPr>
          <w:b/>
          <w:color w:val="000000"/>
        </w:rPr>
        <w:t xml:space="preserve"> aos professores</w:t>
      </w:r>
      <w:r w:rsidR="00EB78C4" w:rsidRPr="005460D6">
        <w:rPr>
          <w:rStyle w:val="Forte"/>
          <w:color w:val="000000"/>
        </w:rPr>
        <w:t>.</w:t>
      </w:r>
    </w:p>
    <w:p w14:paraId="3CDA007A" w14:textId="77777777" w:rsidR="005460D6" w:rsidRDefault="005460D6" w:rsidP="00D718CE">
      <w:pPr>
        <w:pStyle w:val="NormalWeb"/>
        <w:spacing w:before="0" w:beforeAutospacing="0" w:after="0" w:afterAutospacing="0"/>
        <w:ind w:left="4253"/>
        <w:jc w:val="both"/>
        <w:rPr>
          <w:b/>
          <w:color w:val="000000"/>
        </w:rPr>
      </w:pPr>
    </w:p>
    <w:p w14:paraId="12512F6D" w14:textId="77777777" w:rsidR="005460D6" w:rsidRPr="00D718CE" w:rsidRDefault="005460D6" w:rsidP="00D718CE">
      <w:pPr>
        <w:pStyle w:val="NormalWeb"/>
        <w:spacing w:before="0" w:beforeAutospacing="0" w:after="0" w:afterAutospacing="0"/>
        <w:ind w:left="4253"/>
        <w:jc w:val="both"/>
        <w:rPr>
          <w:b/>
          <w:color w:val="000000"/>
        </w:rPr>
      </w:pPr>
    </w:p>
    <w:p w14:paraId="7E40C48F" w14:textId="435A434E" w:rsidR="00EB78C4" w:rsidRDefault="00EB78C4" w:rsidP="00D718CE">
      <w:pPr>
        <w:pStyle w:val="NormalWeb"/>
        <w:spacing w:before="0" w:beforeAutospacing="0" w:after="0" w:afterAutospacing="0"/>
        <w:ind w:firstLine="1418"/>
        <w:jc w:val="both"/>
        <w:rPr>
          <w:color w:val="000000"/>
        </w:rPr>
      </w:pPr>
      <w:r w:rsidRPr="00EB78C4">
        <w:rPr>
          <w:rStyle w:val="Forte"/>
          <w:color w:val="000000"/>
        </w:rPr>
        <w:t xml:space="preserve">Art. </w:t>
      </w:r>
      <w:r w:rsidRPr="003F5737">
        <w:rPr>
          <w:rStyle w:val="Forte"/>
          <w:color w:val="000000"/>
        </w:rPr>
        <w:t>1</w:t>
      </w:r>
      <w:r w:rsidR="003F5737" w:rsidRPr="00B17761">
        <w:rPr>
          <w:b/>
          <w:color w:val="000000"/>
        </w:rPr>
        <w:t>º</w:t>
      </w:r>
      <w:r w:rsidR="004F3341">
        <w:rPr>
          <w:color w:val="000000"/>
        </w:rPr>
        <w:t xml:space="preserve">  </w:t>
      </w:r>
      <w:r w:rsidR="00DE35F2" w:rsidRPr="00DE35F2">
        <w:rPr>
          <w:color w:val="000000"/>
        </w:rPr>
        <w:t>Ficam revogadas</w:t>
      </w:r>
      <w:r w:rsidR="00DE35F2">
        <w:rPr>
          <w:color w:val="000000"/>
        </w:rPr>
        <w:t>:</w:t>
      </w:r>
    </w:p>
    <w:p w14:paraId="7CD0BC83" w14:textId="77777777" w:rsidR="00652F89" w:rsidRDefault="00652F89" w:rsidP="00D718CE">
      <w:pPr>
        <w:pStyle w:val="NormalWeb"/>
        <w:spacing w:before="0" w:beforeAutospacing="0" w:after="0" w:afterAutospacing="0"/>
        <w:ind w:firstLine="1418"/>
        <w:jc w:val="both"/>
        <w:rPr>
          <w:color w:val="000000"/>
        </w:rPr>
      </w:pPr>
    </w:p>
    <w:p w14:paraId="63AA983B" w14:textId="78D4E239" w:rsidR="00DE35F2" w:rsidRPr="00DE35F2" w:rsidRDefault="00DE35F2" w:rsidP="00DE35F2">
      <w:pPr>
        <w:pStyle w:val="NormalWeb"/>
        <w:spacing w:before="0" w:beforeAutospacing="0" w:after="0" w:afterAutospacing="0"/>
        <w:ind w:firstLine="1418"/>
        <w:rPr>
          <w:color w:val="000000"/>
        </w:rPr>
      </w:pPr>
      <w:r w:rsidRPr="00DE35F2">
        <w:rPr>
          <w:color w:val="000000"/>
        </w:rPr>
        <w:t xml:space="preserve">I – </w:t>
      </w:r>
      <w:r w:rsidR="008B483F">
        <w:rPr>
          <w:color w:val="000000"/>
        </w:rPr>
        <w:t xml:space="preserve">a </w:t>
      </w:r>
      <w:r w:rsidRPr="00DE35F2">
        <w:rPr>
          <w:color w:val="000000"/>
        </w:rPr>
        <w:t>Lei nº 1.436, de 20 de julho de 1955;</w:t>
      </w:r>
      <w:r>
        <w:rPr>
          <w:color w:val="000000"/>
        </w:rPr>
        <w:t xml:space="preserve"> e</w:t>
      </w:r>
    </w:p>
    <w:p w14:paraId="229EEC7F" w14:textId="77777777" w:rsidR="00DE35F2" w:rsidRPr="00DE35F2" w:rsidRDefault="00DE35F2" w:rsidP="00DE35F2">
      <w:pPr>
        <w:pStyle w:val="NormalWeb"/>
        <w:spacing w:before="0" w:beforeAutospacing="0" w:after="0" w:afterAutospacing="0"/>
        <w:ind w:firstLine="1418"/>
        <w:rPr>
          <w:color w:val="000000"/>
        </w:rPr>
      </w:pPr>
      <w:r w:rsidRPr="00DE35F2">
        <w:rPr>
          <w:color w:val="000000"/>
        </w:rPr>
        <w:t> </w:t>
      </w:r>
    </w:p>
    <w:p w14:paraId="45E38E8A" w14:textId="48A45CAD" w:rsidR="00DE35F2" w:rsidRPr="00DE35F2" w:rsidRDefault="00DE35F2" w:rsidP="00DE35F2">
      <w:pPr>
        <w:pStyle w:val="NormalWeb"/>
        <w:spacing w:before="0" w:beforeAutospacing="0" w:after="0" w:afterAutospacing="0"/>
        <w:ind w:firstLine="1418"/>
        <w:rPr>
          <w:color w:val="000000"/>
        </w:rPr>
      </w:pPr>
      <w:r w:rsidRPr="00DE35F2">
        <w:rPr>
          <w:color w:val="000000"/>
        </w:rPr>
        <w:t xml:space="preserve">II </w:t>
      </w:r>
      <w:r>
        <w:rPr>
          <w:color w:val="000000"/>
        </w:rPr>
        <w:t>–</w:t>
      </w:r>
      <w:r w:rsidRPr="00DE35F2">
        <w:rPr>
          <w:color w:val="000000"/>
        </w:rPr>
        <w:t xml:space="preserve"> </w:t>
      </w:r>
      <w:r w:rsidR="008B483F">
        <w:rPr>
          <w:color w:val="000000"/>
        </w:rPr>
        <w:t xml:space="preserve">a </w:t>
      </w:r>
      <w:r w:rsidRPr="00DE35F2">
        <w:rPr>
          <w:color w:val="000000"/>
        </w:rPr>
        <w:t xml:space="preserve">Lei </w:t>
      </w:r>
      <w:r w:rsidR="00880BE1">
        <w:rPr>
          <w:color w:val="000000"/>
        </w:rPr>
        <w:t>nº</w:t>
      </w:r>
      <w:r w:rsidRPr="00DE35F2">
        <w:rPr>
          <w:color w:val="000000"/>
        </w:rPr>
        <w:t xml:space="preserve"> 1.775, de 20 de agosto de 1957.</w:t>
      </w:r>
    </w:p>
    <w:p w14:paraId="1AD099E0" w14:textId="77777777" w:rsidR="00EB78C4" w:rsidRPr="00DE35F2" w:rsidRDefault="00EB78C4" w:rsidP="00EB78C4">
      <w:pPr>
        <w:pStyle w:val="NormalWeb"/>
        <w:spacing w:before="0" w:beforeAutospacing="0" w:after="0" w:afterAutospacing="0"/>
        <w:ind w:firstLine="1418"/>
        <w:rPr>
          <w:color w:val="000000"/>
        </w:rPr>
      </w:pPr>
    </w:p>
    <w:p w14:paraId="7DD075DC" w14:textId="73BF22C0" w:rsidR="00EB78C4" w:rsidRPr="00EB78C4" w:rsidRDefault="00EB78C4" w:rsidP="00DE35F2">
      <w:pPr>
        <w:pStyle w:val="NormalWeb"/>
        <w:spacing w:before="0" w:beforeAutospacing="0" w:after="0" w:afterAutospacing="0"/>
        <w:ind w:firstLine="1418"/>
        <w:jc w:val="both"/>
        <w:rPr>
          <w:color w:val="000000"/>
        </w:rPr>
      </w:pPr>
      <w:r w:rsidRPr="00EB78C4">
        <w:rPr>
          <w:rStyle w:val="Forte"/>
          <w:color w:val="000000"/>
        </w:rPr>
        <w:t xml:space="preserve">Art. </w:t>
      </w:r>
      <w:r w:rsidR="000828F0">
        <w:rPr>
          <w:rStyle w:val="Forte"/>
          <w:color w:val="000000"/>
        </w:rPr>
        <w:t>2º</w:t>
      </w:r>
      <w:r w:rsidR="000828F0" w:rsidRPr="00EB78C4">
        <w:rPr>
          <w:color w:val="000000"/>
        </w:rPr>
        <w:t> </w:t>
      </w:r>
      <w:r w:rsidR="000828F0">
        <w:rPr>
          <w:color w:val="000000"/>
        </w:rPr>
        <w:t xml:space="preserve"> </w:t>
      </w:r>
      <w:r w:rsidRPr="00EB78C4">
        <w:rPr>
          <w:color w:val="000000"/>
        </w:rPr>
        <w:t>Esta Lei entra em vigor na data de sua publicação.</w:t>
      </w:r>
    </w:p>
    <w:p w14:paraId="19C9C04F" w14:textId="77777777" w:rsidR="0080695C" w:rsidRDefault="0080695C" w:rsidP="002E3359">
      <w:pPr>
        <w:jc w:val="both"/>
        <w:rPr>
          <w:b/>
        </w:rPr>
      </w:pPr>
    </w:p>
    <w:p w14:paraId="79DEEDD0" w14:textId="77777777" w:rsidR="00ED5A1A" w:rsidRDefault="00ED5A1A" w:rsidP="002E3359">
      <w:pPr>
        <w:jc w:val="both"/>
        <w:rPr>
          <w:b/>
        </w:rPr>
      </w:pPr>
    </w:p>
    <w:p w14:paraId="78562B83" w14:textId="77777777" w:rsidR="00ED5A1A" w:rsidRDefault="00ED5A1A" w:rsidP="002E3359">
      <w:pPr>
        <w:jc w:val="both"/>
        <w:rPr>
          <w:b/>
        </w:rPr>
      </w:pPr>
    </w:p>
    <w:p w14:paraId="1CD0309C" w14:textId="77777777" w:rsidR="00ED5A1A" w:rsidRDefault="00ED5A1A" w:rsidP="002E3359">
      <w:pPr>
        <w:jc w:val="both"/>
        <w:rPr>
          <w:b/>
        </w:rPr>
      </w:pPr>
    </w:p>
    <w:p w14:paraId="79E5996D" w14:textId="77777777" w:rsidR="00ED5A1A" w:rsidRDefault="00ED5A1A" w:rsidP="002E3359">
      <w:pPr>
        <w:jc w:val="both"/>
        <w:rPr>
          <w:b/>
        </w:rPr>
      </w:pPr>
    </w:p>
    <w:p w14:paraId="783BD2BF" w14:textId="77777777" w:rsidR="00ED5A1A" w:rsidRDefault="00ED5A1A" w:rsidP="002E3359">
      <w:pPr>
        <w:jc w:val="both"/>
        <w:rPr>
          <w:b/>
        </w:rPr>
      </w:pPr>
    </w:p>
    <w:p w14:paraId="2A10D5CF" w14:textId="77777777" w:rsidR="00ED5A1A" w:rsidRDefault="00ED5A1A" w:rsidP="002E3359">
      <w:pPr>
        <w:jc w:val="both"/>
        <w:rPr>
          <w:b/>
        </w:rPr>
      </w:pPr>
    </w:p>
    <w:p w14:paraId="62E739BE" w14:textId="77777777" w:rsidR="00ED5A1A" w:rsidRDefault="00ED5A1A" w:rsidP="002E3359">
      <w:pPr>
        <w:jc w:val="both"/>
        <w:rPr>
          <w:b/>
        </w:rPr>
      </w:pPr>
    </w:p>
    <w:p w14:paraId="5B9F1C2B" w14:textId="77777777" w:rsidR="00ED5A1A" w:rsidRDefault="00ED5A1A" w:rsidP="002E3359">
      <w:pPr>
        <w:jc w:val="both"/>
        <w:rPr>
          <w:b/>
        </w:rPr>
      </w:pPr>
    </w:p>
    <w:p w14:paraId="020877EA" w14:textId="77777777" w:rsidR="00ED5A1A" w:rsidRDefault="00ED5A1A" w:rsidP="002E3359">
      <w:pPr>
        <w:jc w:val="both"/>
        <w:rPr>
          <w:b/>
        </w:rPr>
      </w:pPr>
    </w:p>
    <w:p w14:paraId="2D1ED717" w14:textId="77777777" w:rsidR="00130B9B" w:rsidRDefault="00130B9B" w:rsidP="002E3359">
      <w:pPr>
        <w:jc w:val="both"/>
        <w:rPr>
          <w:b/>
        </w:rPr>
      </w:pPr>
    </w:p>
    <w:p w14:paraId="132E58BD" w14:textId="77777777" w:rsidR="00130B9B" w:rsidRDefault="00130B9B" w:rsidP="002E3359">
      <w:pPr>
        <w:jc w:val="both"/>
        <w:rPr>
          <w:b/>
        </w:rPr>
      </w:pPr>
    </w:p>
    <w:p w14:paraId="740EF3CB" w14:textId="77777777" w:rsidR="00130B9B" w:rsidRDefault="00130B9B" w:rsidP="002E3359">
      <w:pPr>
        <w:jc w:val="both"/>
        <w:rPr>
          <w:b/>
        </w:rPr>
      </w:pPr>
    </w:p>
    <w:p w14:paraId="7CABA83B" w14:textId="77777777" w:rsidR="00130B9B" w:rsidRDefault="00130B9B" w:rsidP="002E3359">
      <w:pPr>
        <w:jc w:val="both"/>
        <w:rPr>
          <w:b/>
        </w:rPr>
      </w:pPr>
    </w:p>
    <w:p w14:paraId="6061D871" w14:textId="77777777" w:rsidR="00130B9B" w:rsidRDefault="00130B9B" w:rsidP="002E3359">
      <w:pPr>
        <w:jc w:val="both"/>
        <w:rPr>
          <w:b/>
        </w:rPr>
      </w:pPr>
    </w:p>
    <w:p w14:paraId="24B94E61" w14:textId="77777777" w:rsidR="00130B9B" w:rsidRDefault="00130B9B" w:rsidP="002E3359">
      <w:pPr>
        <w:jc w:val="both"/>
        <w:rPr>
          <w:b/>
        </w:rPr>
      </w:pPr>
    </w:p>
    <w:p w14:paraId="7400A538" w14:textId="77777777" w:rsidR="00130B9B" w:rsidRDefault="00130B9B" w:rsidP="002E3359">
      <w:pPr>
        <w:jc w:val="both"/>
        <w:rPr>
          <w:b/>
        </w:rPr>
      </w:pPr>
    </w:p>
    <w:p w14:paraId="57CF4835" w14:textId="77777777" w:rsidR="00130B9B" w:rsidRDefault="00130B9B" w:rsidP="002E3359">
      <w:pPr>
        <w:jc w:val="both"/>
        <w:rPr>
          <w:b/>
        </w:rPr>
      </w:pPr>
    </w:p>
    <w:p w14:paraId="19ECFAC4" w14:textId="77777777" w:rsidR="00ED5A1A" w:rsidRDefault="00ED5A1A" w:rsidP="002E3359">
      <w:pPr>
        <w:jc w:val="both"/>
        <w:rPr>
          <w:b/>
        </w:rPr>
      </w:pPr>
    </w:p>
    <w:p w14:paraId="335CF1DF" w14:textId="77777777" w:rsidR="00ED5A1A" w:rsidRDefault="00ED5A1A" w:rsidP="002E3359">
      <w:pPr>
        <w:jc w:val="both"/>
        <w:rPr>
          <w:b/>
        </w:rPr>
      </w:pPr>
    </w:p>
    <w:p w14:paraId="0FB7B921" w14:textId="77777777" w:rsidR="00ED5A1A" w:rsidRDefault="00ED5A1A" w:rsidP="002E3359">
      <w:pPr>
        <w:jc w:val="both"/>
        <w:rPr>
          <w:b/>
        </w:rPr>
      </w:pPr>
    </w:p>
    <w:p w14:paraId="1645D48C" w14:textId="77777777" w:rsidR="00ED5A1A" w:rsidRDefault="00ED5A1A" w:rsidP="002E3359">
      <w:pPr>
        <w:jc w:val="both"/>
        <w:rPr>
          <w:b/>
        </w:rPr>
      </w:pPr>
    </w:p>
    <w:p w14:paraId="0FF7C31F" w14:textId="77777777" w:rsidR="00ED5A1A" w:rsidRDefault="00ED5A1A" w:rsidP="002E3359">
      <w:pPr>
        <w:jc w:val="both"/>
        <w:rPr>
          <w:b/>
        </w:rPr>
      </w:pPr>
    </w:p>
    <w:p w14:paraId="2F0541F2" w14:textId="77777777" w:rsidR="00ED5A1A" w:rsidRDefault="00ED5A1A" w:rsidP="002E3359">
      <w:pPr>
        <w:jc w:val="both"/>
        <w:rPr>
          <w:b/>
        </w:rPr>
      </w:pPr>
    </w:p>
    <w:p w14:paraId="77BFB7E7" w14:textId="77777777" w:rsidR="00ED5A1A" w:rsidRDefault="00ED5A1A" w:rsidP="002E3359">
      <w:pPr>
        <w:jc w:val="both"/>
        <w:rPr>
          <w:b/>
        </w:rPr>
      </w:pPr>
    </w:p>
    <w:p w14:paraId="48EB23AB" w14:textId="77777777" w:rsidR="00ED5A1A" w:rsidRDefault="00ED5A1A" w:rsidP="002E3359">
      <w:pPr>
        <w:jc w:val="both"/>
        <w:rPr>
          <w:b/>
        </w:rPr>
      </w:pPr>
    </w:p>
    <w:p w14:paraId="6BE34FA5" w14:textId="77777777" w:rsidR="0080695C" w:rsidRDefault="0080695C" w:rsidP="002E3359">
      <w:pPr>
        <w:jc w:val="both"/>
      </w:pPr>
    </w:p>
    <w:p w14:paraId="18AB7D1F" w14:textId="3795B9DE" w:rsidR="000B27B3" w:rsidRPr="008D05FA" w:rsidRDefault="00B60E6C" w:rsidP="002E3359">
      <w:pPr>
        <w:jc w:val="both"/>
        <w:rPr>
          <w:sz w:val="20"/>
          <w:szCs w:val="20"/>
        </w:rPr>
      </w:pPr>
      <w:r>
        <w:rPr>
          <w:sz w:val="20"/>
          <w:szCs w:val="20"/>
        </w:rPr>
        <w:t>/JEN</w:t>
      </w:r>
    </w:p>
    <w:sectPr w:rsidR="000B27B3" w:rsidRPr="008D05FA"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0369C" w14:textId="77777777" w:rsidR="00030FE1" w:rsidRDefault="00030FE1">
      <w:r>
        <w:separator/>
      </w:r>
    </w:p>
  </w:endnote>
  <w:endnote w:type="continuationSeparator" w:id="0">
    <w:p w14:paraId="27B5D26F" w14:textId="77777777" w:rsidR="00030FE1" w:rsidRDefault="0003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70658" w14:textId="77777777" w:rsidR="00030FE1" w:rsidRDefault="00030FE1">
      <w:r>
        <w:separator/>
      </w:r>
    </w:p>
  </w:footnote>
  <w:footnote w:type="continuationSeparator" w:id="0">
    <w:p w14:paraId="48C54920" w14:textId="77777777" w:rsidR="00030FE1" w:rsidRDefault="00030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7DF9"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3655EBE7" wp14:editId="1947C6E0">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68B6D61"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B17761">
      <w:rPr>
        <w:b/>
        <w:bCs/>
        <w:noProof/>
      </w:rPr>
      <w:t>4</w:t>
    </w:r>
    <w:r w:rsidRPr="005460FE">
      <w:rPr>
        <w:b/>
        <w:bCs/>
      </w:rPr>
      <w:fldChar w:fldCharType="end"/>
    </w:r>
    <w:r w:rsidRPr="005460FE">
      <w:rPr>
        <w:b/>
        <w:bCs/>
      </w:rPr>
      <w:t>|__</w:t>
    </w:r>
  </w:p>
  <w:p w14:paraId="0DF01DB9" w14:textId="77777777" w:rsidR="00244AC2" w:rsidRDefault="00244AC2" w:rsidP="00244AC2">
    <w:pPr>
      <w:pStyle w:val="Cabealho"/>
      <w:jc w:val="right"/>
      <w:rPr>
        <w:b/>
        <w:bCs/>
      </w:rPr>
    </w:pPr>
  </w:p>
  <w:p w14:paraId="4FB102DF" w14:textId="7FDD1BE8" w:rsidR="00244AC2" w:rsidRDefault="00322580" w:rsidP="00244AC2">
    <w:pPr>
      <w:pStyle w:val="Cabealho"/>
      <w:jc w:val="right"/>
      <w:rPr>
        <w:b/>
        <w:bCs/>
      </w:rPr>
    </w:pPr>
    <w:r>
      <w:rPr>
        <w:b/>
        <w:bCs/>
      </w:rPr>
      <w:t xml:space="preserve">PROC. Nº   </w:t>
    </w:r>
    <w:r w:rsidR="007B577A">
      <w:rPr>
        <w:b/>
        <w:bCs/>
      </w:rPr>
      <w:t>0</w:t>
    </w:r>
    <w:r w:rsidR="00DE00B4">
      <w:rPr>
        <w:b/>
        <w:bCs/>
      </w:rPr>
      <w:t>363</w:t>
    </w:r>
    <w:r w:rsidR="009339B1">
      <w:rPr>
        <w:b/>
        <w:bCs/>
      </w:rPr>
      <w:t>/</w:t>
    </w:r>
    <w:r w:rsidR="00BE41C3">
      <w:rPr>
        <w:b/>
        <w:bCs/>
      </w:rPr>
      <w:t>1</w:t>
    </w:r>
    <w:r w:rsidR="00F335A8">
      <w:rPr>
        <w:b/>
        <w:bCs/>
      </w:rPr>
      <w:t>9</w:t>
    </w:r>
  </w:p>
  <w:p w14:paraId="54C7F57C" w14:textId="57FB5ABA" w:rsidR="00244AC2" w:rsidRDefault="00DD165F" w:rsidP="00244AC2">
    <w:pPr>
      <w:pStyle w:val="Cabealho"/>
      <w:jc w:val="right"/>
      <w:rPr>
        <w:b/>
        <w:bCs/>
      </w:rPr>
    </w:pPr>
    <w:r>
      <w:rPr>
        <w:b/>
        <w:bCs/>
      </w:rPr>
      <w:t>PLL</w:t>
    </w:r>
    <w:r w:rsidR="00244AC2">
      <w:rPr>
        <w:b/>
        <w:bCs/>
      </w:rPr>
      <w:t xml:space="preserve">     Nº     </w:t>
    </w:r>
    <w:r w:rsidR="007B577A">
      <w:rPr>
        <w:b/>
        <w:bCs/>
      </w:rPr>
      <w:t>1</w:t>
    </w:r>
    <w:r w:rsidR="00DE00B4">
      <w:rPr>
        <w:b/>
        <w:bCs/>
      </w:rPr>
      <w:t>6</w:t>
    </w:r>
    <w:r w:rsidR="007B577A">
      <w:rPr>
        <w:b/>
        <w:bCs/>
      </w:rPr>
      <w:t>8</w:t>
    </w:r>
    <w:r w:rsidR="009339B1">
      <w:rPr>
        <w:b/>
        <w:bCs/>
      </w:rPr>
      <w:t>/</w:t>
    </w:r>
    <w:r w:rsidR="00BE41C3">
      <w:rPr>
        <w:b/>
        <w:bCs/>
      </w:rPr>
      <w:t>1</w:t>
    </w:r>
    <w:r w:rsidR="00F335A8">
      <w:rPr>
        <w:b/>
        <w:bCs/>
      </w:rPr>
      <w:t>9</w:t>
    </w:r>
  </w:p>
  <w:p w14:paraId="16217309" w14:textId="77777777" w:rsidR="00244AC2" w:rsidRDefault="00244AC2" w:rsidP="00244AC2">
    <w:pPr>
      <w:pStyle w:val="Cabealho"/>
      <w:jc w:val="right"/>
      <w:rPr>
        <w:b/>
        <w:bCs/>
      </w:rPr>
    </w:pPr>
  </w:p>
  <w:p w14:paraId="1C46E3B5" w14:textId="77777777" w:rsidR="00244AC2" w:rsidRDefault="00244AC2" w:rsidP="00244AC2">
    <w:pPr>
      <w:pStyle w:val="Cabealho"/>
      <w:jc w:val="right"/>
      <w:rPr>
        <w:b/>
        <w:bCs/>
      </w:rPr>
    </w:pPr>
  </w:p>
  <w:p w14:paraId="669A5C83" w14:textId="77777777" w:rsidR="00BE065D" w:rsidRDefault="00BE065D" w:rsidP="00244AC2">
    <w:pPr>
      <w:pStyle w:val="Cabealho"/>
      <w:jc w:val="right"/>
      <w:rPr>
        <w:b/>
        <w:bCs/>
      </w:rPr>
    </w:pPr>
  </w:p>
  <w:p w14:paraId="4ADBEB8D"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13187"/>
    <w:rsid w:val="00026618"/>
    <w:rsid w:val="00030FE1"/>
    <w:rsid w:val="00032B8D"/>
    <w:rsid w:val="00032D26"/>
    <w:rsid w:val="0005510C"/>
    <w:rsid w:val="0007383D"/>
    <w:rsid w:val="00082501"/>
    <w:rsid w:val="000828F0"/>
    <w:rsid w:val="00093374"/>
    <w:rsid w:val="000937A7"/>
    <w:rsid w:val="000962D6"/>
    <w:rsid w:val="00097742"/>
    <w:rsid w:val="000977CD"/>
    <w:rsid w:val="000A176D"/>
    <w:rsid w:val="000B27B3"/>
    <w:rsid w:val="000B5093"/>
    <w:rsid w:val="000C4851"/>
    <w:rsid w:val="000D7067"/>
    <w:rsid w:val="000F41E2"/>
    <w:rsid w:val="000F535A"/>
    <w:rsid w:val="0011218C"/>
    <w:rsid w:val="001134C3"/>
    <w:rsid w:val="00130B9B"/>
    <w:rsid w:val="00132E97"/>
    <w:rsid w:val="00133257"/>
    <w:rsid w:val="00137F1E"/>
    <w:rsid w:val="00143419"/>
    <w:rsid w:val="0015472C"/>
    <w:rsid w:val="001552AD"/>
    <w:rsid w:val="0017042C"/>
    <w:rsid w:val="001812F7"/>
    <w:rsid w:val="00183386"/>
    <w:rsid w:val="00192984"/>
    <w:rsid w:val="001A0CB4"/>
    <w:rsid w:val="001B2168"/>
    <w:rsid w:val="001C567A"/>
    <w:rsid w:val="001C6892"/>
    <w:rsid w:val="001D099C"/>
    <w:rsid w:val="001D6044"/>
    <w:rsid w:val="001E3D3B"/>
    <w:rsid w:val="001E7F70"/>
    <w:rsid w:val="001F6ED0"/>
    <w:rsid w:val="00200278"/>
    <w:rsid w:val="0020384D"/>
    <w:rsid w:val="00206845"/>
    <w:rsid w:val="00214849"/>
    <w:rsid w:val="00227207"/>
    <w:rsid w:val="00244AC2"/>
    <w:rsid w:val="00252F80"/>
    <w:rsid w:val="00254F83"/>
    <w:rsid w:val="002608F4"/>
    <w:rsid w:val="00281135"/>
    <w:rsid w:val="00284BC8"/>
    <w:rsid w:val="00291447"/>
    <w:rsid w:val="002C2775"/>
    <w:rsid w:val="002C623E"/>
    <w:rsid w:val="002D657D"/>
    <w:rsid w:val="002E3359"/>
    <w:rsid w:val="002E6F35"/>
    <w:rsid w:val="002E756C"/>
    <w:rsid w:val="002F321C"/>
    <w:rsid w:val="002F7B75"/>
    <w:rsid w:val="00315948"/>
    <w:rsid w:val="0032174A"/>
    <w:rsid w:val="00322580"/>
    <w:rsid w:val="003309AB"/>
    <w:rsid w:val="003363CE"/>
    <w:rsid w:val="00353B25"/>
    <w:rsid w:val="003544CB"/>
    <w:rsid w:val="003602D9"/>
    <w:rsid w:val="00363073"/>
    <w:rsid w:val="0036703E"/>
    <w:rsid w:val="00381F87"/>
    <w:rsid w:val="00386063"/>
    <w:rsid w:val="0039795E"/>
    <w:rsid w:val="003A1FE9"/>
    <w:rsid w:val="003A4B9F"/>
    <w:rsid w:val="003C0D52"/>
    <w:rsid w:val="003D109C"/>
    <w:rsid w:val="003D35A4"/>
    <w:rsid w:val="003D5D1A"/>
    <w:rsid w:val="003D613B"/>
    <w:rsid w:val="003E3231"/>
    <w:rsid w:val="003E4786"/>
    <w:rsid w:val="003F3F03"/>
    <w:rsid w:val="003F5737"/>
    <w:rsid w:val="00412DDE"/>
    <w:rsid w:val="00413D0A"/>
    <w:rsid w:val="00414169"/>
    <w:rsid w:val="0042580E"/>
    <w:rsid w:val="00426579"/>
    <w:rsid w:val="0042790E"/>
    <w:rsid w:val="00436782"/>
    <w:rsid w:val="00446948"/>
    <w:rsid w:val="00446F25"/>
    <w:rsid w:val="00453B81"/>
    <w:rsid w:val="0046365B"/>
    <w:rsid w:val="0047413E"/>
    <w:rsid w:val="004745C2"/>
    <w:rsid w:val="00484022"/>
    <w:rsid w:val="00487D8A"/>
    <w:rsid w:val="00490D78"/>
    <w:rsid w:val="004A2914"/>
    <w:rsid w:val="004A2CED"/>
    <w:rsid w:val="004A5493"/>
    <w:rsid w:val="004B6A9E"/>
    <w:rsid w:val="004C1E11"/>
    <w:rsid w:val="004D2C22"/>
    <w:rsid w:val="004D3495"/>
    <w:rsid w:val="004E7A75"/>
    <w:rsid w:val="004F273F"/>
    <w:rsid w:val="004F3341"/>
    <w:rsid w:val="00504671"/>
    <w:rsid w:val="00507957"/>
    <w:rsid w:val="00512C1D"/>
    <w:rsid w:val="00520A30"/>
    <w:rsid w:val="00522CEE"/>
    <w:rsid w:val="00523DAF"/>
    <w:rsid w:val="005300FF"/>
    <w:rsid w:val="0053419A"/>
    <w:rsid w:val="005460D6"/>
    <w:rsid w:val="00552AE5"/>
    <w:rsid w:val="005530F5"/>
    <w:rsid w:val="00553A20"/>
    <w:rsid w:val="00554C17"/>
    <w:rsid w:val="00555551"/>
    <w:rsid w:val="00556572"/>
    <w:rsid w:val="00556DF9"/>
    <w:rsid w:val="00566A9E"/>
    <w:rsid w:val="005903CC"/>
    <w:rsid w:val="00593946"/>
    <w:rsid w:val="00595989"/>
    <w:rsid w:val="005A4803"/>
    <w:rsid w:val="005A51B8"/>
    <w:rsid w:val="005A6ED5"/>
    <w:rsid w:val="005D1965"/>
    <w:rsid w:val="005E63AE"/>
    <w:rsid w:val="00605870"/>
    <w:rsid w:val="00617BF6"/>
    <w:rsid w:val="00634C69"/>
    <w:rsid w:val="0064024B"/>
    <w:rsid w:val="00652F89"/>
    <w:rsid w:val="00665150"/>
    <w:rsid w:val="00671FBC"/>
    <w:rsid w:val="0067575D"/>
    <w:rsid w:val="00683691"/>
    <w:rsid w:val="00686557"/>
    <w:rsid w:val="006938C5"/>
    <w:rsid w:val="006951FF"/>
    <w:rsid w:val="006A4E65"/>
    <w:rsid w:val="006B2FE1"/>
    <w:rsid w:val="006B6B34"/>
    <w:rsid w:val="006D4476"/>
    <w:rsid w:val="006E154D"/>
    <w:rsid w:val="006F67D4"/>
    <w:rsid w:val="006F7FA8"/>
    <w:rsid w:val="007025AD"/>
    <w:rsid w:val="007033EE"/>
    <w:rsid w:val="00714811"/>
    <w:rsid w:val="00720901"/>
    <w:rsid w:val="007323B9"/>
    <w:rsid w:val="0076615D"/>
    <w:rsid w:val="00772B09"/>
    <w:rsid w:val="00783446"/>
    <w:rsid w:val="007846FD"/>
    <w:rsid w:val="007953F9"/>
    <w:rsid w:val="007A3921"/>
    <w:rsid w:val="007A7E0B"/>
    <w:rsid w:val="007B577A"/>
    <w:rsid w:val="007B7952"/>
    <w:rsid w:val="007C1C00"/>
    <w:rsid w:val="007D404E"/>
    <w:rsid w:val="007E0DAA"/>
    <w:rsid w:val="007F0533"/>
    <w:rsid w:val="007F46D8"/>
    <w:rsid w:val="007F5959"/>
    <w:rsid w:val="00802AFD"/>
    <w:rsid w:val="00803B7B"/>
    <w:rsid w:val="0080695C"/>
    <w:rsid w:val="00831400"/>
    <w:rsid w:val="00837E3C"/>
    <w:rsid w:val="00847E49"/>
    <w:rsid w:val="00855B81"/>
    <w:rsid w:val="00880BE1"/>
    <w:rsid w:val="00892C32"/>
    <w:rsid w:val="008B1BF1"/>
    <w:rsid w:val="008B44B4"/>
    <w:rsid w:val="008B483F"/>
    <w:rsid w:val="008C047F"/>
    <w:rsid w:val="008C3A1B"/>
    <w:rsid w:val="008D05FA"/>
    <w:rsid w:val="008D15EB"/>
    <w:rsid w:val="008E0282"/>
    <w:rsid w:val="008F3A0A"/>
    <w:rsid w:val="009019A0"/>
    <w:rsid w:val="00923F05"/>
    <w:rsid w:val="009339B1"/>
    <w:rsid w:val="009363D3"/>
    <w:rsid w:val="00943437"/>
    <w:rsid w:val="009479C2"/>
    <w:rsid w:val="009654CD"/>
    <w:rsid w:val="00965509"/>
    <w:rsid w:val="00966965"/>
    <w:rsid w:val="009862B4"/>
    <w:rsid w:val="00987893"/>
    <w:rsid w:val="009A47B5"/>
    <w:rsid w:val="009A61F4"/>
    <w:rsid w:val="009B20B9"/>
    <w:rsid w:val="009B3581"/>
    <w:rsid w:val="009B3CB2"/>
    <w:rsid w:val="009B5889"/>
    <w:rsid w:val="009C04EC"/>
    <w:rsid w:val="009E70B5"/>
    <w:rsid w:val="009F6C1C"/>
    <w:rsid w:val="009F6E02"/>
    <w:rsid w:val="00A07D58"/>
    <w:rsid w:val="00A377C8"/>
    <w:rsid w:val="00A52102"/>
    <w:rsid w:val="00A64274"/>
    <w:rsid w:val="00A67F64"/>
    <w:rsid w:val="00A74362"/>
    <w:rsid w:val="00A753D4"/>
    <w:rsid w:val="00A810BB"/>
    <w:rsid w:val="00A81C02"/>
    <w:rsid w:val="00A87519"/>
    <w:rsid w:val="00AC2218"/>
    <w:rsid w:val="00AC3BD4"/>
    <w:rsid w:val="00AF7D89"/>
    <w:rsid w:val="00B03454"/>
    <w:rsid w:val="00B17761"/>
    <w:rsid w:val="00B203DA"/>
    <w:rsid w:val="00B40877"/>
    <w:rsid w:val="00B4214A"/>
    <w:rsid w:val="00B55415"/>
    <w:rsid w:val="00B60E6C"/>
    <w:rsid w:val="00B7161B"/>
    <w:rsid w:val="00B9253D"/>
    <w:rsid w:val="00B93FF9"/>
    <w:rsid w:val="00BA1E0C"/>
    <w:rsid w:val="00BA7D9E"/>
    <w:rsid w:val="00BD788A"/>
    <w:rsid w:val="00BE065D"/>
    <w:rsid w:val="00BE344D"/>
    <w:rsid w:val="00BE41C3"/>
    <w:rsid w:val="00C131F2"/>
    <w:rsid w:val="00C13840"/>
    <w:rsid w:val="00C35BB6"/>
    <w:rsid w:val="00C430E5"/>
    <w:rsid w:val="00C61BEC"/>
    <w:rsid w:val="00C67A1F"/>
    <w:rsid w:val="00C72428"/>
    <w:rsid w:val="00CA0680"/>
    <w:rsid w:val="00CA5C69"/>
    <w:rsid w:val="00CB02AD"/>
    <w:rsid w:val="00CB4EF9"/>
    <w:rsid w:val="00CD5F9B"/>
    <w:rsid w:val="00CD7A70"/>
    <w:rsid w:val="00CF26A6"/>
    <w:rsid w:val="00CF4C58"/>
    <w:rsid w:val="00D00992"/>
    <w:rsid w:val="00D00AFB"/>
    <w:rsid w:val="00D169DD"/>
    <w:rsid w:val="00D27D50"/>
    <w:rsid w:val="00D47542"/>
    <w:rsid w:val="00D63064"/>
    <w:rsid w:val="00D71299"/>
    <w:rsid w:val="00D718CE"/>
    <w:rsid w:val="00D84060"/>
    <w:rsid w:val="00D87600"/>
    <w:rsid w:val="00D903DD"/>
    <w:rsid w:val="00DA531B"/>
    <w:rsid w:val="00DD165F"/>
    <w:rsid w:val="00DD2A2F"/>
    <w:rsid w:val="00DE00B4"/>
    <w:rsid w:val="00DE35F2"/>
    <w:rsid w:val="00DE37BF"/>
    <w:rsid w:val="00DE419F"/>
    <w:rsid w:val="00DF2996"/>
    <w:rsid w:val="00DF6913"/>
    <w:rsid w:val="00E00B36"/>
    <w:rsid w:val="00E24F09"/>
    <w:rsid w:val="00E27EC0"/>
    <w:rsid w:val="00E31D59"/>
    <w:rsid w:val="00E35A27"/>
    <w:rsid w:val="00E443EC"/>
    <w:rsid w:val="00E462FF"/>
    <w:rsid w:val="00E62EEB"/>
    <w:rsid w:val="00E7431A"/>
    <w:rsid w:val="00E768F1"/>
    <w:rsid w:val="00E82D83"/>
    <w:rsid w:val="00E8628A"/>
    <w:rsid w:val="00E9099E"/>
    <w:rsid w:val="00E9670D"/>
    <w:rsid w:val="00EA1192"/>
    <w:rsid w:val="00EA2FA5"/>
    <w:rsid w:val="00EB78C4"/>
    <w:rsid w:val="00EC0C7A"/>
    <w:rsid w:val="00EC4C4C"/>
    <w:rsid w:val="00ED11C8"/>
    <w:rsid w:val="00ED2B6D"/>
    <w:rsid w:val="00ED5A1A"/>
    <w:rsid w:val="00EE3E86"/>
    <w:rsid w:val="00EF3D40"/>
    <w:rsid w:val="00F00D36"/>
    <w:rsid w:val="00F023C5"/>
    <w:rsid w:val="00F05832"/>
    <w:rsid w:val="00F118A7"/>
    <w:rsid w:val="00F23BCC"/>
    <w:rsid w:val="00F335A8"/>
    <w:rsid w:val="00F432AC"/>
    <w:rsid w:val="00F45919"/>
    <w:rsid w:val="00F4726F"/>
    <w:rsid w:val="00F55123"/>
    <w:rsid w:val="00F6555B"/>
    <w:rsid w:val="00F706E9"/>
    <w:rsid w:val="00F751AF"/>
    <w:rsid w:val="00F757CC"/>
    <w:rsid w:val="00F91FB6"/>
    <w:rsid w:val="00F9408A"/>
    <w:rsid w:val="00F94E39"/>
    <w:rsid w:val="00FA06C6"/>
    <w:rsid w:val="00FA1985"/>
    <w:rsid w:val="00FA7195"/>
    <w:rsid w:val="00FC00A3"/>
    <w:rsid w:val="00FC43CC"/>
    <w:rsid w:val="00FE00ED"/>
    <w:rsid w:val="00FE6414"/>
    <w:rsid w:val="00FE77B4"/>
    <w:rsid w:val="00FF7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37B45F"/>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5A51B8"/>
    <w:rPr>
      <w:sz w:val="16"/>
      <w:szCs w:val="16"/>
    </w:rPr>
  </w:style>
  <w:style w:type="paragraph" w:styleId="Textodecomentrio">
    <w:name w:val="annotation text"/>
    <w:basedOn w:val="Normal"/>
    <w:link w:val="TextodecomentrioChar"/>
    <w:uiPriority w:val="99"/>
    <w:semiHidden/>
    <w:unhideWhenUsed/>
    <w:rsid w:val="005A51B8"/>
    <w:rPr>
      <w:sz w:val="20"/>
      <w:szCs w:val="20"/>
    </w:rPr>
  </w:style>
  <w:style w:type="character" w:customStyle="1" w:styleId="TextodecomentrioChar">
    <w:name w:val="Texto de comentário Char"/>
    <w:basedOn w:val="Fontepargpadro"/>
    <w:link w:val="Textodecomentrio"/>
    <w:uiPriority w:val="99"/>
    <w:semiHidden/>
    <w:rsid w:val="005A51B8"/>
  </w:style>
  <w:style w:type="paragraph" w:styleId="Assuntodocomentrio">
    <w:name w:val="annotation subject"/>
    <w:basedOn w:val="Textodecomentrio"/>
    <w:next w:val="Textodecomentrio"/>
    <w:link w:val="AssuntodocomentrioChar"/>
    <w:uiPriority w:val="99"/>
    <w:semiHidden/>
    <w:unhideWhenUsed/>
    <w:rsid w:val="005A51B8"/>
    <w:rPr>
      <w:b/>
      <w:bCs/>
    </w:rPr>
  </w:style>
  <w:style w:type="character" w:customStyle="1" w:styleId="AssuntodocomentrioChar">
    <w:name w:val="Assunto do comentário Char"/>
    <w:basedOn w:val="TextodecomentrioChar"/>
    <w:link w:val="Assuntodocomentrio"/>
    <w:uiPriority w:val="99"/>
    <w:semiHidden/>
    <w:rsid w:val="005A51B8"/>
    <w:rPr>
      <w:b/>
      <w:bCs/>
    </w:rPr>
  </w:style>
  <w:style w:type="paragraph" w:styleId="Reviso">
    <w:name w:val="Revision"/>
    <w:hidden/>
    <w:uiPriority w:val="99"/>
    <w:semiHidden/>
    <w:rsid w:val="005A51B8"/>
    <w:rPr>
      <w:sz w:val="24"/>
      <w:szCs w:val="24"/>
    </w:rPr>
  </w:style>
  <w:style w:type="paragraph" w:customStyle="1" w:styleId="yiv7168190263">
    <w:name w:val="yiv7168190263"/>
    <w:basedOn w:val="Normal"/>
    <w:rsid w:val="00FF7454"/>
    <w:pPr>
      <w:spacing w:before="100" w:beforeAutospacing="1" w:after="100" w:afterAutospacing="1"/>
    </w:pPr>
  </w:style>
  <w:style w:type="paragraph" w:customStyle="1" w:styleId="textojustificadorecuoprimeiralinhaespsimples">
    <w:name w:val="texto_justificado_recuo_primeira_linha_esp_simples"/>
    <w:basedOn w:val="Normal"/>
    <w:rsid w:val="00F23BCC"/>
    <w:pPr>
      <w:spacing w:before="100" w:beforeAutospacing="1" w:after="100" w:afterAutospacing="1"/>
    </w:pPr>
  </w:style>
  <w:style w:type="character" w:styleId="nfase">
    <w:name w:val="Emphasis"/>
    <w:basedOn w:val="Fontepargpadro"/>
    <w:uiPriority w:val="20"/>
    <w:qFormat/>
    <w:rsid w:val="00F23BCC"/>
    <w:rPr>
      <w:i/>
      <w:iCs/>
    </w:rPr>
  </w:style>
  <w:style w:type="paragraph" w:customStyle="1" w:styleId="citacao">
    <w:name w:val="citacao"/>
    <w:basedOn w:val="Normal"/>
    <w:rsid w:val="00F23BCC"/>
    <w:pPr>
      <w:spacing w:before="100" w:beforeAutospacing="1" w:after="100" w:afterAutospacing="1"/>
    </w:pPr>
  </w:style>
  <w:style w:type="paragraph" w:customStyle="1" w:styleId="tabelatexto8">
    <w:name w:val="tabela_texto_8"/>
    <w:basedOn w:val="Normal"/>
    <w:rsid w:val="00F23BCC"/>
    <w:pPr>
      <w:spacing w:before="100" w:beforeAutospacing="1" w:after="100" w:afterAutospacing="1"/>
    </w:pPr>
  </w:style>
  <w:style w:type="paragraph" w:customStyle="1" w:styleId="textojustificadorecuoprimeiralinha">
    <w:name w:val="texto_justificado_recuo_primeira_linha"/>
    <w:basedOn w:val="Normal"/>
    <w:rsid w:val="00F335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5138">
      <w:bodyDiv w:val="1"/>
      <w:marLeft w:val="0"/>
      <w:marRight w:val="0"/>
      <w:marTop w:val="0"/>
      <w:marBottom w:val="0"/>
      <w:divBdr>
        <w:top w:val="none" w:sz="0" w:space="0" w:color="auto"/>
        <w:left w:val="none" w:sz="0" w:space="0" w:color="auto"/>
        <w:bottom w:val="none" w:sz="0" w:space="0" w:color="auto"/>
        <w:right w:val="none" w:sz="0" w:space="0" w:color="auto"/>
      </w:divBdr>
    </w:div>
    <w:div w:id="159543180">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89840214">
      <w:bodyDiv w:val="1"/>
      <w:marLeft w:val="0"/>
      <w:marRight w:val="0"/>
      <w:marTop w:val="0"/>
      <w:marBottom w:val="0"/>
      <w:divBdr>
        <w:top w:val="none" w:sz="0" w:space="0" w:color="auto"/>
        <w:left w:val="none" w:sz="0" w:space="0" w:color="auto"/>
        <w:bottom w:val="none" w:sz="0" w:space="0" w:color="auto"/>
        <w:right w:val="none" w:sz="0" w:space="0" w:color="auto"/>
      </w:divBdr>
      <w:divsChild>
        <w:div w:id="1534272664">
          <w:marLeft w:val="0"/>
          <w:marRight w:val="0"/>
          <w:marTop w:val="0"/>
          <w:marBottom w:val="0"/>
          <w:divBdr>
            <w:top w:val="none" w:sz="0" w:space="0" w:color="auto"/>
            <w:left w:val="none" w:sz="0" w:space="0" w:color="auto"/>
            <w:bottom w:val="none" w:sz="0" w:space="0" w:color="auto"/>
            <w:right w:val="none" w:sz="0" w:space="0" w:color="auto"/>
          </w:divBdr>
          <w:divsChild>
            <w:div w:id="1374036239">
              <w:marLeft w:val="0"/>
              <w:marRight w:val="0"/>
              <w:marTop w:val="0"/>
              <w:marBottom w:val="240"/>
              <w:divBdr>
                <w:top w:val="single" w:sz="6" w:space="0" w:color="A2A9B1"/>
                <w:left w:val="single" w:sz="6" w:space="0" w:color="A2A9B1"/>
                <w:bottom w:val="single" w:sz="6" w:space="0" w:color="A2A9B1"/>
                <w:right w:val="single" w:sz="6" w:space="0" w:color="A2A9B1"/>
              </w:divBdr>
              <w:divsChild>
                <w:div w:id="29385744">
                  <w:marLeft w:val="0"/>
                  <w:marRight w:val="0"/>
                  <w:marTop w:val="0"/>
                  <w:marBottom w:val="0"/>
                  <w:divBdr>
                    <w:top w:val="none" w:sz="0" w:space="0" w:color="auto"/>
                    <w:left w:val="none" w:sz="0" w:space="0" w:color="auto"/>
                    <w:bottom w:val="none" w:sz="0" w:space="0" w:color="auto"/>
                    <w:right w:val="none" w:sz="0" w:space="0" w:color="auto"/>
                  </w:divBdr>
                  <w:divsChild>
                    <w:div w:id="260260648">
                      <w:marLeft w:val="0"/>
                      <w:marRight w:val="0"/>
                      <w:marTop w:val="0"/>
                      <w:marBottom w:val="0"/>
                      <w:divBdr>
                        <w:top w:val="none" w:sz="0" w:space="0" w:color="auto"/>
                        <w:left w:val="none" w:sz="0" w:space="0" w:color="auto"/>
                        <w:bottom w:val="none" w:sz="0" w:space="0" w:color="auto"/>
                        <w:right w:val="none" w:sz="0" w:space="0" w:color="auto"/>
                      </w:divBdr>
                    </w:div>
                    <w:div w:id="290786808">
                      <w:marLeft w:val="0"/>
                      <w:marRight w:val="0"/>
                      <w:marTop w:val="0"/>
                      <w:marBottom w:val="0"/>
                      <w:divBdr>
                        <w:top w:val="none" w:sz="0" w:space="0" w:color="auto"/>
                        <w:left w:val="none" w:sz="0" w:space="0" w:color="auto"/>
                        <w:bottom w:val="none" w:sz="0" w:space="0" w:color="auto"/>
                        <w:right w:val="none" w:sz="0" w:space="0" w:color="auto"/>
                      </w:divBdr>
                      <w:divsChild>
                        <w:div w:id="9165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125">
          <w:marLeft w:val="0"/>
          <w:marRight w:val="0"/>
          <w:marTop w:val="0"/>
          <w:marBottom w:val="0"/>
          <w:divBdr>
            <w:top w:val="none" w:sz="0" w:space="0" w:color="auto"/>
            <w:left w:val="none" w:sz="0" w:space="0" w:color="auto"/>
            <w:bottom w:val="none" w:sz="0" w:space="0" w:color="auto"/>
            <w:right w:val="none" w:sz="0" w:space="0" w:color="auto"/>
          </w:divBdr>
          <w:divsChild>
            <w:div w:id="16995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614210602">
      <w:bodyDiv w:val="1"/>
      <w:marLeft w:val="0"/>
      <w:marRight w:val="0"/>
      <w:marTop w:val="0"/>
      <w:marBottom w:val="0"/>
      <w:divBdr>
        <w:top w:val="none" w:sz="0" w:space="0" w:color="auto"/>
        <w:left w:val="none" w:sz="0" w:space="0" w:color="auto"/>
        <w:bottom w:val="none" w:sz="0" w:space="0" w:color="auto"/>
        <w:right w:val="none" w:sz="0" w:space="0" w:color="auto"/>
      </w:divBdr>
    </w:div>
    <w:div w:id="734545439">
      <w:bodyDiv w:val="1"/>
      <w:marLeft w:val="0"/>
      <w:marRight w:val="0"/>
      <w:marTop w:val="0"/>
      <w:marBottom w:val="0"/>
      <w:divBdr>
        <w:top w:val="none" w:sz="0" w:space="0" w:color="auto"/>
        <w:left w:val="none" w:sz="0" w:space="0" w:color="auto"/>
        <w:bottom w:val="none" w:sz="0" w:space="0" w:color="auto"/>
        <w:right w:val="none" w:sz="0" w:space="0" w:color="auto"/>
      </w:divBdr>
    </w:div>
    <w:div w:id="1045444241">
      <w:bodyDiv w:val="1"/>
      <w:marLeft w:val="0"/>
      <w:marRight w:val="0"/>
      <w:marTop w:val="0"/>
      <w:marBottom w:val="0"/>
      <w:divBdr>
        <w:top w:val="none" w:sz="0" w:space="0" w:color="auto"/>
        <w:left w:val="none" w:sz="0" w:space="0" w:color="auto"/>
        <w:bottom w:val="none" w:sz="0" w:space="0" w:color="auto"/>
        <w:right w:val="none" w:sz="0" w:space="0" w:color="auto"/>
      </w:divBdr>
    </w:div>
    <w:div w:id="1213006531">
      <w:bodyDiv w:val="1"/>
      <w:marLeft w:val="0"/>
      <w:marRight w:val="0"/>
      <w:marTop w:val="0"/>
      <w:marBottom w:val="0"/>
      <w:divBdr>
        <w:top w:val="none" w:sz="0" w:space="0" w:color="auto"/>
        <w:left w:val="none" w:sz="0" w:space="0" w:color="auto"/>
        <w:bottom w:val="none" w:sz="0" w:space="0" w:color="auto"/>
        <w:right w:val="none" w:sz="0" w:space="0" w:color="auto"/>
      </w:divBdr>
    </w:div>
    <w:div w:id="1346056197">
      <w:bodyDiv w:val="1"/>
      <w:marLeft w:val="0"/>
      <w:marRight w:val="0"/>
      <w:marTop w:val="0"/>
      <w:marBottom w:val="0"/>
      <w:divBdr>
        <w:top w:val="none" w:sz="0" w:space="0" w:color="auto"/>
        <w:left w:val="none" w:sz="0" w:space="0" w:color="auto"/>
        <w:bottom w:val="none" w:sz="0" w:space="0" w:color="auto"/>
        <w:right w:val="none" w:sz="0" w:space="0" w:color="auto"/>
      </w:divBdr>
    </w:div>
    <w:div w:id="1566448795">
      <w:bodyDiv w:val="1"/>
      <w:marLeft w:val="0"/>
      <w:marRight w:val="0"/>
      <w:marTop w:val="0"/>
      <w:marBottom w:val="0"/>
      <w:divBdr>
        <w:top w:val="none" w:sz="0" w:space="0" w:color="auto"/>
        <w:left w:val="none" w:sz="0" w:space="0" w:color="auto"/>
        <w:bottom w:val="none" w:sz="0" w:space="0" w:color="auto"/>
        <w:right w:val="none" w:sz="0" w:space="0" w:color="auto"/>
      </w:divBdr>
      <w:divsChild>
        <w:div w:id="2125924431">
          <w:marLeft w:val="0"/>
          <w:marRight w:val="0"/>
          <w:marTop w:val="0"/>
          <w:marBottom w:val="0"/>
          <w:divBdr>
            <w:top w:val="none" w:sz="0" w:space="0" w:color="auto"/>
            <w:left w:val="none" w:sz="0" w:space="0" w:color="auto"/>
            <w:bottom w:val="none" w:sz="0" w:space="0" w:color="auto"/>
            <w:right w:val="none" w:sz="0" w:space="0" w:color="auto"/>
          </w:divBdr>
        </w:div>
        <w:div w:id="1496528041">
          <w:marLeft w:val="0"/>
          <w:marRight w:val="0"/>
          <w:marTop w:val="0"/>
          <w:marBottom w:val="0"/>
          <w:divBdr>
            <w:top w:val="none" w:sz="0" w:space="0" w:color="auto"/>
            <w:left w:val="none" w:sz="0" w:space="0" w:color="auto"/>
            <w:bottom w:val="none" w:sz="0" w:space="0" w:color="auto"/>
            <w:right w:val="none" w:sz="0" w:space="0" w:color="auto"/>
          </w:divBdr>
        </w:div>
      </w:divsChild>
    </w:div>
    <w:div w:id="1960263538">
      <w:bodyDiv w:val="1"/>
      <w:marLeft w:val="0"/>
      <w:marRight w:val="0"/>
      <w:marTop w:val="0"/>
      <w:marBottom w:val="0"/>
      <w:divBdr>
        <w:top w:val="none" w:sz="0" w:space="0" w:color="auto"/>
        <w:left w:val="none" w:sz="0" w:space="0" w:color="auto"/>
        <w:bottom w:val="none" w:sz="0" w:space="0" w:color="auto"/>
        <w:right w:val="none" w:sz="0" w:space="0" w:color="auto"/>
      </w:divBdr>
    </w:div>
    <w:div w:id="1983383412">
      <w:bodyDiv w:val="1"/>
      <w:marLeft w:val="0"/>
      <w:marRight w:val="0"/>
      <w:marTop w:val="0"/>
      <w:marBottom w:val="0"/>
      <w:divBdr>
        <w:top w:val="none" w:sz="0" w:space="0" w:color="auto"/>
        <w:left w:val="none" w:sz="0" w:space="0" w:color="auto"/>
        <w:bottom w:val="none" w:sz="0" w:space="0" w:color="auto"/>
        <w:right w:val="none" w:sz="0" w:space="0" w:color="auto"/>
      </w:divBdr>
    </w:div>
    <w:div w:id="20076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DC7A-8CFD-416B-939C-E7BC031B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336</TotalTime>
  <Pages>3</Pages>
  <Words>742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josé eduardo REVISOR</cp:lastModifiedBy>
  <cp:revision>52</cp:revision>
  <cp:lastPrinted>2019-02-25T18:28:00Z</cp:lastPrinted>
  <dcterms:created xsi:type="dcterms:W3CDTF">2019-07-24T17:57:00Z</dcterms:created>
  <dcterms:modified xsi:type="dcterms:W3CDTF">2019-08-26T18:58:00Z</dcterms:modified>
</cp:coreProperties>
</file>