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DC74A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6AD348D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69E033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6EF6912" w14:textId="4B5B2166" w:rsidR="004D06AE" w:rsidRPr="004D06AE" w:rsidRDefault="004D06AE" w:rsidP="004D06AE">
      <w:pPr>
        <w:ind w:firstLine="1418"/>
        <w:jc w:val="both"/>
        <w:rPr>
          <w:rFonts w:eastAsia="Calibri"/>
          <w:lang w:eastAsia="en-US"/>
        </w:rPr>
      </w:pPr>
      <w:r w:rsidRPr="004D06AE">
        <w:rPr>
          <w:rFonts w:eastAsia="Calibri"/>
          <w:lang w:eastAsia="en-US"/>
        </w:rPr>
        <w:t xml:space="preserve">Estamos submetendo à consideração dos nobres vereadores o presente Projeto de Resolução, que concede ao </w:t>
      </w:r>
      <w:r w:rsidR="0021060F" w:rsidRPr="0021060F">
        <w:rPr>
          <w:rFonts w:eastAsia="Calibri"/>
          <w:lang w:eastAsia="en-US"/>
        </w:rPr>
        <w:t>Grupo Epavi – Empresa Porto Alegrense de Vigilância Ltda.</w:t>
      </w:r>
      <w:r w:rsidR="000307A2">
        <w:rPr>
          <w:rFonts w:eastAsia="Calibri"/>
          <w:lang w:eastAsia="en-US"/>
        </w:rPr>
        <w:t xml:space="preserve"> –</w:t>
      </w:r>
      <w:r w:rsidRPr="004D06AE">
        <w:rPr>
          <w:rFonts w:eastAsia="Calibri"/>
          <w:lang w:eastAsia="en-US"/>
        </w:rPr>
        <w:t xml:space="preserve"> </w:t>
      </w:r>
      <w:r w:rsidR="0021060F">
        <w:rPr>
          <w:rFonts w:eastAsia="Calibri"/>
          <w:lang w:eastAsia="en-US"/>
        </w:rPr>
        <w:t>o</w:t>
      </w:r>
      <w:r w:rsidRPr="004D06AE">
        <w:rPr>
          <w:rFonts w:eastAsia="Calibri"/>
          <w:lang w:eastAsia="en-US"/>
        </w:rPr>
        <w:t xml:space="preserve"> Troféu Câmara Municipal de Porto Alegre</w:t>
      </w:r>
      <w:r w:rsidR="0058362F">
        <w:rPr>
          <w:rFonts w:eastAsia="Calibri"/>
          <w:lang w:eastAsia="en-US"/>
        </w:rPr>
        <w:t>.</w:t>
      </w:r>
    </w:p>
    <w:p w14:paraId="199EA192" w14:textId="77777777" w:rsidR="004D06AE" w:rsidRPr="004D06AE" w:rsidRDefault="004D06AE" w:rsidP="004D06AE">
      <w:pPr>
        <w:ind w:firstLine="1418"/>
        <w:jc w:val="both"/>
        <w:rPr>
          <w:rFonts w:eastAsia="Calibri"/>
          <w:lang w:eastAsia="en-US"/>
        </w:rPr>
      </w:pPr>
    </w:p>
    <w:p w14:paraId="75A92332" w14:textId="0594CDEF" w:rsidR="004D06AE" w:rsidRPr="004D06AE" w:rsidRDefault="004D06AE" w:rsidP="004D06AE">
      <w:pPr>
        <w:ind w:firstLine="1418"/>
        <w:jc w:val="both"/>
        <w:rPr>
          <w:rFonts w:eastAsia="Calibri"/>
          <w:lang w:eastAsia="en-US"/>
        </w:rPr>
      </w:pPr>
      <w:r w:rsidRPr="004D06AE">
        <w:rPr>
          <w:rFonts w:eastAsia="Calibri"/>
          <w:lang w:eastAsia="en-US"/>
        </w:rPr>
        <w:t xml:space="preserve">O Grupo </w:t>
      </w:r>
      <w:r w:rsidR="0063295B" w:rsidRPr="004D06AE">
        <w:rPr>
          <w:rFonts w:eastAsia="Calibri"/>
          <w:lang w:eastAsia="en-US"/>
        </w:rPr>
        <w:t xml:space="preserve">Epavi </w:t>
      </w:r>
      <w:r w:rsidRPr="004D06AE">
        <w:rPr>
          <w:rFonts w:eastAsia="Calibri"/>
          <w:lang w:eastAsia="en-US"/>
        </w:rPr>
        <w:t xml:space="preserve">foi fundado em 4 de agosto de 1969, completando 50 anos de atividades ininterruptas, em 2019. Ao longo desses 50 anos, construiu uma reputação sólida no segmento de segurança privada e fornecimento de serviços, chegando </w:t>
      </w:r>
      <w:r w:rsidR="0063295B">
        <w:rPr>
          <w:rFonts w:eastAsia="Calibri"/>
          <w:lang w:eastAsia="en-US"/>
        </w:rPr>
        <w:t>à</w:t>
      </w:r>
      <w:r w:rsidRPr="004D06AE">
        <w:rPr>
          <w:rFonts w:eastAsia="Calibri"/>
          <w:lang w:eastAsia="en-US"/>
        </w:rPr>
        <w:t xml:space="preserve"> liderança no mercado da vigilância no</w:t>
      </w:r>
      <w:r w:rsidR="0063295B">
        <w:rPr>
          <w:rFonts w:eastAsia="Calibri"/>
          <w:lang w:eastAsia="en-US"/>
        </w:rPr>
        <w:t xml:space="preserve"> Estado do</w:t>
      </w:r>
      <w:r w:rsidRPr="004D06AE">
        <w:rPr>
          <w:rFonts w:eastAsia="Calibri"/>
          <w:lang w:eastAsia="en-US"/>
        </w:rPr>
        <w:t xml:space="preserve"> Rio Grande do Sul. Os escritórios regionais do </w:t>
      </w:r>
      <w:r w:rsidR="0063295B">
        <w:rPr>
          <w:rFonts w:eastAsia="Calibri"/>
          <w:lang w:eastAsia="en-US"/>
        </w:rPr>
        <w:t>G</w:t>
      </w:r>
      <w:r w:rsidRPr="004D06AE">
        <w:rPr>
          <w:rFonts w:eastAsia="Calibri"/>
          <w:lang w:eastAsia="en-US"/>
        </w:rPr>
        <w:t xml:space="preserve">rupo </w:t>
      </w:r>
      <w:r w:rsidR="0063295B" w:rsidRPr="004D06AE">
        <w:rPr>
          <w:rFonts w:eastAsia="Calibri"/>
          <w:lang w:eastAsia="en-US"/>
        </w:rPr>
        <w:t xml:space="preserve">Epavi </w:t>
      </w:r>
      <w:r w:rsidRPr="004D06AE">
        <w:rPr>
          <w:rFonts w:eastAsia="Calibri"/>
          <w:lang w:eastAsia="en-US"/>
        </w:rPr>
        <w:t xml:space="preserve">estão localizados em Alegrete, Caxias do Sul, Ijuí, Novo Hamburgo, Passo Fundo, Pelotas, Santa Maria e Xangrilá. A matriz é em Porto Alegre, na </w:t>
      </w:r>
      <w:r w:rsidR="0063295B">
        <w:rPr>
          <w:rFonts w:eastAsia="Calibri"/>
          <w:lang w:eastAsia="en-US"/>
        </w:rPr>
        <w:t>Avenida</w:t>
      </w:r>
      <w:r w:rsidRPr="004D06AE">
        <w:rPr>
          <w:rFonts w:eastAsia="Calibri"/>
          <w:lang w:eastAsia="en-US"/>
        </w:rPr>
        <w:t xml:space="preserve"> Amazonas, 1193, </w:t>
      </w:r>
      <w:r w:rsidR="0063295B">
        <w:rPr>
          <w:rFonts w:eastAsia="Calibri"/>
          <w:lang w:eastAsia="en-US"/>
        </w:rPr>
        <w:t>B</w:t>
      </w:r>
      <w:r w:rsidRPr="004D06AE">
        <w:rPr>
          <w:rFonts w:eastAsia="Calibri"/>
          <w:lang w:eastAsia="en-US"/>
        </w:rPr>
        <w:t>airro São Geraldo.</w:t>
      </w:r>
    </w:p>
    <w:p w14:paraId="74B8281A" w14:textId="77777777" w:rsidR="004D06AE" w:rsidRPr="004D06AE" w:rsidRDefault="004D06AE" w:rsidP="004D06AE">
      <w:pPr>
        <w:ind w:firstLine="1418"/>
        <w:jc w:val="both"/>
        <w:rPr>
          <w:rFonts w:eastAsia="Calibri"/>
          <w:lang w:eastAsia="en-US"/>
        </w:rPr>
      </w:pPr>
    </w:p>
    <w:p w14:paraId="57E75FDC" w14:textId="46120C45" w:rsidR="004D06AE" w:rsidRPr="004D06AE" w:rsidRDefault="004D06AE" w:rsidP="004D06AE">
      <w:pPr>
        <w:ind w:firstLine="1418"/>
        <w:jc w:val="both"/>
        <w:rPr>
          <w:rFonts w:eastAsia="Calibri"/>
          <w:lang w:eastAsia="en-US"/>
        </w:rPr>
      </w:pPr>
      <w:r w:rsidRPr="004D06AE">
        <w:rPr>
          <w:rFonts w:eastAsia="Calibri"/>
          <w:lang w:eastAsia="en-US"/>
        </w:rPr>
        <w:t xml:space="preserve">Com o passar dos anos, o Grupo </w:t>
      </w:r>
      <w:r w:rsidR="0063295B" w:rsidRPr="004D06AE">
        <w:rPr>
          <w:rFonts w:eastAsia="Calibri"/>
          <w:lang w:eastAsia="en-US"/>
        </w:rPr>
        <w:t xml:space="preserve">Epavi </w:t>
      </w:r>
      <w:r w:rsidRPr="004D06AE">
        <w:rPr>
          <w:rFonts w:eastAsia="Calibri"/>
          <w:lang w:eastAsia="en-US"/>
        </w:rPr>
        <w:t>se expandi</w:t>
      </w:r>
      <w:r w:rsidR="005406CE">
        <w:rPr>
          <w:rFonts w:eastAsia="Calibri"/>
          <w:lang w:eastAsia="en-US"/>
        </w:rPr>
        <w:t>u e</w:t>
      </w:r>
      <w:r w:rsidRPr="004D06AE">
        <w:rPr>
          <w:rFonts w:eastAsia="Calibri"/>
          <w:lang w:eastAsia="en-US"/>
        </w:rPr>
        <w:t xml:space="preserve">, </w:t>
      </w:r>
      <w:r w:rsidR="0063295B">
        <w:rPr>
          <w:rFonts w:eastAsia="Calibri"/>
          <w:lang w:eastAsia="en-US"/>
        </w:rPr>
        <w:t>atualmente</w:t>
      </w:r>
      <w:r w:rsidR="005406CE">
        <w:rPr>
          <w:rFonts w:eastAsia="Calibri"/>
          <w:lang w:eastAsia="en-US"/>
        </w:rPr>
        <w:t>,</w:t>
      </w:r>
      <w:r w:rsidR="0063295B" w:rsidRPr="004D06AE">
        <w:rPr>
          <w:rFonts w:eastAsia="Calibri"/>
          <w:lang w:eastAsia="en-US"/>
        </w:rPr>
        <w:t xml:space="preserve"> </w:t>
      </w:r>
      <w:r w:rsidRPr="004D06AE">
        <w:rPr>
          <w:rFonts w:eastAsia="Calibri"/>
          <w:lang w:eastAsia="en-US"/>
        </w:rPr>
        <w:t xml:space="preserve">se faz presente em todo </w:t>
      </w:r>
      <w:r w:rsidR="0063295B">
        <w:rPr>
          <w:rFonts w:eastAsia="Calibri"/>
          <w:lang w:eastAsia="en-US"/>
        </w:rPr>
        <w:t>n</w:t>
      </w:r>
      <w:r w:rsidRPr="004D06AE">
        <w:rPr>
          <w:rFonts w:eastAsia="Calibri"/>
          <w:lang w:eastAsia="en-US"/>
        </w:rPr>
        <w:t>o</w:t>
      </w:r>
      <w:r w:rsidR="0063295B">
        <w:rPr>
          <w:rFonts w:eastAsia="Calibri"/>
          <w:lang w:eastAsia="en-US"/>
        </w:rPr>
        <w:t>sso</w:t>
      </w:r>
      <w:r w:rsidRPr="004D06AE">
        <w:rPr>
          <w:rFonts w:eastAsia="Calibri"/>
          <w:lang w:eastAsia="en-US"/>
        </w:rPr>
        <w:t xml:space="preserve"> </w:t>
      </w:r>
      <w:r w:rsidR="0063295B">
        <w:rPr>
          <w:rFonts w:eastAsia="Calibri"/>
          <w:lang w:eastAsia="en-US"/>
        </w:rPr>
        <w:t>E</w:t>
      </w:r>
      <w:r w:rsidRPr="004D06AE">
        <w:rPr>
          <w:rFonts w:eastAsia="Calibri"/>
          <w:lang w:eastAsia="en-US"/>
        </w:rPr>
        <w:t>stado</w:t>
      </w:r>
      <w:r w:rsidR="0063295B">
        <w:rPr>
          <w:rFonts w:eastAsia="Calibri"/>
          <w:lang w:eastAsia="en-US"/>
        </w:rPr>
        <w:t xml:space="preserve"> e</w:t>
      </w:r>
      <w:r w:rsidRPr="004D06AE">
        <w:rPr>
          <w:rFonts w:eastAsia="Calibri"/>
          <w:lang w:eastAsia="en-US"/>
        </w:rPr>
        <w:t xml:space="preserve"> também</w:t>
      </w:r>
      <w:r w:rsidR="0063295B">
        <w:rPr>
          <w:rFonts w:eastAsia="Calibri"/>
          <w:lang w:eastAsia="en-US"/>
        </w:rPr>
        <w:t xml:space="preserve"> nos Estados de</w:t>
      </w:r>
      <w:r w:rsidRPr="004D06AE">
        <w:rPr>
          <w:rFonts w:eastAsia="Calibri"/>
          <w:lang w:eastAsia="en-US"/>
        </w:rPr>
        <w:t xml:space="preserve"> Santa Catarina e </w:t>
      </w:r>
      <w:r w:rsidR="005406CE">
        <w:rPr>
          <w:rFonts w:eastAsia="Calibri"/>
          <w:lang w:eastAsia="en-US"/>
        </w:rPr>
        <w:t xml:space="preserve">do </w:t>
      </w:r>
      <w:r w:rsidRPr="004D06AE">
        <w:rPr>
          <w:rFonts w:eastAsia="Calibri"/>
          <w:lang w:eastAsia="en-US"/>
        </w:rPr>
        <w:t>Paraná. O caminho trilhado nesses 50 anos</w:t>
      </w:r>
      <w:r w:rsidR="0063295B" w:rsidRPr="0063295B">
        <w:rPr>
          <w:rFonts w:eastAsia="Calibri"/>
          <w:lang w:eastAsia="en-US"/>
        </w:rPr>
        <w:t xml:space="preserve"> </w:t>
      </w:r>
      <w:r w:rsidR="0063295B" w:rsidRPr="004D06AE">
        <w:rPr>
          <w:rFonts w:eastAsia="Calibri"/>
          <w:lang w:eastAsia="en-US"/>
        </w:rPr>
        <w:t>de atividades ininterruptas</w:t>
      </w:r>
      <w:r w:rsidRPr="004D06AE">
        <w:rPr>
          <w:rFonts w:eastAsia="Calibri"/>
          <w:lang w:eastAsia="en-US"/>
        </w:rPr>
        <w:t xml:space="preserve">, em especial a partir do final dos anos 1990, mostra que, com responsabilidade, confiança e visão de futuro, os inevitáveis cenários difíceis podem ser atravessados e superados. Nos contextos de crise, muitas empresas do segmento acabaram contingenciando investimentos pela incerteza em relação ao futuro. O Grupo </w:t>
      </w:r>
      <w:r w:rsidR="0063295B" w:rsidRPr="004D06AE">
        <w:rPr>
          <w:rFonts w:eastAsia="Calibri"/>
          <w:lang w:eastAsia="en-US"/>
        </w:rPr>
        <w:t>Epavi</w:t>
      </w:r>
      <w:r w:rsidRPr="004D06AE">
        <w:rPr>
          <w:rFonts w:eastAsia="Calibri"/>
          <w:lang w:eastAsia="en-US"/>
        </w:rPr>
        <w:t>, por outro lado, entende que</w:t>
      </w:r>
      <w:r w:rsidR="0063295B">
        <w:rPr>
          <w:rFonts w:eastAsia="Calibri"/>
          <w:lang w:eastAsia="en-US"/>
        </w:rPr>
        <w:t xml:space="preserve"> as</w:t>
      </w:r>
      <w:r w:rsidRPr="004D06AE">
        <w:rPr>
          <w:rFonts w:eastAsia="Calibri"/>
          <w:lang w:eastAsia="en-US"/>
        </w:rPr>
        <w:t xml:space="preserve"> crises são justamente</w:t>
      </w:r>
      <w:r w:rsidR="0063295B">
        <w:rPr>
          <w:rFonts w:eastAsia="Calibri"/>
          <w:lang w:eastAsia="en-US"/>
        </w:rPr>
        <w:t xml:space="preserve"> os</w:t>
      </w:r>
      <w:r w:rsidRPr="004D06AE">
        <w:rPr>
          <w:rFonts w:eastAsia="Calibri"/>
          <w:lang w:eastAsia="en-US"/>
        </w:rPr>
        <w:t xml:space="preserve"> momentos de investir para promover um melhor serviço, atender </w:t>
      </w:r>
      <w:r w:rsidR="005406CE">
        <w:rPr>
          <w:rFonts w:eastAsia="Calibri"/>
          <w:lang w:eastAsia="en-US"/>
        </w:rPr>
        <w:t xml:space="preserve">a </w:t>
      </w:r>
      <w:r w:rsidRPr="004D06AE">
        <w:rPr>
          <w:rFonts w:eastAsia="Calibri"/>
          <w:lang w:eastAsia="en-US"/>
        </w:rPr>
        <w:t>demandas cada vez mais sofisticadas e diversificar</w:t>
      </w:r>
      <w:r w:rsidR="0063295B">
        <w:rPr>
          <w:rFonts w:eastAsia="Calibri"/>
          <w:lang w:eastAsia="en-US"/>
        </w:rPr>
        <w:t xml:space="preserve"> o</w:t>
      </w:r>
      <w:r w:rsidRPr="004D06AE">
        <w:rPr>
          <w:rFonts w:eastAsia="Calibri"/>
          <w:lang w:eastAsia="en-US"/>
        </w:rPr>
        <w:t xml:space="preserve"> seu portfólio.</w:t>
      </w:r>
    </w:p>
    <w:p w14:paraId="625562D8" w14:textId="77777777" w:rsidR="004D06AE" w:rsidRPr="004D06AE" w:rsidRDefault="004D06AE" w:rsidP="004D06AE">
      <w:pPr>
        <w:ind w:firstLine="1418"/>
        <w:jc w:val="both"/>
        <w:rPr>
          <w:rFonts w:eastAsia="Calibri"/>
          <w:lang w:eastAsia="en-US"/>
        </w:rPr>
      </w:pPr>
    </w:p>
    <w:p w14:paraId="00BDF634" w14:textId="67B3722A" w:rsidR="004D06AE" w:rsidRPr="004D06AE" w:rsidRDefault="004D06AE" w:rsidP="004D06AE">
      <w:pPr>
        <w:ind w:firstLine="1418"/>
        <w:jc w:val="both"/>
        <w:rPr>
          <w:rFonts w:eastAsia="Calibri"/>
          <w:lang w:eastAsia="en-US"/>
        </w:rPr>
      </w:pPr>
      <w:r w:rsidRPr="004D06AE">
        <w:rPr>
          <w:rFonts w:eastAsia="Calibri"/>
          <w:lang w:eastAsia="en-US"/>
        </w:rPr>
        <w:t xml:space="preserve">O Grupo </w:t>
      </w:r>
      <w:r w:rsidR="0063295B" w:rsidRPr="004D06AE">
        <w:rPr>
          <w:rFonts w:eastAsia="Calibri"/>
          <w:lang w:eastAsia="en-US"/>
        </w:rPr>
        <w:t xml:space="preserve">Epavi </w:t>
      </w:r>
      <w:r w:rsidRPr="004D06AE">
        <w:rPr>
          <w:rFonts w:eastAsia="Calibri"/>
          <w:lang w:eastAsia="en-US"/>
        </w:rPr>
        <w:t>conta com dois sócios</w:t>
      </w:r>
      <w:r w:rsidR="0078737A">
        <w:rPr>
          <w:rFonts w:eastAsia="Calibri"/>
          <w:lang w:eastAsia="en-US"/>
        </w:rPr>
        <w:t>,</w:t>
      </w:r>
      <w:r w:rsidR="0078737A" w:rsidRPr="004D06AE">
        <w:rPr>
          <w:rFonts w:eastAsia="Calibri"/>
          <w:lang w:eastAsia="en-US"/>
        </w:rPr>
        <w:t xml:space="preserve"> </w:t>
      </w:r>
      <w:r w:rsidRPr="004D06AE">
        <w:rPr>
          <w:rFonts w:eastAsia="Calibri"/>
          <w:lang w:eastAsia="en-US"/>
        </w:rPr>
        <w:t>Silvio Renato Medeiros Pires e Wagner Luciano dos Santos Machado,</w:t>
      </w:r>
      <w:r w:rsidR="0078737A">
        <w:rPr>
          <w:rFonts w:eastAsia="Calibri"/>
          <w:lang w:eastAsia="en-US"/>
        </w:rPr>
        <w:t xml:space="preserve"> possui</w:t>
      </w:r>
      <w:r w:rsidRPr="004D06AE">
        <w:rPr>
          <w:rFonts w:eastAsia="Calibri"/>
          <w:lang w:eastAsia="en-US"/>
        </w:rPr>
        <w:t xml:space="preserve"> mais de </w:t>
      </w:r>
      <w:r w:rsidR="006A3A0F">
        <w:rPr>
          <w:rFonts w:eastAsia="Calibri"/>
          <w:lang w:eastAsia="en-US"/>
        </w:rPr>
        <w:t>oito</w:t>
      </w:r>
      <w:r w:rsidR="006A3A0F" w:rsidRPr="004D06AE">
        <w:rPr>
          <w:rFonts w:eastAsia="Calibri"/>
          <w:lang w:eastAsia="en-US"/>
        </w:rPr>
        <w:t xml:space="preserve"> </w:t>
      </w:r>
      <w:r w:rsidRPr="004D06AE">
        <w:rPr>
          <w:rFonts w:eastAsia="Calibri"/>
          <w:lang w:eastAsia="en-US"/>
        </w:rPr>
        <w:t>mil colaboradores</w:t>
      </w:r>
      <w:r w:rsidR="007A5B8A">
        <w:rPr>
          <w:rFonts w:eastAsia="Calibri"/>
          <w:lang w:eastAsia="en-US"/>
        </w:rPr>
        <w:t xml:space="preserve"> e tem</w:t>
      </w:r>
      <w:r w:rsidRPr="004D06AE">
        <w:rPr>
          <w:rFonts w:eastAsia="Calibri"/>
          <w:lang w:eastAsia="en-US"/>
        </w:rPr>
        <w:t xml:space="preserve"> 15% de todo o efetivo de vigilantes na área da segurança gaúcha</w:t>
      </w:r>
      <w:r w:rsidR="007A5B8A">
        <w:rPr>
          <w:rFonts w:eastAsia="Calibri"/>
          <w:lang w:eastAsia="en-US"/>
        </w:rPr>
        <w:t>,</w:t>
      </w:r>
      <w:r w:rsidR="007C3D75">
        <w:rPr>
          <w:rFonts w:eastAsia="Calibri"/>
          <w:lang w:eastAsia="en-US"/>
        </w:rPr>
        <w:t xml:space="preserve"> </w:t>
      </w:r>
      <w:r w:rsidRPr="004D06AE">
        <w:rPr>
          <w:rFonts w:eastAsia="Calibri"/>
          <w:lang w:eastAsia="en-US"/>
        </w:rPr>
        <w:t>auxiliando na prestação de serviço para um grupo seleto</w:t>
      </w:r>
      <w:r w:rsidR="00311090">
        <w:rPr>
          <w:rFonts w:eastAsia="Calibri"/>
          <w:lang w:eastAsia="en-US"/>
        </w:rPr>
        <w:t xml:space="preserve"> de</w:t>
      </w:r>
      <w:r w:rsidRPr="004D06AE">
        <w:rPr>
          <w:rFonts w:eastAsia="Calibri"/>
          <w:lang w:eastAsia="en-US"/>
        </w:rPr>
        <w:t xml:space="preserve"> empresas. </w:t>
      </w:r>
      <w:r w:rsidR="007A5B8A">
        <w:rPr>
          <w:rFonts w:eastAsia="Calibri"/>
          <w:lang w:eastAsia="en-US"/>
        </w:rPr>
        <w:t>Possui</w:t>
      </w:r>
      <w:r w:rsidR="00311090">
        <w:rPr>
          <w:rFonts w:eastAsia="Calibri"/>
          <w:lang w:eastAsia="en-US"/>
        </w:rPr>
        <w:t>,</w:t>
      </w:r>
      <w:r w:rsidRPr="004D06AE">
        <w:rPr>
          <w:rFonts w:eastAsia="Calibri"/>
          <w:lang w:eastAsia="en-US"/>
        </w:rPr>
        <w:t xml:space="preserve"> aproximadamente</w:t>
      </w:r>
      <w:r w:rsidR="00311090">
        <w:rPr>
          <w:rFonts w:eastAsia="Calibri"/>
          <w:lang w:eastAsia="en-US"/>
        </w:rPr>
        <w:t>,</w:t>
      </w:r>
      <w:r w:rsidRPr="004D06AE">
        <w:rPr>
          <w:rFonts w:eastAsia="Calibri"/>
          <w:lang w:eastAsia="en-US"/>
        </w:rPr>
        <w:t xml:space="preserve"> 800 contratos com as mais variadas empresas de grande parte </w:t>
      </w:r>
      <w:r w:rsidR="00311090">
        <w:rPr>
          <w:rFonts w:eastAsia="Calibri"/>
          <w:lang w:eastAsia="en-US"/>
        </w:rPr>
        <w:t>d</w:t>
      </w:r>
      <w:r w:rsidRPr="004D06AE">
        <w:rPr>
          <w:rFonts w:eastAsia="Calibri"/>
          <w:lang w:eastAsia="en-US"/>
        </w:rPr>
        <w:t xml:space="preserve">o setor financeiro, </w:t>
      </w:r>
      <w:r w:rsidR="005406CE">
        <w:rPr>
          <w:rFonts w:eastAsia="Calibri"/>
          <w:lang w:eastAsia="en-US"/>
        </w:rPr>
        <w:t>com</w:t>
      </w:r>
      <w:r w:rsidR="005406CE" w:rsidRPr="004D06AE">
        <w:rPr>
          <w:rFonts w:eastAsia="Calibri"/>
          <w:lang w:eastAsia="en-US"/>
        </w:rPr>
        <w:t xml:space="preserve"> </w:t>
      </w:r>
      <w:r w:rsidRPr="004D06AE">
        <w:rPr>
          <w:rFonts w:eastAsia="Calibri"/>
          <w:lang w:eastAsia="en-US"/>
        </w:rPr>
        <w:t xml:space="preserve">instituições como bancos e corretoras de valores. Os funcionários são formados pela Epavi </w:t>
      </w:r>
      <w:r w:rsidR="00311090">
        <w:rPr>
          <w:rFonts w:eastAsia="Calibri"/>
          <w:lang w:eastAsia="en-US"/>
        </w:rPr>
        <w:t>–</w:t>
      </w:r>
      <w:r w:rsidRPr="004D06AE">
        <w:rPr>
          <w:rFonts w:eastAsia="Calibri"/>
          <w:lang w:eastAsia="en-US"/>
        </w:rPr>
        <w:t xml:space="preserve"> Escola para Vigilantes</w:t>
      </w:r>
      <w:r w:rsidR="00311090">
        <w:rPr>
          <w:rFonts w:eastAsia="Calibri"/>
          <w:lang w:eastAsia="en-US"/>
        </w:rPr>
        <w:t xml:space="preserve"> –</w:t>
      </w:r>
      <w:r w:rsidRPr="004D06AE">
        <w:rPr>
          <w:rFonts w:eastAsia="Calibri"/>
          <w:lang w:eastAsia="en-US"/>
        </w:rPr>
        <w:t xml:space="preserve"> e </w:t>
      </w:r>
      <w:r w:rsidR="000307A2">
        <w:rPr>
          <w:rFonts w:eastAsia="Calibri"/>
          <w:lang w:eastAsia="en-US"/>
        </w:rPr>
        <w:t>pelos</w:t>
      </w:r>
      <w:r w:rsidR="000307A2" w:rsidRPr="004D06AE">
        <w:rPr>
          <w:rFonts w:eastAsia="Calibri"/>
          <w:lang w:eastAsia="en-US"/>
        </w:rPr>
        <w:t xml:space="preserve"> </w:t>
      </w:r>
      <w:r w:rsidRPr="004D06AE">
        <w:rPr>
          <w:rFonts w:eastAsia="Calibri"/>
          <w:lang w:eastAsia="en-US"/>
        </w:rPr>
        <w:t>cursos de reciclagem de vigilantes</w:t>
      </w:r>
      <w:r w:rsidR="0058362F">
        <w:rPr>
          <w:rFonts w:eastAsia="Calibri"/>
          <w:lang w:eastAsia="en-US"/>
        </w:rPr>
        <w:t>.</w:t>
      </w:r>
    </w:p>
    <w:p w14:paraId="129AD46D" w14:textId="77777777" w:rsidR="004D06AE" w:rsidRPr="004D06AE" w:rsidRDefault="004D06AE" w:rsidP="004D06AE">
      <w:pPr>
        <w:ind w:firstLine="1418"/>
        <w:jc w:val="both"/>
        <w:rPr>
          <w:rFonts w:eastAsia="Calibri"/>
          <w:lang w:eastAsia="en-US"/>
        </w:rPr>
      </w:pPr>
    </w:p>
    <w:p w14:paraId="58D42187" w14:textId="1E8DCCBD" w:rsidR="004D06AE" w:rsidRPr="004D06AE" w:rsidRDefault="004D06AE" w:rsidP="004D06AE">
      <w:pPr>
        <w:ind w:firstLine="1418"/>
        <w:jc w:val="both"/>
        <w:rPr>
          <w:rFonts w:eastAsia="Calibri"/>
          <w:lang w:eastAsia="en-US"/>
        </w:rPr>
      </w:pPr>
      <w:r w:rsidRPr="004D06AE">
        <w:rPr>
          <w:rFonts w:eastAsia="Calibri"/>
          <w:lang w:eastAsia="en-US"/>
        </w:rPr>
        <w:t xml:space="preserve">O Grupo </w:t>
      </w:r>
      <w:r w:rsidR="0063295B" w:rsidRPr="004D06AE">
        <w:rPr>
          <w:rFonts w:eastAsia="Calibri"/>
          <w:lang w:eastAsia="en-US"/>
        </w:rPr>
        <w:t xml:space="preserve">Epavi </w:t>
      </w:r>
      <w:r w:rsidR="007A5B8A">
        <w:rPr>
          <w:rFonts w:eastAsia="Calibri"/>
          <w:lang w:eastAsia="en-US"/>
        </w:rPr>
        <w:t>se originou</w:t>
      </w:r>
      <w:r w:rsidRPr="004D06AE">
        <w:rPr>
          <w:rFonts w:eastAsia="Calibri"/>
          <w:lang w:eastAsia="en-US"/>
        </w:rPr>
        <w:t xml:space="preserve"> da antiga e cinquentenária Empresa Porto-</w:t>
      </w:r>
      <w:r w:rsidR="00311090">
        <w:rPr>
          <w:rFonts w:eastAsia="Calibri"/>
          <w:lang w:eastAsia="en-US"/>
        </w:rPr>
        <w:t>A</w:t>
      </w:r>
      <w:r w:rsidRPr="004D06AE">
        <w:rPr>
          <w:rFonts w:eastAsia="Calibri"/>
          <w:lang w:eastAsia="en-US"/>
        </w:rPr>
        <w:t>legrense de Vigilância Ltda.</w:t>
      </w:r>
      <w:r w:rsidR="00311090">
        <w:rPr>
          <w:rFonts w:eastAsia="Calibri"/>
          <w:lang w:eastAsia="en-US"/>
        </w:rPr>
        <w:t>, a qual,</w:t>
      </w:r>
      <w:r w:rsidRPr="004D06AE">
        <w:rPr>
          <w:rFonts w:eastAsia="Calibri"/>
          <w:lang w:eastAsia="en-US"/>
        </w:rPr>
        <w:t xml:space="preserve"> </w:t>
      </w:r>
      <w:r w:rsidR="00311090">
        <w:rPr>
          <w:rFonts w:eastAsia="Calibri"/>
          <w:lang w:eastAsia="en-US"/>
        </w:rPr>
        <w:t>p</w:t>
      </w:r>
      <w:r w:rsidRPr="004D06AE">
        <w:rPr>
          <w:rFonts w:eastAsia="Calibri"/>
          <w:lang w:eastAsia="en-US"/>
        </w:rPr>
        <w:t>or dificuldades financeiras</w:t>
      </w:r>
      <w:r w:rsidR="00311090">
        <w:rPr>
          <w:rFonts w:eastAsia="Calibri"/>
          <w:lang w:eastAsia="en-US"/>
        </w:rPr>
        <w:t>,</w:t>
      </w:r>
      <w:r w:rsidRPr="004D06AE">
        <w:rPr>
          <w:rFonts w:eastAsia="Calibri"/>
          <w:lang w:eastAsia="en-US"/>
        </w:rPr>
        <w:t xml:space="preserve"> vendeu sua parte ao Grupo </w:t>
      </w:r>
      <w:r w:rsidR="0063295B" w:rsidRPr="004D06AE">
        <w:rPr>
          <w:rFonts w:eastAsia="Calibri"/>
          <w:lang w:eastAsia="en-US"/>
        </w:rPr>
        <w:t>Epavi</w:t>
      </w:r>
      <w:r w:rsidRPr="004D06AE">
        <w:rPr>
          <w:rFonts w:eastAsia="Calibri"/>
          <w:lang w:eastAsia="en-US"/>
        </w:rPr>
        <w:t>. Des</w:t>
      </w:r>
      <w:r w:rsidR="00311090">
        <w:rPr>
          <w:rFonts w:eastAsia="Calibri"/>
          <w:lang w:eastAsia="en-US"/>
        </w:rPr>
        <w:t>s</w:t>
      </w:r>
      <w:r w:rsidRPr="004D06AE">
        <w:rPr>
          <w:rFonts w:eastAsia="Calibri"/>
          <w:lang w:eastAsia="en-US"/>
        </w:rPr>
        <w:t>a maneira</w:t>
      </w:r>
      <w:r w:rsidR="005406CE">
        <w:rPr>
          <w:rFonts w:eastAsia="Calibri"/>
          <w:lang w:eastAsia="en-US"/>
        </w:rPr>
        <w:t>,</w:t>
      </w:r>
      <w:r w:rsidRPr="004D06AE">
        <w:rPr>
          <w:rFonts w:eastAsia="Calibri"/>
          <w:lang w:eastAsia="en-US"/>
        </w:rPr>
        <w:t xml:space="preserve"> a empresa foi evoluindo e foi adequando-se às demandas do mercado. Vieram então a Epavi Sis </w:t>
      </w:r>
      <w:r w:rsidR="00311090">
        <w:rPr>
          <w:rFonts w:eastAsia="Calibri"/>
          <w:lang w:eastAsia="en-US"/>
        </w:rPr>
        <w:t>–</w:t>
      </w:r>
      <w:r w:rsidRPr="004D06AE">
        <w:rPr>
          <w:rFonts w:eastAsia="Calibri"/>
          <w:lang w:eastAsia="en-US"/>
        </w:rPr>
        <w:t xml:space="preserve"> Sistemas de Segurança Ltda.</w:t>
      </w:r>
      <w:r w:rsidR="00311090">
        <w:rPr>
          <w:rFonts w:eastAsia="Calibri"/>
          <w:lang w:eastAsia="en-US"/>
        </w:rPr>
        <w:t xml:space="preserve"> –</w:t>
      </w:r>
      <w:r w:rsidRPr="004D06AE">
        <w:rPr>
          <w:rFonts w:eastAsia="Calibri"/>
          <w:lang w:eastAsia="en-US"/>
        </w:rPr>
        <w:t xml:space="preserve">, que atende </w:t>
      </w:r>
      <w:r w:rsidR="005406CE">
        <w:rPr>
          <w:rFonts w:eastAsia="Calibri"/>
          <w:lang w:eastAsia="en-US"/>
        </w:rPr>
        <w:t>à</w:t>
      </w:r>
      <w:r w:rsidRPr="004D06AE">
        <w:rPr>
          <w:rFonts w:eastAsia="Calibri"/>
          <w:lang w:eastAsia="en-US"/>
        </w:rPr>
        <w:t>s demandas de tecnologia de segurança, a Uniserv</w:t>
      </w:r>
      <w:r w:rsidR="00311090">
        <w:rPr>
          <w:rFonts w:eastAsia="Calibri"/>
          <w:lang w:eastAsia="en-US"/>
        </w:rPr>
        <w:t>,</w:t>
      </w:r>
      <w:r w:rsidRPr="004D06AE">
        <w:rPr>
          <w:rFonts w:eastAsia="Calibri"/>
          <w:lang w:eastAsia="en-US"/>
        </w:rPr>
        <w:t xml:space="preserve"> que atua na área de </w:t>
      </w:r>
      <w:r w:rsidRPr="00000032">
        <w:rPr>
          <w:rFonts w:eastAsia="Calibri"/>
          <w:i/>
          <w:lang w:eastAsia="en-US"/>
        </w:rPr>
        <w:t>faciliti</w:t>
      </w:r>
      <w:r w:rsidR="00311090" w:rsidRPr="00000032">
        <w:rPr>
          <w:rFonts w:eastAsia="Calibri"/>
          <w:i/>
          <w:lang w:eastAsia="en-US"/>
        </w:rPr>
        <w:t>e</w:t>
      </w:r>
      <w:r w:rsidRPr="00000032">
        <w:rPr>
          <w:rFonts w:eastAsia="Calibri"/>
          <w:i/>
          <w:lang w:eastAsia="en-US"/>
        </w:rPr>
        <w:t>s</w:t>
      </w:r>
      <w:r w:rsidRPr="004D06AE">
        <w:rPr>
          <w:rFonts w:eastAsia="Calibri"/>
          <w:lang w:eastAsia="en-US"/>
        </w:rPr>
        <w:t>,</w:t>
      </w:r>
      <w:r w:rsidR="00311090">
        <w:rPr>
          <w:rFonts w:eastAsia="Calibri"/>
          <w:lang w:eastAsia="en-US"/>
        </w:rPr>
        <w:t xml:space="preserve"> a</w:t>
      </w:r>
      <w:r w:rsidRPr="004D06AE">
        <w:rPr>
          <w:rFonts w:eastAsia="Calibri"/>
          <w:lang w:eastAsia="en-US"/>
        </w:rPr>
        <w:t xml:space="preserve"> Epavi </w:t>
      </w:r>
      <w:r w:rsidR="00311090">
        <w:rPr>
          <w:rFonts w:eastAsia="Calibri"/>
          <w:lang w:eastAsia="en-US"/>
        </w:rPr>
        <w:t>l</w:t>
      </w:r>
      <w:r w:rsidRPr="004D06AE">
        <w:rPr>
          <w:rFonts w:eastAsia="Calibri"/>
          <w:lang w:eastAsia="en-US"/>
        </w:rPr>
        <w:t>ocadora de veículos, a Epavi corretora de seguros, a Epavi Segurança e a Matrix Segurança, que atua em segurança presencial.</w:t>
      </w:r>
    </w:p>
    <w:p w14:paraId="5D172BC5" w14:textId="77777777" w:rsidR="004D06AE" w:rsidRPr="004D06AE" w:rsidRDefault="004D06AE" w:rsidP="004D06AE">
      <w:pPr>
        <w:ind w:firstLine="1418"/>
        <w:jc w:val="both"/>
        <w:rPr>
          <w:rFonts w:eastAsia="Calibri"/>
          <w:lang w:eastAsia="en-US"/>
        </w:rPr>
      </w:pPr>
    </w:p>
    <w:p w14:paraId="5CF70021" w14:textId="643B1C2D" w:rsidR="004D06AE" w:rsidRPr="004D06AE" w:rsidRDefault="004D06AE" w:rsidP="004D06AE">
      <w:pPr>
        <w:ind w:firstLine="1418"/>
        <w:jc w:val="both"/>
        <w:rPr>
          <w:rFonts w:eastAsia="Calibri"/>
          <w:lang w:eastAsia="en-US"/>
        </w:rPr>
      </w:pPr>
      <w:r w:rsidRPr="004D06AE">
        <w:rPr>
          <w:rFonts w:eastAsia="Calibri"/>
          <w:lang w:eastAsia="en-US"/>
        </w:rPr>
        <w:t xml:space="preserve">O Grupo </w:t>
      </w:r>
      <w:r w:rsidR="0063295B" w:rsidRPr="004D06AE">
        <w:rPr>
          <w:rFonts w:eastAsia="Calibri"/>
          <w:lang w:eastAsia="en-US"/>
        </w:rPr>
        <w:t xml:space="preserve">Epavi </w:t>
      </w:r>
      <w:r w:rsidRPr="004D06AE">
        <w:rPr>
          <w:rFonts w:eastAsia="Calibri"/>
          <w:lang w:eastAsia="en-US"/>
        </w:rPr>
        <w:t xml:space="preserve">conquistou, em julho de 2019, o selo </w:t>
      </w:r>
      <w:r w:rsidRPr="00000032">
        <w:rPr>
          <w:rFonts w:eastAsia="Calibri"/>
          <w:i/>
          <w:lang w:eastAsia="en-US"/>
        </w:rPr>
        <w:t>Great Place to Work</w:t>
      </w:r>
      <w:r w:rsidRPr="004D06AE">
        <w:rPr>
          <w:rFonts w:eastAsia="Calibri"/>
          <w:lang w:eastAsia="en-US"/>
        </w:rPr>
        <w:t>, sendo a única empresa de segurança no</w:t>
      </w:r>
      <w:r w:rsidR="00311090">
        <w:rPr>
          <w:rFonts w:eastAsia="Calibri"/>
          <w:lang w:eastAsia="en-US"/>
        </w:rPr>
        <w:t xml:space="preserve"> Estado do</w:t>
      </w:r>
      <w:r w:rsidRPr="004D06AE">
        <w:rPr>
          <w:rFonts w:eastAsia="Calibri"/>
          <w:lang w:eastAsia="en-US"/>
        </w:rPr>
        <w:t xml:space="preserve"> Rio </w:t>
      </w:r>
      <w:r w:rsidR="00311090">
        <w:rPr>
          <w:rFonts w:eastAsia="Calibri"/>
          <w:lang w:eastAsia="en-US"/>
        </w:rPr>
        <w:t>G</w:t>
      </w:r>
      <w:r w:rsidRPr="004D06AE">
        <w:rPr>
          <w:rFonts w:eastAsia="Calibri"/>
          <w:lang w:eastAsia="en-US"/>
        </w:rPr>
        <w:t>rande do Sul a conquistar es</w:t>
      </w:r>
      <w:r w:rsidR="00311090">
        <w:rPr>
          <w:rFonts w:eastAsia="Calibri"/>
          <w:lang w:eastAsia="en-US"/>
        </w:rPr>
        <w:t>s</w:t>
      </w:r>
      <w:r w:rsidRPr="004D06AE">
        <w:rPr>
          <w:rFonts w:eastAsia="Calibri"/>
          <w:lang w:eastAsia="en-US"/>
        </w:rPr>
        <w:t>e certificado, indicando que o Grupo Epavi é um “ótimo lugar para se trabalhar”. A certificação de nível internacional comprova a percepção positiva dos colaboradores sobre a empresa</w:t>
      </w:r>
      <w:r w:rsidR="0087517A">
        <w:rPr>
          <w:rFonts w:eastAsia="Calibri"/>
          <w:lang w:eastAsia="en-US"/>
        </w:rPr>
        <w:t>:</w:t>
      </w:r>
      <w:r w:rsidR="0087517A" w:rsidRPr="004D06AE">
        <w:rPr>
          <w:rFonts w:eastAsia="Calibri"/>
          <w:lang w:eastAsia="en-US"/>
        </w:rPr>
        <w:t xml:space="preserve"> </w:t>
      </w:r>
      <w:r w:rsidR="0087517A">
        <w:rPr>
          <w:rFonts w:eastAsia="Calibri"/>
          <w:lang w:eastAsia="en-US"/>
        </w:rPr>
        <w:t>o</w:t>
      </w:r>
      <w:r w:rsidR="0087517A" w:rsidRPr="004D06AE">
        <w:rPr>
          <w:rFonts w:eastAsia="Calibri"/>
          <w:lang w:eastAsia="en-US"/>
        </w:rPr>
        <w:t xml:space="preserve"> </w:t>
      </w:r>
      <w:r w:rsidRPr="004D06AE">
        <w:rPr>
          <w:rFonts w:eastAsia="Calibri"/>
          <w:lang w:eastAsia="en-US"/>
        </w:rPr>
        <w:t xml:space="preserve">prêmio foi alcançado com 91% </w:t>
      </w:r>
      <w:r w:rsidR="00B0493D">
        <w:t xml:space="preserve">de indicadores </w:t>
      </w:r>
      <w:r w:rsidRPr="004D06AE">
        <w:rPr>
          <w:rFonts w:eastAsia="Calibri"/>
          <w:lang w:eastAsia="en-US"/>
        </w:rPr>
        <w:t>de confiança dos colaboradores n</w:t>
      </w:r>
      <w:r w:rsidR="00311090">
        <w:rPr>
          <w:rFonts w:eastAsia="Calibri"/>
          <w:lang w:eastAsia="en-US"/>
        </w:rPr>
        <w:t>o Grupo</w:t>
      </w:r>
      <w:r w:rsidRPr="004D06AE">
        <w:rPr>
          <w:rFonts w:eastAsia="Calibri"/>
          <w:lang w:eastAsia="en-US"/>
        </w:rPr>
        <w:t xml:space="preserve"> Epavi, o que </w:t>
      </w:r>
      <w:r w:rsidR="00466DC7">
        <w:rPr>
          <w:rFonts w:eastAsia="Calibri"/>
          <w:lang w:eastAsia="en-US"/>
        </w:rPr>
        <w:t>o</w:t>
      </w:r>
      <w:r w:rsidRPr="004D06AE">
        <w:rPr>
          <w:rFonts w:eastAsia="Calibri"/>
          <w:lang w:eastAsia="en-US"/>
        </w:rPr>
        <w:t xml:space="preserve"> coloca na liderança do segmento de segurança no</w:t>
      </w:r>
      <w:r w:rsidR="00466DC7">
        <w:rPr>
          <w:rFonts w:eastAsia="Calibri"/>
          <w:lang w:eastAsia="en-US"/>
        </w:rPr>
        <w:t xml:space="preserve"> Estado do</w:t>
      </w:r>
      <w:r w:rsidRPr="004D06AE">
        <w:rPr>
          <w:rFonts w:eastAsia="Calibri"/>
          <w:lang w:eastAsia="en-US"/>
        </w:rPr>
        <w:t xml:space="preserve"> Rio Grande do Sul, com 7% acima dos indicadores nacionais das empresas de grande porte.</w:t>
      </w:r>
    </w:p>
    <w:p w14:paraId="0ACCCA7B" w14:textId="77777777" w:rsidR="004D06AE" w:rsidRPr="004D06AE" w:rsidRDefault="004D06AE" w:rsidP="004D06AE">
      <w:pPr>
        <w:ind w:firstLine="1418"/>
        <w:jc w:val="both"/>
        <w:rPr>
          <w:rFonts w:eastAsia="Calibri"/>
          <w:lang w:eastAsia="en-US"/>
        </w:rPr>
      </w:pPr>
    </w:p>
    <w:p w14:paraId="6D809803" w14:textId="47B44485" w:rsidR="004D06AE" w:rsidRPr="004D06AE" w:rsidRDefault="004D06AE" w:rsidP="004D06AE">
      <w:pPr>
        <w:ind w:firstLine="1418"/>
        <w:jc w:val="both"/>
        <w:rPr>
          <w:rFonts w:eastAsia="Calibri"/>
          <w:lang w:eastAsia="en-US"/>
        </w:rPr>
      </w:pPr>
      <w:r w:rsidRPr="004D06AE">
        <w:rPr>
          <w:rFonts w:eastAsia="Calibri"/>
          <w:lang w:eastAsia="en-US"/>
        </w:rPr>
        <w:t xml:space="preserve">Grupo </w:t>
      </w:r>
      <w:r w:rsidR="0063295B" w:rsidRPr="004D06AE">
        <w:rPr>
          <w:rFonts w:eastAsia="Calibri"/>
          <w:lang w:eastAsia="en-US"/>
        </w:rPr>
        <w:t>Epavi</w:t>
      </w:r>
      <w:r w:rsidRPr="004D06AE">
        <w:rPr>
          <w:rFonts w:eastAsia="Calibri"/>
          <w:lang w:eastAsia="en-US"/>
        </w:rPr>
        <w:t xml:space="preserve">, </w:t>
      </w:r>
      <w:r w:rsidR="00466DC7">
        <w:rPr>
          <w:rFonts w:eastAsia="Calibri"/>
          <w:lang w:eastAsia="en-US"/>
        </w:rPr>
        <w:t>v</w:t>
      </w:r>
      <w:r w:rsidRPr="004D06AE">
        <w:rPr>
          <w:rFonts w:eastAsia="Calibri"/>
          <w:lang w:eastAsia="en-US"/>
        </w:rPr>
        <w:t xml:space="preserve">iver </w:t>
      </w:r>
      <w:r w:rsidR="00466DC7">
        <w:rPr>
          <w:rFonts w:eastAsia="Calibri"/>
          <w:lang w:eastAsia="en-US"/>
        </w:rPr>
        <w:t>b</w:t>
      </w:r>
      <w:r w:rsidRPr="004D06AE">
        <w:rPr>
          <w:rFonts w:eastAsia="Calibri"/>
          <w:lang w:eastAsia="en-US"/>
        </w:rPr>
        <w:t xml:space="preserve">em é </w:t>
      </w:r>
      <w:r w:rsidR="00466DC7">
        <w:rPr>
          <w:rFonts w:eastAsia="Calibri"/>
          <w:lang w:eastAsia="en-US"/>
        </w:rPr>
        <w:t>v</w:t>
      </w:r>
      <w:r w:rsidRPr="004D06AE">
        <w:rPr>
          <w:rFonts w:eastAsia="Calibri"/>
          <w:lang w:eastAsia="en-US"/>
        </w:rPr>
        <w:t xml:space="preserve">iver </w:t>
      </w:r>
      <w:r w:rsidR="00466DC7">
        <w:rPr>
          <w:rFonts w:eastAsia="Calibri"/>
          <w:lang w:eastAsia="en-US"/>
        </w:rPr>
        <w:t>c</w:t>
      </w:r>
      <w:r w:rsidRPr="004D06AE">
        <w:rPr>
          <w:rFonts w:eastAsia="Calibri"/>
          <w:lang w:eastAsia="en-US"/>
        </w:rPr>
        <w:t xml:space="preserve">om </w:t>
      </w:r>
      <w:r w:rsidR="00466DC7">
        <w:rPr>
          <w:rFonts w:eastAsia="Calibri"/>
          <w:lang w:eastAsia="en-US"/>
        </w:rPr>
        <w:t>s</w:t>
      </w:r>
      <w:r w:rsidRPr="004D06AE">
        <w:rPr>
          <w:rFonts w:eastAsia="Calibri"/>
          <w:lang w:eastAsia="en-US"/>
        </w:rPr>
        <w:t>egurança.</w:t>
      </w:r>
    </w:p>
    <w:p w14:paraId="3FC9332B" w14:textId="70E4CDA9" w:rsidR="004D06AE" w:rsidRDefault="004D06AE" w:rsidP="004D06AE">
      <w:pPr>
        <w:ind w:firstLine="1418"/>
        <w:jc w:val="both"/>
        <w:rPr>
          <w:rFonts w:eastAsia="Calibri"/>
          <w:lang w:eastAsia="en-US"/>
        </w:rPr>
      </w:pPr>
      <w:r w:rsidRPr="004D06AE">
        <w:rPr>
          <w:rFonts w:eastAsia="Calibri"/>
          <w:lang w:eastAsia="en-US"/>
        </w:rPr>
        <w:lastRenderedPageBreak/>
        <w:t>Pelo exposto, contamos com o apoio des</w:t>
      </w:r>
      <w:r w:rsidR="00466DC7">
        <w:rPr>
          <w:rFonts w:eastAsia="Calibri"/>
          <w:lang w:eastAsia="en-US"/>
        </w:rPr>
        <w:t>s</w:t>
      </w:r>
      <w:r w:rsidRPr="004D06AE">
        <w:rPr>
          <w:rFonts w:eastAsia="Calibri"/>
          <w:lang w:eastAsia="en-US"/>
        </w:rPr>
        <w:t>e Legislativo</w:t>
      </w:r>
      <w:r w:rsidR="00466DC7">
        <w:rPr>
          <w:rFonts w:eastAsia="Calibri"/>
          <w:lang w:eastAsia="en-US"/>
        </w:rPr>
        <w:t xml:space="preserve"> Municipal</w:t>
      </w:r>
      <w:r w:rsidRPr="004D06AE">
        <w:rPr>
          <w:rFonts w:eastAsia="Calibri"/>
          <w:lang w:eastAsia="en-US"/>
        </w:rPr>
        <w:t xml:space="preserve"> para a aprovação deste Projeto de </w:t>
      </w:r>
      <w:r w:rsidR="00466DC7">
        <w:rPr>
          <w:rFonts w:eastAsia="Calibri"/>
          <w:lang w:eastAsia="en-US"/>
        </w:rPr>
        <w:t>R</w:t>
      </w:r>
      <w:r w:rsidRPr="004D06AE">
        <w:rPr>
          <w:rFonts w:eastAsia="Calibri"/>
          <w:lang w:eastAsia="en-US"/>
        </w:rPr>
        <w:t>esolução.</w:t>
      </w:r>
    </w:p>
    <w:p w14:paraId="24BCBE15" w14:textId="77777777" w:rsidR="0058362F" w:rsidRPr="004D06AE" w:rsidRDefault="0058362F" w:rsidP="004D06AE">
      <w:pPr>
        <w:ind w:firstLine="1418"/>
        <w:jc w:val="both"/>
        <w:rPr>
          <w:rFonts w:eastAsia="Calibri"/>
          <w:lang w:eastAsia="en-US"/>
        </w:rPr>
      </w:pPr>
    </w:p>
    <w:p w14:paraId="4C3B1FE8" w14:textId="546F2124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8362F">
        <w:rPr>
          <w:rFonts w:eastAsia="Calibri"/>
          <w:lang w:eastAsia="en-US"/>
        </w:rPr>
        <w:t>16</w:t>
      </w:r>
      <w:r w:rsidR="0058362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8362F">
        <w:rPr>
          <w:rFonts w:eastAsia="Calibri"/>
          <w:lang w:eastAsia="en-US"/>
        </w:rPr>
        <w:t>setembro</w:t>
      </w:r>
      <w:r w:rsidR="0058362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8362F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1343E09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E0C14D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0884BF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7D7A7CA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74CAE6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3CC4E5B" w14:textId="46573240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8362F">
        <w:rPr>
          <w:rFonts w:eastAsia="Calibri"/>
          <w:lang w:eastAsia="en-US"/>
        </w:rPr>
        <w:t>MAURO PINHEIRO</w:t>
      </w:r>
    </w:p>
    <w:p w14:paraId="7FE6F330" w14:textId="1A2FA8BB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58362F" w:rsidRPr="00985BA0">
        <w:rPr>
          <w:b/>
          <w:bCs/>
        </w:rPr>
        <w:t>RESOLUÇÃO</w:t>
      </w:r>
    </w:p>
    <w:p w14:paraId="5A0C7BA3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2BEFF827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00FC52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D936075" w14:textId="75514AA1" w:rsidR="00BE065D" w:rsidRDefault="004D06AE" w:rsidP="004D06AE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D06AE">
        <w:rPr>
          <w:b/>
        </w:rPr>
        <w:t>Concede o Troféu Câmara Municipal de Porto</w:t>
      </w:r>
      <w:r w:rsidR="0058362F">
        <w:rPr>
          <w:b/>
        </w:rPr>
        <w:t xml:space="preserve"> </w:t>
      </w:r>
      <w:r w:rsidRPr="004D06AE">
        <w:rPr>
          <w:b/>
        </w:rPr>
        <w:t>Alegre ao Grupo Epavi</w:t>
      </w:r>
      <w:r w:rsidR="00CB35F2">
        <w:rPr>
          <w:b/>
        </w:rPr>
        <w:t xml:space="preserve"> – Empresa Porto Alegrense de Vigilância </w:t>
      </w:r>
      <w:r w:rsidR="00CB35F2">
        <w:rPr>
          <w:b/>
          <w:bCs/>
        </w:rPr>
        <w:t>Ltda</w:t>
      </w:r>
      <w:r w:rsidR="004009DA" w:rsidRPr="004009DA">
        <w:rPr>
          <w:b/>
        </w:rPr>
        <w:t>.</w:t>
      </w:r>
    </w:p>
    <w:p w14:paraId="79E8596B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1BB53C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A8B0270" w14:textId="06852A77" w:rsidR="004D06AE" w:rsidRDefault="0058362F" w:rsidP="004D06AE">
      <w:pPr>
        <w:ind w:firstLine="1418"/>
        <w:jc w:val="both"/>
      </w:pPr>
      <w:r w:rsidRPr="00886C4D">
        <w:rPr>
          <w:b/>
          <w:bCs/>
        </w:rPr>
        <w:t xml:space="preserve">Art. </w:t>
      </w:r>
      <w:r>
        <w:rPr>
          <w:b/>
          <w:bCs/>
        </w:rPr>
        <w:t>1</w:t>
      </w:r>
      <w:r w:rsidRPr="00886C4D">
        <w:rPr>
          <w:b/>
          <w:bCs/>
        </w:rPr>
        <w:t>º</w:t>
      </w:r>
      <w:r>
        <w:rPr>
          <w:b/>
          <w:bCs/>
        </w:rPr>
        <w:t xml:space="preserve">  </w:t>
      </w:r>
      <w:r w:rsidR="004D06AE">
        <w:t xml:space="preserve">Fica concedido o Troféu Câmara Municipal de </w:t>
      </w:r>
      <w:r w:rsidR="00CB35F2">
        <w:t>P</w:t>
      </w:r>
      <w:r w:rsidR="004D06AE">
        <w:t xml:space="preserve">orto Alegre ao </w:t>
      </w:r>
      <w:r w:rsidR="00CB35F2" w:rsidRPr="00CB35F2">
        <w:t>Grupo Epavi – Empresa Porto Alegrense de Vigilância Ltda.</w:t>
      </w:r>
      <w:r w:rsidR="004D06AE">
        <w:t xml:space="preserve">, </w:t>
      </w:r>
      <w:r w:rsidR="00CB35F2" w:rsidRPr="00886C4D">
        <w:rPr>
          <w:bCs/>
        </w:rPr>
        <w:t>com base na Resolução nº 2.083, de 7 de novembro de 2007, e alterações posteriores.</w:t>
      </w:r>
    </w:p>
    <w:p w14:paraId="71E98582" w14:textId="77777777" w:rsidR="004D06AE" w:rsidRDefault="004D06AE" w:rsidP="004D06AE">
      <w:pPr>
        <w:ind w:firstLine="1418"/>
        <w:jc w:val="both"/>
      </w:pPr>
    </w:p>
    <w:p w14:paraId="26B3D1FA" w14:textId="77777777" w:rsidR="0058362F" w:rsidRPr="00886C4D" w:rsidRDefault="0058362F" w:rsidP="0058362F">
      <w:pPr>
        <w:pStyle w:val="Default"/>
        <w:ind w:firstLine="1418"/>
        <w:jc w:val="both"/>
        <w:rPr>
          <w:bCs/>
        </w:rPr>
      </w:pPr>
      <w:r w:rsidRPr="00886C4D">
        <w:rPr>
          <w:b/>
          <w:bCs/>
        </w:rPr>
        <w:t>Art. 2º</w:t>
      </w:r>
      <w:r>
        <w:rPr>
          <w:b/>
          <w:bCs/>
        </w:rPr>
        <w:t xml:space="preserve">  </w:t>
      </w:r>
      <w:r w:rsidRPr="00886C4D">
        <w:rPr>
          <w:bCs/>
        </w:rPr>
        <w:t>Esta Resolução entra em vigor na data de sua publicação.</w:t>
      </w:r>
    </w:p>
    <w:p w14:paraId="1865C2A6" w14:textId="77777777" w:rsidR="009654CD" w:rsidRDefault="009654CD" w:rsidP="0017042C">
      <w:pPr>
        <w:ind w:firstLine="1418"/>
        <w:jc w:val="both"/>
      </w:pPr>
    </w:p>
    <w:p w14:paraId="12E90804" w14:textId="77777777" w:rsidR="009654CD" w:rsidRDefault="009654CD" w:rsidP="0017042C">
      <w:pPr>
        <w:ind w:firstLine="1418"/>
        <w:jc w:val="both"/>
      </w:pPr>
    </w:p>
    <w:p w14:paraId="10E52D4A" w14:textId="77777777" w:rsidR="009654CD" w:rsidRDefault="009654CD" w:rsidP="0017042C">
      <w:pPr>
        <w:ind w:firstLine="1418"/>
        <w:jc w:val="both"/>
      </w:pPr>
    </w:p>
    <w:p w14:paraId="43072D53" w14:textId="77777777" w:rsidR="009654CD" w:rsidRDefault="009654CD" w:rsidP="0017042C">
      <w:pPr>
        <w:ind w:firstLine="1418"/>
        <w:jc w:val="both"/>
      </w:pPr>
    </w:p>
    <w:p w14:paraId="0562A0E6" w14:textId="77777777" w:rsidR="009654CD" w:rsidRDefault="009654CD" w:rsidP="0017042C">
      <w:pPr>
        <w:ind w:firstLine="1418"/>
        <w:jc w:val="both"/>
      </w:pPr>
    </w:p>
    <w:p w14:paraId="33C33F91" w14:textId="77777777" w:rsidR="009654CD" w:rsidRDefault="009654CD" w:rsidP="0017042C">
      <w:pPr>
        <w:ind w:firstLine="1418"/>
        <w:jc w:val="both"/>
      </w:pPr>
    </w:p>
    <w:p w14:paraId="646A775D" w14:textId="77777777" w:rsidR="009654CD" w:rsidRDefault="009654CD" w:rsidP="0017042C">
      <w:pPr>
        <w:ind w:firstLine="1418"/>
        <w:jc w:val="both"/>
      </w:pPr>
    </w:p>
    <w:p w14:paraId="637214E2" w14:textId="77777777" w:rsidR="009654CD" w:rsidRDefault="009654CD" w:rsidP="0017042C">
      <w:pPr>
        <w:ind w:firstLine="1418"/>
        <w:jc w:val="both"/>
      </w:pPr>
    </w:p>
    <w:p w14:paraId="2A9803BC" w14:textId="77777777" w:rsidR="00191914" w:rsidRDefault="00191914" w:rsidP="0017042C">
      <w:pPr>
        <w:ind w:firstLine="1418"/>
        <w:jc w:val="both"/>
      </w:pPr>
    </w:p>
    <w:p w14:paraId="24D410C6" w14:textId="77777777" w:rsidR="00191914" w:rsidRDefault="00191914" w:rsidP="0017042C">
      <w:pPr>
        <w:ind w:firstLine="1418"/>
        <w:jc w:val="both"/>
      </w:pPr>
    </w:p>
    <w:p w14:paraId="76944EB9" w14:textId="77777777" w:rsidR="00191914" w:rsidRDefault="00191914" w:rsidP="0017042C">
      <w:pPr>
        <w:ind w:firstLine="1418"/>
        <w:jc w:val="both"/>
      </w:pPr>
    </w:p>
    <w:p w14:paraId="329D0465" w14:textId="77777777" w:rsidR="00191914" w:rsidRDefault="00191914" w:rsidP="0017042C">
      <w:pPr>
        <w:ind w:firstLine="1418"/>
        <w:jc w:val="both"/>
      </w:pPr>
    </w:p>
    <w:p w14:paraId="4CBE73D4" w14:textId="77777777" w:rsidR="00191914" w:rsidRDefault="00191914" w:rsidP="0017042C">
      <w:pPr>
        <w:ind w:firstLine="1418"/>
        <w:jc w:val="both"/>
      </w:pPr>
    </w:p>
    <w:p w14:paraId="416E5D63" w14:textId="77777777" w:rsidR="00191914" w:rsidRDefault="00191914" w:rsidP="0017042C">
      <w:pPr>
        <w:ind w:firstLine="1418"/>
        <w:jc w:val="both"/>
      </w:pPr>
    </w:p>
    <w:p w14:paraId="420182D8" w14:textId="77777777" w:rsidR="00191914" w:rsidRDefault="00191914" w:rsidP="0017042C">
      <w:pPr>
        <w:ind w:firstLine="1418"/>
        <w:jc w:val="both"/>
      </w:pPr>
    </w:p>
    <w:p w14:paraId="4F05772D" w14:textId="77777777" w:rsidR="00191914" w:rsidRDefault="00191914" w:rsidP="0017042C">
      <w:pPr>
        <w:ind w:firstLine="1418"/>
        <w:jc w:val="both"/>
      </w:pPr>
    </w:p>
    <w:p w14:paraId="1FB9E9F8" w14:textId="77777777" w:rsidR="00191914" w:rsidRDefault="00191914" w:rsidP="0017042C">
      <w:pPr>
        <w:ind w:firstLine="1418"/>
        <w:jc w:val="both"/>
      </w:pPr>
    </w:p>
    <w:p w14:paraId="3A5182CC" w14:textId="77777777" w:rsidR="00191914" w:rsidRDefault="00191914" w:rsidP="0017042C">
      <w:pPr>
        <w:ind w:firstLine="1418"/>
        <w:jc w:val="both"/>
      </w:pPr>
    </w:p>
    <w:p w14:paraId="64138C52" w14:textId="77777777" w:rsidR="00191914" w:rsidRDefault="00191914" w:rsidP="0017042C">
      <w:pPr>
        <w:ind w:firstLine="1418"/>
        <w:jc w:val="both"/>
      </w:pPr>
    </w:p>
    <w:p w14:paraId="5CFB192D" w14:textId="77777777" w:rsidR="00191914" w:rsidRDefault="00191914" w:rsidP="0017042C">
      <w:pPr>
        <w:ind w:firstLine="1418"/>
        <w:jc w:val="both"/>
      </w:pPr>
    </w:p>
    <w:p w14:paraId="2801C910" w14:textId="77777777" w:rsidR="00191914" w:rsidRDefault="00191914" w:rsidP="0017042C">
      <w:pPr>
        <w:ind w:firstLine="1418"/>
        <w:jc w:val="both"/>
      </w:pPr>
    </w:p>
    <w:p w14:paraId="678B2BFF" w14:textId="77777777" w:rsidR="0058362F" w:rsidRDefault="0058362F" w:rsidP="0017042C">
      <w:pPr>
        <w:ind w:firstLine="1418"/>
        <w:jc w:val="both"/>
      </w:pPr>
    </w:p>
    <w:p w14:paraId="6123D6E3" w14:textId="77777777" w:rsidR="0058362F" w:rsidRDefault="0058362F" w:rsidP="0017042C">
      <w:pPr>
        <w:ind w:firstLine="1418"/>
        <w:jc w:val="both"/>
      </w:pPr>
    </w:p>
    <w:p w14:paraId="36F7A8F8" w14:textId="77777777" w:rsidR="0058362F" w:rsidRDefault="0058362F" w:rsidP="0017042C">
      <w:pPr>
        <w:ind w:firstLine="1418"/>
        <w:jc w:val="both"/>
      </w:pPr>
    </w:p>
    <w:p w14:paraId="5619F827" w14:textId="77777777" w:rsidR="0058362F" w:rsidRDefault="0058362F" w:rsidP="0017042C">
      <w:pPr>
        <w:ind w:firstLine="1418"/>
        <w:jc w:val="both"/>
      </w:pPr>
    </w:p>
    <w:p w14:paraId="3D51C3A3" w14:textId="77777777" w:rsidR="0058362F" w:rsidRDefault="0058362F" w:rsidP="0017042C">
      <w:pPr>
        <w:ind w:firstLine="1418"/>
        <w:jc w:val="both"/>
      </w:pPr>
    </w:p>
    <w:p w14:paraId="04CB2B65" w14:textId="77777777" w:rsidR="0058362F" w:rsidRDefault="0058362F" w:rsidP="0017042C">
      <w:pPr>
        <w:ind w:firstLine="1418"/>
        <w:jc w:val="both"/>
      </w:pPr>
    </w:p>
    <w:p w14:paraId="014C79BE" w14:textId="77777777" w:rsidR="00191914" w:rsidRDefault="00191914" w:rsidP="0017042C">
      <w:pPr>
        <w:ind w:firstLine="1418"/>
        <w:jc w:val="both"/>
      </w:pPr>
    </w:p>
    <w:p w14:paraId="6DE71C67" w14:textId="77777777" w:rsidR="00191914" w:rsidRDefault="00191914" w:rsidP="0017042C">
      <w:pPr>
        <w:ind w:firstLine="1418"/>
        <w:jc w:val="both"/>
      </w:pPr>
    </w:p>
    <w:p w14:paraId="563985F7" w14:textId="77777777" w:rsidR="00191914" w:rsidRDefault="00191914" w:rsidP="0017042C">
      <w:pPr>
        <w:ind w:firstLine="1418"/>
        <w:jc w:val="both"/>
      </w:pPr>
    </w:p>
    <w:p w14:paraId="77D54558" w14:textId="77777777" w:rsidR="00191914" w:rsidRDefault="00191914" w:rsidP="0017042C">
      <w:pPr>
        <w:ind w:firstLine="1418"/>
        <w:jc w:val="both"/>
      </w:pPr>
    </w:p>
    <w:p w14:paraId="4BD24165" w14:textId="77777777" w:rsidR="00BE065D" w:rsidRDefault="00BE065D" w:rsidP="0017042C">
      <w:pPr>
        <w:ind w:firstLine="1418"/>
        <w:jc w:val="both"/>
      </w:pPr>
    </w:p>
    <w:p w14:paraId="5C23A66B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74609" w14:textId="77777777" w:rsidR="00054914" w:rsidRDefault="00054914">
      <w:r>
        <w:separator/>
      </w:r>
    </w:p>
  </w:endnote>
  <w:endnote w:type="continuationSeparator" w:id="0">
    <w:p w14:paraId="6E527BAB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3F52E" w14:textId="77777777" w:rsidR="00054914" w:rsidRDefault="00054914">
      <w:r>
        <w:separator/>
      </w:r>
    </w:p>
  </w:footnote>
  <w:footnote w:type="continuationSeparator" w:id="0">
    <w:p w14:paraId="4B5A1171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CC954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B3F79" wp14:editId="454ECAF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1B4A1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00032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99B6A06" w14:textId="77777777" w:rsidR="00244AC2" w:rsidRDefault="00244AC2" w:rsidP="00244AC2">
    <w:pPr>
      <w:pStyle w:val="Cabealho"/>
      <w:jc w:val="right"/>
      <w:rPr>
        <w:b/>
        <w:bCs/>
      </w:rPr>
    </w:pPr>
  </w:p>
  <w:p w14:paraId="7A3F241E" w14:textId="76DFACC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8362F">
      <w:rPr>
        <w:b/>
        <w:bCs/>
      </w:rPr>
      <w:t>0474</w:t>
    </w:r>
    <w:r w:rsidR="009339B1">
      <w:rPr>
        <w:b/>
        <w:bCs/>
      </w:rPr>
      <w:t>/</w:t>
    </w:r>
    <w:r w:rsidR="0058362F">
      <w:rPr>
        <w:b/>
        <w:bCs/>
      </w:rPr>
      <w:t>19</w:t>
    </w:r>
  </w:p>
  <w:p w14:paraId="63599F16" w14:textId="60AA82BD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58362F">
      <w:rPr>
        <w:b/>
        <w:bCs/>
      </w:rPr>
      <w:t xml:space="preserve">R   </w:t>
    </w:r>
    <w:r>
      <w:rPr>
        <w:b/>
        <w:bCs/>
      </w:rPr>
      <w:t xml:space="preserve">  </w:t>
    </w:r>
    <w:r w:rsidR="0058362F">
      <w:rPr>
        <w:b/>
        <w:bCs/>
      </w:rPr>
      <w:t xml:space="preserve"> </w:t>
    </w:r>
    <w:r>
      <w:rPr>
        <w:b/>
        <w:bCs/>
      </w:rPr>
      <w:t xml:space="preserve">  Nº     </w:t>
    </w:r>
    <w:r w:rsidR="0058362F">
      <w:rPr>
        <w:b/>
        <w:bCs/>
      </w:rPr>
      <w:t>040</w:t>
    </w:r>
    <w:r w:rsidR="009339B1">
      <w:rPr>
        <w:b/>
        <w:bCs/>
      </w:rPr>
      <w:t>/</w:t>
    </w:r>
    <w:r w:rsidR="0058362F">
      <w:rPr>
        <w:b/>
        <w:bCs/>
      </w:rPr>
      <w:t>19</w:t>
    </w:r>
  </w:p>
  <w:p w14:paraId="00390981" w14:textId="77777777" w:rsidR="00244AC2" w:rsidRDefault="00244AC2" w:rsidP="00244AC2">
    <w:pPr>
      <w:pStyle w:val="Cabealho"/>
      <w:jc w:val="right"/>
      <w:rPr>
        <w:b/>
        <w:bCs/>
      </w:rPr>
    </w:pPr>
  </w:p>
  <w:p w14:paraId="272E4CAB" w14:textId="77777777" w:rsidR="00244AC2" w:rsidRDefault="00244AC2" w:rsidP="00244AC2">
    <w:pPr>
      <w:pStyle w:val="Cabealho"/>
      <w:jc w:val="right"/>
      <w:rPr>
        <w:b/>
        <w:bCs/>
      </w:rPr>
    </w:pPr>
  </w:p>
  <w:p w14:paraId="363FF572" w14:textId="77777777" w:rsidR="00BE065D" w:rsidRDefault="00BE065D" w:rsidP="00244AC2">
    <w:pPr>
      <w:pStyle w:val="Cabealho"/>
      <w:jc w:val="right"/>
      <w:rPr>
        <w:b/>
        <w:bCs/>
      </w:rPr>
    </w:pPr>
  </w:p>
  <w:p w14:paraId="4EB7D6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032"/>
    <w:rsid w:val="00000C07"/>
    <w:rsid w:val="00005E57"/>
    <w:rsid w:val="00026618"/>
    <w:rsid w:val="000307A2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1060F"/>
    <w:rsid w:val="00244AC2"/>
    <w:rsid w:val="00254F83"/>
    <w:rsid w:val="00281135"/>
    <w:rsid w:val="00291447"/>
    <w:rsid w:val="002C2775"/>
    <w:rsid w:val="002E756C"/>
    <w:rsid w:val="00311090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009DA"/>
    <w:rsid w:val="00414169"/>
    <w:rsid w:val="0042580E"/>
    <w:rsid w:val="00426579"/>
    <w:rsid w:val="00446F25"/>
    <w:rsid w:val="00453B81"/>
    <w:rsid w:val="0046365B"/>
    <w:rsid w:val="00466DC7"/>
    <w:rsid w:val="00474B06"/>
    <w:rsid w:val="00484022"/>
    <w:rsid w:val="00487D8A"/>
    <w:rsid w:val="004A5493"/>
    <w:rsid w:val="004B6A9E"/>
    <w:rsid w:val="004C1E11"/>
    <w:rsid w:val="004D06AE"/>
    <w:rsid w:val="004D2C22"/>
    <w:rsid w:val="004F273F"/>
    <w:rsid w:val="00504671"/>
    <w:rsid w:val="00520A30"/>
    <w:rsid w:val="005406CE"/>
    <w:rsid w:val="005530F5"/>
    <w:rsid w:val="00555551"/>
    <w:rsid w:val="00556572"/>
    <w:rsid w:val="00566A9E"/>
    <w:rsid w:val="0058362F"/>
    <w:rsid w:val="005E63AE"/>
    <w:rsid w:val="0063295B"/>
    <w:rsid w:val="00665150"/>
    <w:rsid w:val="0069175B"/>
    <w:rsid w:val="006938C5"/>
    <w:rsid w:val="006951FF"/>
    <w:rsid w:val="006A3A0F"/>
    <w:rsid w:val="006B2FE1"/>
    <w:rsid w:val="006B6B34"/>
    <w:rsid w:val="006F67D4"/>
    <w:rsid w:val="00714811"/>
    <w:rsid w:val="00721FE1"/>
    <w:rsid w:val="0074274A"/>
    <w:rsid w:val="00772B09"/>
    <w:rsid w:val="007846FD"/>
    <w:rsid w:val="0078737A"/>
    <w:rsid w:val="007953F9"/>
    <w:rsid w:val="007A3921"/>
    <w:rsid w:val="007A5B8A"/>
    <w:rsid w:val="007C3D75"/>
    <w:rsid w:val="007F5959"/>
    <w:rsid w:val="00802AFD"/>
    <w:rsid w:val="00831400"/>
    <w:rsid w:val="00837E3C"/>
    <w:rsid w:val="00847E49"/>
    <w:rsid w:val="00855B81"/>
    <w:rsid w:val="0087517A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935CB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0493D"/>
    <w:rsid w:val="00B203DA"/>
    <w:rsid w:val="00B308CD"/>
    <w:rsid w:val="00B40877"/>
    <w:rsid w:val="00B4214A"/>
    <w:rsid w:val="00B93804"/>
    <w:rsid w:val="00B93FF9"/>
    <w:rsid w:val="00BE065D"/>
    <w:rsid w:val="00C03878"/>
    <w:rsid w:val="00C2543D"/>
    <w:rsid w:val="00C6362A"/>
    <w:rsid w:val="00C72428"/>
    <w:rsid w:val="00CA0680"/>
    <w:rsid w:val="00CA5C69"/>
    <w:rsid w:val="00CB02AD"/>
    <w:rsid w:val="00CB35F2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A8E7A06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0307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07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07A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07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07A2"/>
    <w:rPr>
      <w:b/>
      <w:bCs/>
    </w:rPr>
  </w:style>
  <w:style w:type="paragraph" w:styleId="Reviso">
    <w:name w:val="Revision"/>
    <w:hidden/>
    <w:uiPriority w:val="99"/>
    <w:semiHidden/>
    <w:rsid w:val="00540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846B-EE2B-4216-A5F7-E0DBE507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112</TotalTime>
  <Pages>3</Pages>
  <Words>611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17</cp:revision>
  <cp:lastPrinted>2015-02-24T14:27:00Z</cp:lastPrinted>
  <dcterms:created xsi:type="dcterms:W3CDTF">2019-09-25T19:02:00Z</dcterms:created>
  <dcterms:modified xsi:type="dcterms:W3CDTF">2019-10-09T12:45:00Z</dcterms:modified>
</cp:coreProperties>
</file>