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CB" w:rsidRPr="005B5816" w:rsidRDefault="008132CB" w:rsidP="008132C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bookmarkStart w:id="0" w:name="_GoBack"/>
      <w:bookmarkEnd w:id="0"/>
      <w:r w:rsidRPr="005B581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Of. nº             /GP                              </w:t>
      </w:r>
    </w:p>
    <w:p w:rsidR="008132CB" w:rsidRPr="005B5816" w:rsidRDefault="008132CB" w:rsidP="00813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132CB" w:rsidRPr="005B5816" w:rsidRDefault="008132CB" w:rsidP="00813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132CB" w:rsidRPr="005B5816" w:rsidRDefault="008132CB" w:rsidP="00813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>Senhor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Presidente:</w:t>
      </w: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>Dirijo-me a Vossa Excelência para encaminhar-lhe, no uso da prerrogativa que me é conferida pelo inc. VII do art. 94 da Lei Orgânica do Município de Porto Alegre, o anexo Projeto de Lei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Complementar do Executivo</w:t>
      </w: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 xml:space="preserve">, que </w:t>
      </w:r>
      <w:r w:rsidR="00A8462D">
        <w:rPr>
          <w:rFonts w:ascii="Times New Roman" w:eastAsia="Times New Roman" w:hAnsi="Times New Roman"/>
          <w:sz w:val="24"/>
          <w:szCs w:val="24"/>
          <w:lang w:eastAsia="pt-BR"/>
        </w:rPr>
        <w:t>inclui</w:t>
      </w:r>
      <w:r w:rsidRPr="008132CB">
        <w:rPr>
          <w:rFonts w:ascii="Times New Roman" w:eastAsia="Times New Roman" w:hAnsi="Times New Roman"/>
          <w:sz w:val="24"/>
          <w:szCs w:val="24"/>
          <w:lang w:eastAsia="pt-BR"/>
        </w:rPr>
        <w:t xml:space="preserve"> o § 18 no art. 5º da Lei Complementar nº 7, de 7 de dezembro de 1973.</w:t>
      </w:r>
    </w:p>
    <w:p w:rsidR="008132CB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>A justificativa que acompanha o Expediente evidencia as razões e a finalidade da presente proposta.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>Atenciosamente,</w:t>
      </w: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>Nelson Marchezan Júnior,</w:t>
      </w:r>
    </w:p>
    <w:p w:rsidR="008132CB" w:rsidRPr="005B5816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sz w:val="24"/>
          <w:szCs w:val="24"/>
          <w:lang w:eastAsia="pt-BR"/>
        </w:rPr>
        <w:t>Prefeito de Porto Alegre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132CB" w:rsidRPr="005B5816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Default="008132CB" w:rsidP="008132CB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</w:p>
    <w:p w:rsidR="008132CB" w:rsidRPr="005B5816" w:rsidRDefault="008132CB" w:rsidP="008132CB">
      <w:pPr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Excelentíssim</w:t>
      </w:r>
      <w:r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a</w:t>
      </w:r>
      <w:r w:rsidRPr="005B5816"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 xml:space="preserve"> Senhor</w:t>
      </w:r>
      <w:r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a</w:t>
      </w:r>
      <w:r w:rsidRPr="005B5816"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 xml:space="preserve"> Vereador</w:t>
      </w:r>
      <w:r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a</w:t>
      </w:r>
      <w:r w:rsidRPr="005B5816"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Monica Leal</w:t>
      </w:r>
      <w:r w:rsidRPr="005B5816"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,</w:t>
      </w:r>
    </w:p>
    <w:p w:rsidR="008132CB" w:rsidRDefault="008132CB" w:rsidP="008132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B5816">
        <w:rPr>
          <w:rFonts w:ascii="Times New Roman" w:eastAsia="Times New Roman" w:hAnsi="Times New Roman"/>
          <w:kern w:val="24"/>
          <w:sz w:val="24"/>
          <w:szCs w:val="24"/>
          <w:lang w:eastAsia="pt-BR"/>
        </w:rPr>
        <w:t>Presidente da Câmara Municipal de Porto Alegre.</w:t>
      </w:r>
    </w:p>
    <w:p w:rsidR="00A47148" w:rsidRPr="00FA3E2E" w:rsidRDefault="00A47148" w:rsidP="00FA3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PROJETO DE LEI COMPLEMENTAR Nº               /19.</w:t>
      </w:r>
    </w:p>
    <w:p w:rsidR="00A47148" w:rsidRPr="008132CB" w:rsidRDefault="00A47148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2E" w:rsidRPr="008132CB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2E" w:rsidRPr="008132CB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48" w:rsidRPr="00FA3E2E" w:rsidRDefault="00A47148" w:rsidP="00FA3E2E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D4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nclui</w:t>
      </w:r>
      <w:r w:rsidRPr="00FA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§ 18 no art. 5º da Lei Complementar nº 7, de 7 de dezembro de 1973</w:t>
      </w:r>
      <w:r w:rsidRPr="00F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A508D" w:rsidRDefault="00DA508D" w:rsidP="00FA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2E" w:rsidRPr="00FA3E2E" w:rsidRDefault="00FA3E2E" w:rsidP="00FA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08D" w:rsidRPr="00FA3E2E" w:rsidRDefault="00DA508D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1º</w:t>
      </w:r>
      <w:r w:rsidR="00DD41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A3E2E">
        <w:rPr>
          <w:rFonts w:ascii="Times New Roman" w:hAnsi="Times New Roman" w:cs="Times New Roman"/>
          <w:color w:val="000000" w:themeColor="text1"/>
          <w:sz w:val="24"/>
          <w:szCs w:val="24"/>
        </w:rPr>
        <w:t>Fica incluído o § 18</w:t>
      </w:r>
      <w:r w:rsidR="00A47148" w:rsidRPr="00F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F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art. 5º da Lei Complementar nº 7, de 7 de dezembro de 1973, conforme segue: </w:t>
      </w:r>
    </w:p>
    <w:p w:rsidR="00DA508D" w:rsidRPr="00FA3E2E" w:rsidRDefault="00DA508D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148" w:rsidRPr="00FA3E2E" w:rsidRDefault="00FA3E2E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47148" w:rsidRPr="00FA3E2E">
        <w:rPr>
          <w:rFonts w:ascii="Times New Roman" w:hAnsi="Times New Roman" w:cs="Times New Roman"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</w:t>
      </w:r>
    </w:p>
    <w:p w:rsidR="00DA508D" w:rsidRPr="00FA3E2E" w:rsidRDefault="00DA508D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E2" w:rsidRPr="00FA3E2E" w:rsidRDefault="00DD41EC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18.  </w:t>
      </w:r>
      <w:r w:rsidR="00EF73E2" w:rsidRPr="00FA3E2E">
        <w:rPr>
          <w:rFonts w:ascii="Times New Roman" w:hAnsi="Times New Roman" w:cs="Times New Roman"/>
          <w:sz w:val="24"/>
          <w:szCs w:val="24"/>
        </w:rPr>
        <w:t>Ressalvam-se do disposto nos §§ 3º, 8º e 9º deste artigo os terrenos correspondentes a loteamento regular ou a condomínio horizontal que sejam objeto de Estudo de Viabilidade Urbanística (EVU), independentemente da divisão fiscal em que estiverem localizados, para os quais será lançada alíquota especial de 0,2% (zero vírgula dois por cento) sobre o valor venal do imóvel, pelo prazo de até 2 (dois) anos, a contar do exercício seguinte à protocolização do respectivo EVU, observando-se o que segue:</w:t>
      </w:r>
    </w:p>
    <w:p w:rsidR="00FA3E2E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3E2" w:rsidRPr="00FA3E2E" w:rsidRDefault="00EF73E2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 xml:space="preserve">I – a alíquota de 0,2% (zero vírgula dois por cento), uma vez lançada na forma descrita no </w:t>
      </w:r>
      <w:r w:rsidRPr="00FA3E2E">
        <w:rPr>
          <w:rFonts w:ascii="Times New Roman" w:hAnsi="Times New Roman" w:cs="Times New Roman"/>
          <w:i/>
          <w:sz w:val="24"/>
          <w:szCs w:val="24"/>
        </w:rPr>
        <w:t>caput</w:t>
      </w:r>
      <w:r w:rsidRPr="00FA3E2E">
        <w:rPr>
          <w:rFonts w:ascii="Times New Roman" w:hAnsi="Times New Roman" w:cs="Times New Roman"/>
          <w:sz w:val="24"/>
          <w:szCs w:val="24"/>
        </w:rPr>
        <w:t xml:space="preserve"> deste parágrafo, mediante requerimento do contribuinte protocolado na</w:t>
      </w:r>
      <w:r w:rsidR="00FA3E2E">
        <w:rPr>
          <w:rFonts w:ascii="Times New Roman" w:hAnsi="Times New Roman" w:cs="Times New Roman"/>
          <w:sz w:val="24"/>
          <w:szCs w:val="24"/>
        </w:rPr>
        <w:t xml:space="preserve"> Secretaria Municipal da Fazenda</w:t>
      </w:r>
      <w:r w:rsidRPr="00FA3E2E">
        <w:rPr>
          <w:rFonts w:ascii="Times New Roman" w:hAnsi="Times New Roman" w:cs="Times New Roman"/>
          <w:sz w:val="24"/>
          <w:szCs w:val="24"/>
        </w:rPr>
        <w:t xml:space="preserve"> </w:t>
      </w:r>
      <w:r w:rsidR="00FA3E2E">
        <w:rPr>
          <w:rFonts w:ascii="Times New Roman" w:hAnsi="Times New Roman" w:cs="Times New Roman"/>
          <w:sz w:val="24"/>
          <w:szCs w:val="24"/>
        </w:rPr>
        <w:t>(</w:t>
      </w:r>
      <w:r w:rsidRPr="00FA3E2E">
        <w:rPr>
          <w:rFonts w:ascii="Times New Roman" w:hAnsi="Times New Roman" w:cs="Times New Roman"/>
          <w:sz w:val="24"/>
          <w:szCs w:val="24"/>
        </w:rPr>
        <w:t>SMF</w:t>
      </w:r>
      <w:r w:rsidR="00FA3E2E">
        <w:rPr>
          <w:rFonts w:ascii="Times New Roman" w:hAnsi="Times New Roman" w:cs="Times New Roman"/>
          <w:sz w:val="24"/>
          <w:szCs w:val="24"/>
        </w:rPr>
        <w:t>)</w:t>
      </w:r>
      <w:r w:rsidRPr="00FA3E2E">
        <w:rPr>
          <w:rFonts w:ascii="Times New Roman" w:hAnsi="Times New Roman" w:cs="Times New Roman"/>
          <w:sz w:val="24"/>
          <w:szCs w:val="24"/>
        </w:rPr>
        <w:t xml:space="preserve"> e instruído com cópia do protocolo do EVU, também será lançada por até 2 (dois) anos, contados da data da primeira ocorrência do fato gerador seguinte à data de fiscalização e efetivo recebimento de loteamento regular ou condomínio horizontal;</w:t>
      </w:r>
    </w:p>
    <w:p w:rsidR="00FA3E2E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48" w:rsidRPr="00FA3E2E" w:rsidRDefault="005D0A48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 xml:space="preserve">II – o prazo de </w:t>
      </w:r>
      <w:r w:rsidR="00FA3E2E">
        <w:rPr>
          <w:rFonts w:ascii="Times New Roman" w:hAnsi="Times New Roman" w:cs="Times New Roman"/>
          <w:sz w:val="24"/>
          <w:szCs w:val="24"/>
        </w:rPr>
        <w:t>2 (</w:t>
      </w:r>
      <w:r w:rsidRPr="00FA3E2E">
        <w:rPr>
          <w:rFonts w:ascii="Times New Roman" w:hAnsi="Times New Roman" w:cs="Times New Roman"/>
          <w:sz w:val="24"/>
          <w:szCs w:val="24"/>
        </w:rPr>
        <w:t>dois</w:t>
      </w:r>
      <w:r w:rsidR="00FA3E2E">
        <w:rPr>
          <w:rFonts w:ascii="Times New Roman" w:hAnsi="Times New Roman" w:cs="Times New Roman"/>
          <w:sz w:val="24"/>
          <w:szCs w:val="24"/>
        </w:rPr>
        <w:t>)</w:t>
      </w:r>
      <w:r w:rsidRPr="00FA3E2E">
        <w:rPr>
          <w:rFonts w:ascii="Times New Roman" w:hAnsi="Times New Roman" w:cs="Times New Roman"/>
          <w:sz w:val="24"/>
          <w:szCs w:val="24"/>
        </w:rPr>
        <w:t xml:space="preserve"> anos previsto no inc</w:t>
      </w:r>
      <w:r w:rsidR="00FA3E2E">
        <w:rPr>
          <w:rFonts w:ascii="Times New Roman" w:hAnsi="Times New Roman" w:cs="Times New Roman"/>
          <w:sz w:val="24"/>
          <w:szCs w:val="24"/>
        </w:rPr>
        <w:t>.</w:t>
      </w:r>
      <w:r w:rsidRPr="00FA3E2E">
        <w:rPr>
          <w:rFonts w:ascii="Times New Roman" w:hAnsi="Times New Roman" w:cs="Times New Roman"/>
          <w:sz w:val="24"/>
          <w:szCs w:val="24"/>
        </w:rPr>
        <w:t xml:space="preserve"> I </w:t>
      </w:r>
      <w:r w:rsidR="00DD41EC">
        <w:rPr>
          <w:rFonts w:ascii="Times New Roman" w:hAnsi="Times New Roman" w:cs="Times New Roman"/>
          <w:sz w:val="24"/>
          <w:szCs w:val="24"/>
        </w:rPr>
        <w:t xml:space="preserve">deste parágrafo </w:t>
      </w:r>
      <w:r w:rsidRPr="00FA3E2E">
        <w:rPr>
          <w:rFonts w:ascii="Times New Roman" w:hAnsi="Times New Roman" w:cs="Times New Roman"/>
          <w:sz w:val="24"/>
          <w:szCs w:val="24"/>
        </w:rPr>
        <w:t>será reduzido à data da conclusão da obra ou da sua ocupação, se esta ocorrer antes, passando a incidir a alíquota predial correspondente a partir da primeira ocorrência do fato gerador seguinte ao da conclusão da obra ou da sua ocupação;</w:t>
      </w:r>
    </w:p>
    <w:p w:rsidR="00FA3E2E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48" w:rsidRPr="00FA3E2E" w:rsidRDefault="005D0A48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>III – na hipótese de não aprov</w:t>
      </w:r>
      <w:r w:rsidR="00FA3E2E">
        <w:rPr>
          <w:rFonts w:ascii="Times New Roman" w:hAnsi="Times New Roman" w:cs="Times New Roman"/>
          <w:sz w:val="24"/>
          <w:szCs w:val="24"/>
        </w:rPr>
        <w:t>ação definitiva do respectivo EVU,</w:t>
      </w:r>
      <w:r w:rsidRPr="00FA3E2E">
        <w:rPr>
          <w:rFonts w:ascii="Times New Roman" w:hAnsi="Times New Roman" w:cs="Times New Roman"/>
          <w:sz w:val="24"/>
          <w:szCs w:val="24"/>
        </w:rPr>
        <w:t xml:space="preserve"> será lançado de forma complementar e retroativa sobre o terreno</w:t>
      </w:r>
      <w:r w:rsidR="00FA3E2E">
        <w:rPr>
          <w:rFonts w:ascii="Times New Roman" w:hAnsi="Times New Roman" w:cs="Times New Roman"/>
          <w:sz w:val="24"/>
          <w:szCs w:val="24"/>
        </w:rPr>
        <w:t>,</w:t>
      </w:r>
      <w:r w:rsidRPr="00FA3E2E">
        <w:rPr>
          <w:rFonts w:ascii="Times New Roman" w:hAnsi="Times New Roman" w:cs="Times New Roman"/>
          <w:sz w:val="24"/>
          <w:szCs w:val="24"/>
        </w:rPr>
        <w:t xml:space="preserve"> o </w:t>
      </w:r>
      <w:r w:rsidR="00FA3E2E">
        <w:rPr>
          <w:rFonts w:ascii="Times New Roman" w:hAnsi="Times New Roman" w:cs="Times New Roman"/>
          <w:sz w:val="24"/>
          <w:szCs w:val="24"/>
        </w:rPr>
        <w:t>Imposto Predial Territorial Urbano (</w:t>
      </w:r>
      <w:r w:rsidRPr="00FA3E2E">
        <w:rPr>
          <w:rFonts w:ascii="Times New Roman" w:hAnsi="Times New Roman" w:cs="Times New Roman"/>
          <w:sz w:val="24"/>
          <w:szCs w:val="24"/>
        </w:rPr>
        <w:t>IPTU</w:t>
      </w:r>
      <w:r w:rsidR="00FA3E2E">
        <w:rPr>
          <w:rFonts w:ascii="Times New Roman" w:hAnsi="Times New Roman" w:cs="Times New Roman"/>
          <w:sz w:val="24"/>
          <w:szCs w:val="24"/>
        </w:rPr>
        <w:t>)</w:t>
      </w:r>
      <w:r w:rsidRPr="00FA3E2E">
        <w:rPr>
          <w:rFonts w:ascii="Times New Roman" w:hAnsi="Times New Roman" w:cs="Times New Roman"/>
          <w:sz w:val="24"/>
          <w:szCs w:val="24"/>
        </w:rPr>
        <w:t xml:space="preserve"> calculado pela respectiva alíquota territorial correspondente à divisão fiscal onde o mesmo estiver localizado, abatidos os valores que já tenham sido pagos com o IPTU calculado pela alíquota especial definida no </w:t>
      </w:r>
      <w:r w:rsidRPr="00FA3E2E">
        <w:rPr>
          <w:rFonts w:ascii="Times New Roman" w:hAnsi="Times New Roman" w:cs="Times New Roman"/>
          <w:i/>
          <w:sz w:val="24"/>
          <w:szCs w:val="24"/>
        </w:rPr>
        <w:t>caput</w:t>
      </w:r>
      <w:r w:rsidRPr="00FA3E2E">
        <w:rPr>
          <w:rFonts w:ascii="Times New Roman" w:hAnsi="Times New Roman" w:cs="Times New Roman"/>
          <w:sz w:val="24"/>
          <w:szCs w:val="24"/>
        </w:rPr>
        <w:t xml:space="preserve"> deste parágrafo;</w:t>
      </w:r>
    </w:p>
    <w:p w:rsidR="00FA3E2E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48" w:rsidRPr="00FA3E2E" w:rsidRDefault="005D0A48" w:rsidP="00FA3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>IV – o benefício previsto</w:t>
      </w:r>
      <w:r w:rsidRPr="00FA3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sz w:val="24"/>
          <w:szCs w:val="24"/>
        </w:rPr>
        <w:t xml:space="preserve">no </w:t>
      </w:r>
      <w:r w:rsidRPr="00FA3E2E">
        <w:rPr>
          <w:rFonts w:ascii="Times New Roman" w:hAnsi="Times New Roman" w:cs="Times New Roman"/>
          <w:i/>
          <w:sz w:val="24"/>
          <w:szCs w:val="24"/>
        </w:rPr>
        <w:t>caput</w:t>
      </w:r>
      <w:r w:rsidRPr="00FA3E2E">
        <w:rPr>
          <w:rFonts w:ascii="Times New Roman" w:hAnsi="Times New Roman" w:cs="Times New Roman"/>
          <w:sz w:val="24"/>
          <w:szCs w:val="24"/>
        </w:rPr>
        <w:t xml:space="preserve"> deste parágrafo será aplicado uma única vez para cada imóvel, salvo se este for transmitido a outro proprietário.</w:t>
      </w:r>
    </w:p>
    <w:p w:rsidR="00947A8B" w:rsidRPr="00FA3E2E" w:rsidRDefault="00947A8B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8B" w:rsidRPr="00FA3E2E" w:rsidRDefault="00DD41EC" w:rsidP="00DD41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 Esta Lei entra em vigor na data de sua publicação.</w:t>
      </w:r>
    </w:p>
    <w:p w:rsidR="00FA3E2E" w:rsidRDefault="00FA3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3E2E" w:rsidRPr="00FA3E2E" w:rsidRDefault="00FA3E2E" w:rsidP="00FA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2E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b/>
          <w:sz w:val="24"/>
          <w:szCs w:val="24"/>
        </w:rPr>
        <w:t>A</w:t>
      </w:r>
      <w:r w:rsidR="00A8462D">
        <w:rPr>
          <w:rFonts w:ascii="Times New Roman" w:hAnsi="Times New Roman" w:cs="Times New Roman"/>
          <w:b/>
          <w:sz w:val="24"/>
          <w:szCs w:val="24"/>
        </w:rPr>
        <w:t>:</w:t>
      </w:r>
    </w:p>
    <w:p w:rsidR="00FA3E2E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C2" w:rsidRDefault="00D435C2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39" w:rsidRPr="00FA3E2E" w:rsidRDefault="003A7BF8" w:rsidP="00FA3E2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 xml:space="preserve">Submetemos à apreciação o presente </w:t>
      </w:r>
      <w:r w:rsidR="00FA3E2E">
        <w:rPr>
          <w:rFonts w:ascii="Times New Roman" w:hAnsi="Times New Roman" w:cs="Times New Roman"/>
          <w:sz w:val="24"/>
          <w:szCs w:val="24"/>
        </w:rPr>
        <w:t>P</w:t>
      </w:r>
      <w:r w:rsidR="008E76A3" w:rsidRPr="00FA3E2E">
        <w:rPr>
          <w:rFonts w:ascii="Times New Roman" w:hAnsi="Times New Roman" w:cs="Times New Roman"/>
          <w:sz w:val="24"/>
          <w:szCs w:val="24"/>
        </w:rPr>
        <w:t>rojeto de Lei que visa</w:t>
      </w:r>
      <w:r w:rsidR="00D435C2">
        <w:rPr>
          <w:rFonts w:ascii="Times New Roman" w:hAnsi="Times New Roman" w:cs="Times New Roman"/>
          <w:sz w:val="24"/>
          <w:szCs w:val="24"/>
        </w:rPr>
        <w:t xml:space="preserve"> a</w:t>
      </w:r>
      <w:r w:rsidR="008E76A3" w:rsidRPr="00FA3E2E">
        <w:rPr>
          <w:rFonts w:ascii="Times New Roman" w:hAnsi="Times New Roman" w:cs="Times New Roman"/>
          <w:sz w:val="24"/>
          <w:szCs w:val="24"/>
        </w:rPr>
        <w:t xml:space="preserve"> </w:t>
      </w:r>
      <w:r w:rsidRPr="00FA3E2E">
        <w:rPr>
          <w:rFonts w:ascii="Times New Roman" w:hAnsi="Times New Roman" w:cs="Times New Roman"/>
          <w:sz w:val="24"/>
          <w:szCs w:val="24"/>
        </w:rPr>
        <w:t xml:space="preserve">instituir a </w:t>
      </w:r>
      <w:r w:rsidR="008E76A3" w:rsidRPr="00FA3E2E">
        <w:rPr>
          <w:rFonts w:ascii="Times New Roman" w:hAnsi="Times New Roman" w:cs="Times New Roman"/>
          <w:sz w:val="24"/>
          <w:szCs w:val="24"/>
        </w:rPr>
        <w:t xml:space="preserve">alíquota especial de 0,2% (zero vírgula dois por cento) do Imposto </w:t>
      </w:r>
      <w:r w:rsidR="007F1BAB" w:rsidRPr="00FA3E2E">
        <w:rPr>
          <w:rFonts w:ascii="Times New Roman" w:hAnsi="Times New Roman" w:cs="Times New Roman"/>
          <w:sz w:val="24"/>
          <w:szCs w:val="24"/>
        </w:rPr>
        <w:t>Predial e Territorial Urbana</w:t>
      </w:r>
      <w:r w:rsidR="00FA3E2E">
        <w:rPr>
          <w:rFonts w:ascii="Times New Roman" w:hAnsi="Times New Roman" w:cs="Times New Roman"/>
          <w:sz w:val="24"/>
          <w:szCs w:val="24"/>
        </w:rPr>
        <w:t xml:space="preserve"> (</w:t>
      </w:r>
      <w:r w:rsidR="007F1BAB" w:rsidRPr="00FA3E2E">
        <w:rPr>
          <w:rFonts w:ascii="Times New Roman" w:hAnsi="Times New Roman" w:cs="Times New Roman"/>
          <w:sz w:val="24"/>
          <w:szCs w:val="24"/>
        </w:rPr>
        <w:t>IPTU</w:t>
      </w:r>
      <w:r w:rsidR="00FA3E2E">
        <w:rPr>
          <w:rFonts w:ascii="Times New Roman" w:hAnsi="Times New Roman" w:cs="Times New Roman"/>
          <w:sz w:val="24"/>
          <w:szCs w:val="24"/>
        </w:rPr>
        <w:t>)</w:t>
      </w:r>
      <w:r w:rsidR="007F1BAB" w:rsidRPr="00FA3E2E">
        <w:rPr>
          <w:rFonts w:ascii="Times New Roman" w:hAnsi="Times New Roman" w:cs="Times New Roman"/>
          <w:sz w:val="24"/>
          <w:szCs w:val="24"/>
        </w:rPr>
        <w:t xml:space="preserve"> sobre o valor venal do imóvel para os terrenos correspondentes a loteamento regular ou condomínio horizontal que sejam objeto de Estudo de Viabilidade Urbanística (EVU), pelo prazo de até 2 </w:t>
      </w:r>
      <w:r w:rsidR="00FA3E2E">
        <w:rPr>
          <w:rFonts w:ascii="Times New Roman" w:hAnsi="Times New Roman" w:cs="Times New Roman"/>
          <w:sz w:val="24"/>
          <w:szCs w:val="24"/>
        </w:rPr>
        <w:t xml:space="preserve">(dois) </w:t>
      </w:r>
      <w:r w:rsidR="007F1BAB" w:rsidRPr="00FA3E2E">
        <w:rPr>
          <w:rFonts w:ascii="Times New Roman" w:hAnsi="Times New Roman" w:cs="Times New Roman"/>
          <w:sz w:val="24"/>
          <w:szCs w:val="24"/>
        </w:rPr>
        <w:t xml:space="preserve">anos contados do exercício seguinte ao protocolo do EVU. </w:t>
      </w:r>
    </w:p>
    <w:p w:rsidR="00FA3E2E" w:rsidRDefault="00FA3E2E" w:rsidP="00FA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83" w:rsidRPr="00FA3E2E" w:rsidRDefault="00C11839" w:rsidP="00FA3E2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>Buscando cumprir a função social da ci</w:t>
      </w:r>
      <w:r w:rsidR="00FA3E2E">
        <w:rPr>
          <w:rFonts w:ascii="Times New Roman" w:hAnsi="Times New Roman" w:cs="Times New Roman"/>
          <w:sz w:val="24"/>
          <w:szCs w:val="24"/>
        </w:rPr>
        <w:t>dade e estimular o combate aos “</w:t>
      </w:r>
      <w:r w:rsidRPr="00FA3E2E">
        <w:rPr>
          <w:rFonts w:ascii="Times New Roman" w:hAnsi="Times New Roman" w:cs="Times New Roman"/>
          <w:sz w:val="24"/>
          <w:szCs w:val="24"/>
        </w:rPr>
        <w:t xml:space="preserve">vazios urbanos”, a alíquota especial </w:t>
      </w:r>
      <w:r w:rsidR="00C52E5C" w:rsidRPr="00FA3E2E">
        <w:rPr>
          <w:rFonts w:ascii="Times New Roman" w:hAnsi="Times New Roman" w:cs="Times New Roman"/>
          <w:sz w:val="24"/>
          <w:szCs w:val="24"/>
        </w:rPr>
        <w:t xml:space="preserve">de 0,2% </w:t>
      </w:r>
      <w:r w:rsidR="00FA3E2E">
        <w:rPr>
          <w:rFonts w:ascii="Times New Roman" w:hAnsi="Times New Roman" w:cs="Times New Roman"/>
          <w:sz w:val="24"/>
          <w:szCs w:val="24"/>
        </w:rPr>
        <w:t xml:space="preserve">(zero vírgula dois por cento) </w:t>
      </w:r>
      <w:r w:rsidR="00C52E5C" w:rsidRPr="00FA3E2E">
        <w:rPr>
          <w:rFonts w:ascii="Times New Roman" w:hAnsi="Times New Roman" w:cs="Times New Roman"/>
          <w:sz w:val="24"/>
          <w:szCs w:val="24"/>
        </w:rPr>
        <w:t xml:space="preserve">propiciará um grande incentivo ao crescimento do desenvolvimento urbano. </w:t>
      </w:r>
    </w:p>
    <w:p w:rsidR="00FA3E2E" w:rsidRDefault="00FA3E2E" w:rsidP="00FA3E2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DA6966" w:rsidRPr="00FA3E2E" w:rsidRDefault="00A34747" w:rsidP="00FA3E2E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>Nessa linha, o</w:t>
      </w:r>
      <w:r w:rsidR="00DA6966" w:rsidRPr="00FA3E2E">
        <w:rPr>
          <w:rFonts w:ascii="Times New Roman" w:hAnsi="Times New Roman" w:cs="Times New Roman"/>
          <w:sz w:val="24"/>
          <w:szCs w:val="24"/>
        </w:rPr>
        <w:t xml:space="preserve">s vazios urbanos </w:t>
      </w:r>
      <w:r w:rsidR="00C513A2" w:rsidRPr="00FA3E2E">
        <w:rPr>
          <w:rFonts w:ascii="Times New Roman" w:hAnsi="Times New Roman" w:cs="Times New Roman"/>
          <w:sz w:val="24"/>
          <w:szCs w:val="24"/>
        </w:rPr>
        <w:t>geralmente s</w:t>
      </w:r>
      <w:r w:rsidR="00DA6966" w:rsidRPr="00FA3E2E">
        <w:rPr>
          <w:rFonts w:ascii="Times New Roman" w:hAnsi="Times New Roman" w:cs="Times New Roman"/>
          <w:sz w:val="24"/>
          <w:szCs w:val="24"/>
        </w:rPr>
        <w:t>ão considerados prob</w:t>
      </w:r>
      <w:r w:rsidR="00C513A2" w:rsidRPr="00FA3E2E">
        <w:rPr>
          <w:rFonts w:ascii="Times New Roman" w:hAnsi="Times New Roman" w:cs="Times New Roman"/>
          <w:sz w:val="24"/>
          <w:szCs w:val="24"/>
        </w:rPr>
        <w:t>lemas para a cidade e sociedade.</w:t>
      </w:r>
      <w:r w:rsidR="00DA6966" w:rsidRPr="00FA3E2E">
        <w:rPr>
          <w:rFonts w:ascii="Times New Roman" w:hAnsi="Times New Roman" w:cs="Times New Roman"/>
          <w:sz w:val="24"/>
          <w:szCs w:val="24"/>
        </w:rPr>
        <w:t xml:space="preserve"> Para que a recuperaçã</w:t>
      </w:r>
      <w:r w:rsidR="00C513A2" w:rsidRPr="00FA3E2E">
        <w:rPr>
          <w:rFonts w:ascii="Times New Roman" w:hAnsi="Times New Roman" w:cs="Times New Roman"/>
          <w:sz w:val="24"/>
          <w:szCs w:val="24"/>
        </w:rPr>
        <w:t>o dessas áreas ocorra, é necessário</w:t>
      </w:r>
      <w:r w:rsidR="00DA6966" w:rsidRPr="00FA3E2E">
        <w:rPr>
          <w:rFonts w:ascii="Times New Roman" w:hAnsi="Times New Roman" w:cs="Times New Roman"/>
          <w:sz w:val="24"/>
          <w:szCs w:val="24"/>
        </w:rPr>
        <w:t xml:space="preserve"> o desenvolvimento de projetos de intervenções urbanas, </w:t>
      </w:r>
      <w:r w:rsidR="008831FE" w:rsidRPr="00FA3E2E">
        <w:rPr>
          <w:rFonts w:ascii="Times New Roman" w:hAnsi="Times New Roman" w:cs="Times New Roman"/>
          <w:sz w:val="24"/>
          <w:szCs w:val="24"/>
        </w:rPr>
        <w:t>buscando</w:t>
      </w:r>
      <w:r w:rsidR="00512AF7" w:rsidRPr="00FA3E2E">
        <w:rPr>
          <w:rFonts w:ascii="Times New Roman" w:hAnsi="Times New Roman" w:cs="Times New Roman"/>
          <w:sz w:val="24"/>
          <w:szCs w:val="24"/>
        </w:rPr>
        <w:t xml:space="preserve"> restaurar e </w:t>
      </w:r>
      <w:r w:rsidR="00DA6966" w:rsidRPr="00FA3E2E">
        <w:rPr>
          <w:rFonts w:ascii="Times New Roman" w:hAnsi="Times New Roman" w:cs="Times New Roman"/>
          <w:sz w:val="24"/>
          <w:szCs w:val="24"/>
        </w:rPr>
        <w:t>revitalizar ou esses lugares através da criação de espaços para o uso coletivo, proporcionando também melhor qualidade de vida a todos e consequentemente melhor imagem da cidade.</w:t>
      </w:r>
    </w:p>
    <w:p w:rsidR="008132CB" w:rsidRDefault="008132CB" w:rsidP="008132CB">
      <w:pPr>
        <w:pStyle w:val="NormalWeb"/>
        <w:shd w:val="clear" w:color="auto" w:fill="FFFFFF"/>
        <w:spacing w:before="0" w:beforeAutospacing="0" w:after="0" w:afterAutospacing="0"/>
        <w:ind w:firstLine="2127"/>
      </w:pPr>
    </w:p>
    <w:p w:rsidR="00157052" w:rsidRPr="00FA3E2E" w:rsidRDefault="008831FE" w:rsidP="008132CB">
      <w:pPr>
        <w:pStyle w:val="NormalWeb"/>
        <w:shd w:val="clear" w:color="auto" w:fill="FFFFFF"/>
        <w:spacing w:before="0" w:beforeAutospacing="0" w:after="0" w:afterAutospacing="0"/>
        <w:ind w:firstLine="2127"/>
      </w:pPr>
      <w:r w:rsidRPr="00FA3E2E">
        <w:t>Sobre a</w:t>
      </w:r>
      <w:r w:rsidR="00A34747" w:rsidRPr="00FA3E2E">
        <w:t xml:space="preserve"> função Social </w:t>
      </w:r>
      <w:r w:rsidRPr="00FA3E2E">
        <w:t xml:space="preserve">urbana, </w:t>
      </w:r>
      <w:r w:rsidR="00512AF7" w:rsidRPr="00FA3E2E">
        <w:t xml:space="preserve">preceitua o </w:t>
      </w:r>
      <w:r w:rsidR="00157052" w:rsidRPr="00FA3E2E">
        <w:t>art. 182,</w:t>
      </w:r>
      <w:r w:rsidR="008132CB">
        <w:t xml:space="preserve"> </w:t>
      </w:r>
      <w:r w:rsidR="00157052" w:rsidRPr="00FA3E2E">
        <w:rPr>
          <w:rStyle w:val="nfase"/>
        </w:rPr>
        <w:t>caput</w:t>
      </w:r>
      <w:r w:rsidR="00512AF7" w:rsidRPr="00FA3E2E">
        <w:t>, da C</w:t>
      </w:r>
      <w:r w:rsidR="008132CB">
        <w:t>onstituição Federal</w:t>
      </w:r>
      <w:r w:rsidR="00DD41EC">
        <w:t xml:space="preserve"> (CF)</w:t>
      </w:r>
      <w:r w:rsidR="008132CB">
        <w:t xml:space="preserve">, </w:t>
      </w:r>
      <w:r w:rsidR="00DD41EC">
        <w:t xml:space="preserve">de </w:t>
      </w:r>
      <w:r w:rsidR="00DD41EC" w:rsidRPr="00DD41EC">
        <w:t xml:space="preserve">5 de outubro </w:t>
      </w:r>
      <w:r w:rsidR="008132CB">
        <w:t>de 19</w:t>
      </w:r>
      <w:r w:rsidR="00512AF7" w:rsidRPr="00FA3E2E">
        <w:t>88:</w:t>
      </w:r>
    </w:p>
    <w:p w:rsidR="008132CB" w:rsidRDefault="008132CB" w:rsidP="00FA3E2E">
      <w:pPr>
        <w:pStyle w:val="NormalWeb"/>
        <w:shd w:val="clear" w:color="auto" w:fill="FFFFFF"/>
        <w:spacing w:before="0" w:beforeAutospacing="0" w:after="0" w:afterAutospacing="0"/>
        <w:ind w:left="2832" w:firstLine="3"/>
        <w:jc w:val="both"/>
        <w:rPr>
          <w:rStyle w:val="nfase"/>
          <w:i w:val="0"/>
        </w:rPr>
      </w:pPr>
    </w:p>
    <w:p w:rsidR="008831FE" w:rsidRPr="008132CB" w:rsidRDefault="00A8462D" w:rsidP="00DD41EC">
      <w:pPr>
        <w:pStyle w:val="NormalWeb"/>
        <w:shd w:val="clear" w:color="auto" w:fill="FFFFFF"/>
        <w:spacing w:before="0" w:beforeAutospacing="0" w:after="0" w:afterAutospacing="0"/>
        <w:ind w:left="3402" w:firstLine="3"/>
        <w:jc w:val="both"/>
        <w:rPr>
          <w:i/>
          <w:sz w:val="20"/>
          <w:szCs w:val="20"/>
        </w:rPr>
      </w:pPr>
      <w:r>
        <w:rPr>
          <w:rStyle w:val="nfase"/>
          <w:i w:val="0"/>
          <w:sz w:val="20"/>
          <w:szCs w:val="20"/>
        </w:rPr>
        <w:t>“</w:t>
      </w:r>
      <w:r w:rsidR="008831FE" w:rsidRPr="008132CB">
        <w:rPr>
          <w:rStyle w:val="nfase"/>
          <w:i w:val="0"/>
          <w:sz w:val="20"/>
          <w:szCs w:val="20"/>
        </w:rPr>
        <w:t>A</w:t>
      </w:r>
      <w:r w:rsidR="00157052" w:rsidRPr="008132CB">
        <w:rPr>
          <w:rStyle w:val="nfase"/>
          <w:i w:val="0"/>
          <w:sz w:val="20"/>
          <w:szCs w:val="20"/>
        </w:rPr>
        <w:t xml:space="preserve"> política de desenvolvimento urbano, executada pelo Poder Público municipal, conforme diretrizes gerais f</w:t>
      </w:r>
      <w:r w:rsidR="008132CB">
        <w:rPr>
          <w:rStyle w:val="nfase"/>
          <w:i w:val="0"/>
          <w:sz w:val="20"/>
          <w:szCs w:val="20"/>
        </w:rPr>
        <w:t xml:space="preserve">ixadas em lei, tem por objetivo </w:t>
      </w:r>
      <w:r w:rsidR="00157052" w:rsidRPr="008132CB">
        <w:rPr>
          <w:rStyle w:val="Forte"/>
          <w:b w:val="0"/>
          <w:iCs/>
          <w:sz w:val="20"/>
          <w:szCs w:val="20"/>
        </w:rPr>
        <w:t>ordenar o pleno desenvolvimento das funções sociais da cidade</w:t>
      </w:r>
      <w:r w:rsidR="008132CB">
        <w:rPr>
          <w:rStyle w:val="nfase"/>
          <w:i w:val="0"/>
          <w:sz w:val="20"/>
          <w:szCs w:val="20"/>
        </w:rPr>
        <w:t xml:space="preserve"> </w:t>
      </w:r>
      <w:r w:rsidR="00157052" w:rsidRPr="008132CB">
        <w:rPr>
          <w:rStyle w:val="nfase"/>
          <w:i w:val="0"/>
          <w:sz w:val="20"/>
          <w:szCs w:val="20"/>
        </w:rPr>
        <w:t>e garantir o bem- estar de seus habitantes</w:t>
      </w:r>
      <w:r w:rsidR="008132CB">
        <w:rPr>
          <w:rStyle w:val="nfase"/>
          <w:i w:val="0"/>
          <w:sz w:val="20"/>
          <w:szCs w:val="20"/>
        </w:rPr>
        <w:t>.</w:t>
      </w:r>
      <w:r>
        <w:rPr>
          <w:rStyle w:val="nfase"/>
          <w:i w:val="0"/>
          <w:sz w:val="20"/>
          <w:szCs w:val="20"/>
        </w:rPr>
        <w:t>”</w:t>
      </w:r>
    </w:p>
    <w:p w:rsidR="008132CB" w:rsidRDefault="008132CB" w:rsidP="00FA3E2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831FE" w:rsidRPr="00FA3E2E" w:rsidRDefault="008831FE" w:rsidP="008132CB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</w:pPr>
      <w:r w:rsidRPr="00FA3E2E">
        <w:t>Na ordem infraconstitucional com o intuito de regulamentar os arts</w:t>
      </w:r>
      <w:r w:rsidR="008132CB">
        <w:t>. 182 e 183 da</w:t>
      </w:r>
      <w:r w:rsidR="00A8462D">
        <w:t xml:space="preserve"> CF</w:t>
      </w:r>
      <w:r w:rsidR="008132CB">
        <w:t>, de 198</w:t>
      </w:r>
      <w:r w:rsidRPr="00FA3E2E">
        <w:t xml:space="preserve">8, veio à lume o </w:t>
      </w:r>
      <w:r w:rsidR="00157052" w:rsidRPr="008132CB">
        <w:rPr>
          <w:rStyle w:val="Forte"/>
          <w:b w:val="0"/>
        </w:rPr>
        <w:t>Estatuto da Cidade</w:t>
      </w:r>
      <w:r w:rsidR="008132CB">
        <w:rPr>
          <w:rStyle w:val="Forte"/>
          <w:b w:val="0"/>
        </w:rPr>
        <w:t xml:space="preserve">, </w:t>
      </w:r>
      <w:r w:rsidR="008132CB">
        <w:t>(L</w:t>
      </w:r>
      <w:r w:rsidR="00157052" w:rsidRPr="00FA3E2E">
        <w:t>ei n</w:t>
      </w:r>
      <w:r w:rsidR="008132CB">
        <w:t>º</w:t>
      </w:r>
      <w:r w:rsidR="00157052" w:rsidRPr="00FA3E2E">
        <w:t xml:space="preserve"> 10.257</w:t>
      </w:r>
      <w:r w:rsidR="008132CB">
        <w:t xml:space="preserve">, de 10 de julho de </w:t>
      </w:r>
      <w:r w:rsidRPr="00FA3E2E">
        <w:t>2001</w:t>
      </w:r>
      <w:r w:rsidR="00157052" w:rsidRPr="00FA3E2E">
        <w:t>)</w:t>
      </w:r>
      <w:r w:rsidRPr="00FA3E2E">
        <w:t xml:space="preserve">, que passou a estabelecer diretrizes gerais da política urbana. </w:t>
      </w:r>
    </w:p>
    <w:p w:rsidR="008132CB" w:rsidRDefault="008132CB" w:rsidP="00FA3E2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57052" w:rsidRPr="00FA3E2E" w:rsidRDefault="00512AF7" w:rsidP="008132CB">
      <w:pPr>
        <w:pStyle w:val="NormalWeb"/>
        <w:shd w:val="clear" w:color="auto" w:fill="FFFFFF"/>
        <w:spacing w:before="0" w:beforeAutospacing="0" w:after="0" w:afterAutospacing="0"/>
        <w:ind w:firstLine="2127"/>
        <w:jc w:val="both"/>
        <w:rPr>
          <w:i/>
        </w:rPr>
      </w:pPr>
      <w:r w:rsidRPr="00FA3E2E">
        <w:t xml:space="preserve">Assim, visando </w:t>
      </w:r>
      <w:r w:rsidR="00DD41EC">
        <w:t xml:space="preserve">a </w:t>
      </w:r>
      <w:r w:rsidRPr="00FA3E2E">
        <w:t>reafirmar os princípios constitucionais estabelecidos pela</w:t>
      </w:r>
      <w:r w:rsidR="00A8462D" w:rsidRPr="00A8462D">
        <w:t xml:space="preserve"> </w:t>
      </w:r>
      <w:r w:rsidR="00A8462D">
        <w:t>CF</w:t>
      </w:r>
      <w:r w:rsidR="008132CB">
        <w:t>, de 19</w:t>
      </w:r>
      <w:r w:rsidRPr="00FA3E2E">
        <w:t>88 e pelo Estatuto das Cidades</w:t>
      </w:r>
      <w:r w:rsidRPr="00FA3E2E">
        <w:rPr>
          <w:i/>
        </w:rPr>
        <w:t xml:space="preserve"> </w:t>
      </w:r>
      <w:r w:rsidR="00157052" w:rsidRPr="00FA3E2E">
        <w:rPr>
          <w:rStyle w:val="nfase"/>
          <w:i w:val="0"/>
        </w:rPr>
        <w:t>de</w:t>
      </w:r>
      <w:r w:rsidRPr="00FA3E2E">
        <w:rPr>
          <w:rStyle w:val="nfase"/>
          <w:i w:val="0"/>
        </w:rPr>
        <w:t xml:space="preserve"> estabelecer </w:t>
      </w:r>
      <w:r w:rsidR="00157052" w:rsidRPr="00FA3E2E">
        <w:rPr>
          <w:rStyle w:val="nfase"/>
          <w:i w:val="0"/>
        </w:rPr>
        <w:t xml:space="preserve">um planejamento urbano voltado para o combate da especulação imobiliária, exigindo-se o cumprimento da função social dos imóveis urbanos </w:t>
      </w:r>
      <w:r w:rsidRPr="00FA3E2E">
        <w:rPr>
          <w:rStyle w:val="nfase"/>
          <w:i w:val="0"/>
        </w:rPr>
        <w:t xml:space="preserve">é que apresentamos o presente projeto, que possivelmente possibilitará um grande desenvolvimento </w:t>
      </w:r>
      <w:r w:rsidR="00E82D89" w:rsidRPr="00FA3E2E">
        <w:rPr>
          <w:rStyle w:val="nfase"/>
          <w:i w:val="0"/>
        </w:rPr>
        <w:t>e acréscimos de loteamentos regulares e de condomínios horizontais na cidade.</w:t>
      </w:r>
    </w:p>
    <w:p w:rsidR="008132CB" w:rsidRDefault="008132CB" w:rsidP="00FA3E2E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83" w:rsidRPr="00FA3E2E" w:rsidRDefault="00474183" w:rsidP="008132CB">
      <w:pPr>
        <w:tabs>
          <w:tab w:val="left" w:pos="2160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>São essas, Senhora Presidente, as nossas considerações, ao mesmo tempo em que submeto o Projeto de Lei à apreciação dessa Casa, aguardando breve tramitação legislativa e a necessária aprovação da matéria.</w:t>
      </w:r>
    </w:p>
    <w:p w:rsidR="00474183" w:rsidRPr="00FA3E2E" w:rsidRDefault="00E82D89" w:rsidP="008132CB">
      <w:pPr>
        <w:tabs>
          <w:tab w:val="left" w:pos="2160"/>
        </w:tabs>
        <w:spacing w:after="0" w:line="240" w:lineRule="auto"/>
        <w:ind w:firstLine="2155"/>
        <w:rPr>
          <w:rFonts w:ascii="Times New Roman" w:hAnsi="Times New Roman" w:cs="Times New Roman"/>
          <w:spacing w:val="20"/>
          <w:sz w:val="24"/>
          <w:szCs w:val="24"/>
        </w:rPr>
      </w:pPr>
      <w:r w:rsidRPr="00FA3E2E">
        <w:rPr>
          <w:rFonts w:ascii="Times New Roman" w:hAnsi="Times New Roman" w:cs="Times New Roman"/>
          <w:sz w:val="24"/>
          <w:szCs w:val="24"/>
        </w:rPr>
        <w:tab/>
      </w:r>
    </w:p>
    <w:sectPr w:rsidR="00474183" w:rsidRPr="00FA3E2E" w:rsidSect="00A8462D">
      <w:footerReference w:type="default" r:id="rId6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2D" w:rsidRDefault="00A8462D" w:rsidP="00A8462D">
      <w:pPr>
        <w:spacing w:after="0" w:line="240" w:lineRule="auto"/>
      </w:pPr>
      <w:r>
        <w:separator/>
      </w:r>
    </w:p>
  </w:endnote>
  <w:endnote w:type="continuationSeparator" w:id="0">
    <w:p w:rsidR="00A8462D" w:rsidRDefault="00A8462D" w:rsidP="00A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869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462D" w:rsidRPr="00A8462D" w:rsidRDefault="00A8462D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46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6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6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2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46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462D" w:rsidRDefault="00A84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2D" w:rsidRDefault="00A8462D" w:rsidP="00A8462D">
      <w:pPr>
        <w:spacing w:after="0" w:line="240" w:lineRule="auto"/>
      </w:pPr>
      <w:r>
        <w:separator/>
      </w:r>
    </w:p>
  </w:footnote>
  <w:footnote w:type="continuationSeparator" w:id="0">
    <w:p w:rsidR="00A8462D" w:rsidRDefault="00A8462D" w:rsidP="00A8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2"/>
    <w:rsid w:val="00157052"/>
    <w:rsid w:val="00377970"/>
    <w:rsid w:val="003A7BF8"/>
    <w:rsid w:val="003E73C9"/>
    <w:rsid w:val="00474183"/>
    <w:rsid w:val="00512AF7"/>
    <w:rsid w:val="0051450B"/>
    <w:rsid w:val="00554254"/>
    <w:rsid w:val="005D0A48"/>
    <w:rsid w:val="00692239"/>
    <w:rsid w:val="007F1BAB"/>
    <w:rsid w:val="008132CB"/>
    <w:rsid w:val="008831FE"/>
    <w:rsid w:val="008E76A3"/>
    <w:rsid w:val="00947A8B"/>
    <w:rsid w:val="00A34747"/>
    <w:rsid w:val="00A47148"/>
    <w:rsid w:val="00A8462D"/>
    <w:rsid w:val="00A9708B"/>
    <w:rsid w:val="00B8791A"/>
    <w:rsid w:val="00C11839"/>
    <w:rsid w:val="00C17310"/>
    <w:rsid w:val="00C513A2"/>
    <w:rsid w:val="00C52E5C"/>
    <w:rsid w:val="00D435C2"/>
    <w:rsid w:val="00DA508D"/>
    <w:rsid w:val="00DA6966"/>
    <w:rsid w:val="00DD41EC"/>
    <w:rsid w:val="00E82D89"/>
    <w:rsid w:val="00EF73E2"/>
    <w:rsid w:val="00F97C5A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C97C-771B-40A0-80AC-5AFA1ACC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5705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57052"/>
    <w:rPr>
      <w:b/>
      <w:bCs/>
    </w:rPr>
  </w:style>
  <w:style w:type="paragraph" w:styleId="NormalWeb">
    <w:name w:val="Normal (Web)"/>
    <w:basedOn w:val="Normal"/>
    <w:uiPriority w:val="99"/>
    <w:unhideWhenUsed/>
    <w:rsid w:val="0015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5705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8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62D"/>
  </w:style>
  <w:style w:type="paragraph" w:styleId="Rodap">
    <w:name w:val="footer"/>
    <w:basedOn w:val="Normal"/>
    <w:link w:val="RodapChar"/>
    <w:uiPriority w:val="99"/>
    <w:unhideWhenUsed/>
    <w:rsid w:val="00A8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5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466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27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Maranhão Busatto</dc:creator>
  <cp:lastModifiedBy>Juliana Maia</cp:lastModifiedBy>
  <cp:revision>2</cp:revision>
  <cp:lastPrinted>2019-09-13T20:26:00Z</cp:lastPrinted>
  <dcterms:created xsi:type="dcterms:W3CDTF">2019-10-15T11:42:00Z</dcterms:created>
  <dcterms:modified xsi:type="dcterms:W3CDTF">2019-10-15T11:42:00Z</dcterms:modified>
</cp:coreProperties>
</file>