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06FF" w:rsidRPr="009E06FF" w:rsidRDefault="009E06FF" w:rsidP="009E06FF">
      <w:pPr>
        <w:widowControl w:val="0"/>
        <w:tabs>
          <w:tab w:val="right" w:pos="8505"/>
        </w:tabs>
        <w:spacing w:after="0" w:line="240" w:lineRule="auto"/>
        <w:rPr>
          <w:rFonts w:ascii="Times New Roman" w:eastAsia="Calibri" w:hAnsi="Times New Roman" w:cs="Times New Roman"/>
          <w:sz w:val="24"/>
          <w:szCs w:val="24"/>
          <w:lang w:eastAsia="zh-CN" w:bidi="hi-IN"/>
        </w:rPr>
      </w:pPr>
      <w:bookmarkStart w:id="0" w:name="_GoBack"/>
      <w:bookmarkEnd w:id="0"/>
      <w:r w:rsidRPr="009E06FF">
        <w:rPr>
          <w:rFonts w:ascii="Times New Roman" w:eastAsia="Calibri" w:hAnsi="Times New Roman" w:cs="Times New Roman"/>
          <w:sz w:val="24"/>
          <w:szCs w:val="24"/>
          <w:lang w:eastAsia="zh-CN" w:bidi="hi-IN"/>
        </w:rPr>
        <w:t xml:space="preserve">Of. nº            /GP. </w:t>
      </w:r>
    </w:p>
    <w:p w:rsidR="009E06FF" w:rsidRPr="009E06FF" w:rsidRDefault="009E06FF" w:rsidP="009E06FF">
      <w:pPr>
        <w:spacing w:after="0" w:line="240" w:lineRule="auto"/>
        <w:ind w:firstLine="2127"/>
        <w:jc w:val="both"/>
        <w:rPr>
          <w:rFonts w:ascii="Times New Roman" w:eastAsia="Calibri" w:hAnsi="Times New Roman" w:cs="Times New Roman"/>
          <w:sz w:val="24"/>
          <w:szCs w:val="24"/>
          <w:lang w:eastAsia="zh-CN" w:bidi="hi-IN"/>
        </w:rPr>
      </w:pPr>
    </w:p>
    <w:p w:rsidR="009E06FF" w:rsidRPr="009E06FF" w:rsidRDefault="009E06FF" w:rsidP="009E06FF">
      <w:pPr>
        <w:widowControl w:val="0"/>
        <w:tabs>
          <w:tab w:val="left" w:pos="2160"/>
        </w:tabs>
        <w:spacing w:after="0" w:line="240" w:lineRule="auto"/>
        <w:ind w:firstLine="2127"/>
        <w:jc w:val="both"/>
        <w:rPr>
          <w:rFonts w:ascii="Times New Roman" w:eastAsia="Calibri" w:hAnsi="Times New Roman" w:cs="Times New Roman"/>
          <w:sz w:val="24"/>
          <w:szCs w:val="24"/>
          <w:lang w:eastAsia="zh-CN" w:bidi="hi-IN"/>
        </w:rPr>
      </w:pPr>
    </w:p>
    <w:p w:rsidR="009E06FF" w:rsidRPr="009E06FF" w:rsidRDefault="009E06FF" w:rsidP="009E06FF">
      <w:pPr>
        <w:widowControl w:val="0"/>
        <w:tabs>
          <w:tab w:val="left" w:pos="2160"/>
        </w:tabs>
        <w:spacing w:after="0" w:line="240" w:lineRule="auto"/>
        <w:ind w:firstLine="2127"/>
        <w:jc w:val="both"/>
        <w:rPr>
          <w:rFonts w:ascii="Times New Roman" w:eastAsia="Calibri" w:hAnsi="Times New Roman" w:cs="Times New Roman"/>
          <w:sz w:val="24"/>
          <w:szCs w:val="24"/>
          <w:lang w:eastAsia="zh-CN" w:bidi="hi-IN"/>
        </w:rPr>
      </w:pPr>
    </w:p>
    <w:p w:rsidR="009E06FF" w:rsidRPr="009E06FF" w:rsidRDefault="009E06FF" w:rsidP="009E06FF">
      <w:pPr>
        <w:widowControl w:val="0"/>
        <w:tabs>
          <w:tab w:val="left" w:pos="2160"/>
        </w:tabs>
        <w:spacing w:after="0" w:line="240" w:lineRule="auto"/>
        <w:ind w:firstLine="2127"/>
        <w:jc w:val="both"/>
        <w:rPr>
          <w:rFonts w:ascii="Times New Roman" w:eastAsia="Calibri" w:hAnsi="Times New Roman" w:cs="Times New Roman"/>
          <w:sz w:val="24"/>
          <w:szCs w:val="24"/>
          <w:lang w:eastAsia="zh-CN" w:bidi="hi-IN"/>
        </w:rPr>
      </w:pPr>
      <w:r w:rsidRPr="009E06FF">
        <w:rPr>
          <w:rFonts w:ascii="Times New Roman" w:eastAsia="Calibri" w:hAnsi="Times New Roman" w:cs="Times New Roman"/>
          <w:sz w:val="24"/>
          <w:szCs w:val="24"/>
          <w:lang w:eastAsia="zh-CN" w:bidi="hi-IN"/>
        </w:rPr>
        <w:t>Senhora Presidente:</w:t>
      </w:r>
    </w:p>
    <w:p w:rsidR="009E06FF" w:rsidRPr="009E06FF" w:rsidRDefault="009E06FF" w:rsidP="009E06FF">
      <w:pPr>
        <w:widowControl w:val="0"/>
        <w:tabs>
          <w:tab w:val="left" w:pos="2160"/>
        </w:tabs>
        <w:spacing w:after="0" w:line="240" w:lineRule="auto"/>
        <w:ind w:firstLine="2127"/>
        <w:jc w:val="both"/>
        <w:rPr>
          <w:rFonts w:ascii="Times New Roman" w:eastAsia="Calibri" w:hAnsi="Times New Roman" w:cs="Times New Roman"/>
          <w:sz w:val="24"/>
          <w:szCs w:val="24"/>
          <w:lang w:eastAsia="zh-CN" w:bidi="hi-IN"/>
        </w:rPr>
      </w:pPr>
    </w:p>
    <w:p w:rsidR="009E06FF" w:rsidRPr="009E06FF" w:rsidRDefault="009E06FF" w:rsidP="009E06FF">
      <w:pPr>
        <w:widowControl w:val="0"/>
        <w:tabs>
          <w:tab w:val="left" w:pos="2160"/>
        </w:tabs>
        <w:spacing w:after="0" w:line="240" w:lineRule="auto"/>
        <w:ind w:firstLine="2127"/>
        <w:jc w:val="both"/>
        <w:rPr>
          <w:rFonts w:ascii="Times New Roman" w:eastAsia="Calibri" w:hAnsi="Times New Roman" w:cs="Times New Roman"/>
          <w:sz w:val="24"/>
          <w:szCs w:val="24"/>
          <w:lang w:eastAsia="zh-CN" w:bidi="hi-IN"/>
        </w:rPr>
      </w:pPr>
    </w:p>
    <w:p w:rsidR="009E06FF" w:rsidRPr="009E06FF" w:rsidRDefault="009E06FF" w:rsidP="009E06FF">
      <w:pPr>
        <w:widowControl w:val="0"/>
        <w:tabs>
          <w:tab w:val="left" w:pos="2160"/>
        </w:tabs>
        <w:spacing w:after="0" w:line="240" w:lineRule="auto"/>
        <w:ind w:firstLine="2127"/>
        <w:jc w:val="both"/>
        <w:rPr>
          <w:rFonts w:ascii="Times New Roman" w:eastAsia="Calibri" w:hAnsi="Times New Roman" w:cs="Times New Roman"/>
          <w:sz w:val="24"/>
          <w:szCs w:val="24"/>
          <w:lang w:eastAsia="zh-CN" w:bidi="hi-IN"/>
        </w:rPr>
      </w:pPr>
      <w:r w:rsidRPr="009E06FF">
        <w:rPr>
          <w:rFonts w:ascii="Times New Roman" w:eastAsia="Calibri" w:hAnsi="Times New Roman" w:cs="Times New Roman"/>
          <w:sz w:val="24"/>
          <w:szCs w:val="24"/>
          <w:lang w:eastAsia="zh-CN" w:bidi="hi-IN"/>
        </w:rPr>
        <w:t xml:space="preserve">Dirijo-me a Vossa Excelência para encaminhar-lhe, no uso da prerrogativa que me é conferida pelo inc. VII do art. 94 da Lei Orgânica do Município de Porto Alegre, o anexo Projeto de Lei que </w:t>
      </w:r>
      <w:r>
        <w:rPr>
          <w:rFonts w:ascii="Times New Roman" w:eastAsia="Calibri" w:hAnsi="Times New Roman" w:cs="Times New Roman"/>
          <w:sz w:val="24"/>
          <w:szCs w:val="24"/>
          <w:lang w:eastAsia="zh-CN" w:bidi="hi-IN"/>
        </w:rPr>
        <w:t>c</w:t>
      </w:r>
      <w:r w:rsidRPr="009E06FF">
        <w:rPr>
          <w:rFonts w:ascii="Times New Roman" w:eastAsia="Calibri" w:hAnsi="Times New Roman" w:cs="Times New Roman"/>
          <w:sz w:val="24"/>
          <w:szCs w:val="24"/>
          <w:lang w:eastAsia="zh-CN" w:bidi="hi-IN"/>
        </w:rPr>
        <w:t>ria o Fundo Municipal do Trabalho (FMT), institui o Conselho Municipal do Trabalho, Emprego e Renda.</w:t>
      </w:r>
    </w:p>
    <w:p w:rsidR="009E06FF" w:rsidRPr="009E06FF" w:rsidRDefault="009E06FF" w:rsidP="009E06FF">
      <w:pPr>
        <w:widowControl w:val="0"/>
        <w:tabs>
          <w:tab w:val="left" w:pos="2160"/>
        </w:tabs>
        <w:spacing w:after="0" w:line="240" w:lineRule="auto"/>
        <w:ind w:firstLine="2127"/>
        <w:jc w:val="both"/>
        <w:rPr>
          <w:rFonts w:ascii="Times New Roman" w:eastAsia="Calibri" w:hAnsi="Times New Roman" w:cs="Times New Roman"/>
          <w:sz w:val="24"/>
          <w:szCs w:val="24"/>
          <w:lang w:eastAsia="zh-CN" w:bidi="hi-IN"/>
        </w:rPr>
      </w:pPr>
    </w:p>
    <w:p w:rsidR="00AB5D17" w:rsidRDefault="00433CFF" w:rsidP="009E06FF">
      <w:pPr>
        <w:widowControl w:val="0"/>
        <w:tabs>
          <w:tab w:val="left" w:pos="2160"/>
        </w:tabs>
        <w:spacing w:after="0" w:line="240" w:lineRule="auto"/>
        <w:ind w:firstLine="2127"/>
        <w:jc w:val="both"/>
        <w:rPr>
          <w:rFonts w:ascii="Times New Roman" w:eastAsia="Calibri" w:hAnsi="Times New Roman" w:cs="Times New Roman"/>
          <w:sz w:val="24"/>
          <w:szCs w:val="24"/>
          <w:lang w:eastAsia="zh-CN" w:bidi="hi-IN"/>
        </w:rPr>
      </w:pPr>
      <w:r w:rsidRPr="00433CFF">
        <w:rPr>
          <w:rFonts w:ascii="Times New Roman" w:eastAsia="Calibri" w:hAnsi="Times New Roman" w:cs="Times New Roman"/>
          <w:sz w:val="24"/>
          <w:szCs w:val="24"/>
          <w:lang w:eastAsia="zh-CN" w:bidi="hi-IN"/>
        </w:rPr>
        <w:t>Em sendo assim, vimos requerer tramitação em regime de urgência do presente Projeto, nos termos do art. 95 da Lei Orgânica do Município c/c art. 112 do Regimento Interno da Câmara Municipal de Porto Alegre os quais estão em simetria com a Constituição Federal, art. 64, §1º, art. 151 do Regimento Interno da Câmara dos Deputados, art. 375 do Regimento Interno do Senado Federal, art. 62 da Constituição do Estado do Rio Grande do Sul, art. 172 do Regimento Interno da Assembleia Legislativa do Rio Grande do Sul, tendo em vista tratar-se de projeto prioritário para a cidade.</w:t>
      </w:r>
    </w:p>
    <w:p w:rsidR="00AB5D17" w:rsidRDefault="00AB5D17" w:rsidP="009E06FF">
      <w:pPr>
        <w:widowControl w:val="0"/>
        <w:tabs>
          <w:tab w:val="left" w:pos="2160"/>
        </w:tabs>
        <w:spacing w:after="0" w:line="240" w:lineRule="auto"/>
        <w:ind w:firstLine="2127"/>
        <w:jc w:val="both"/>
        <w:rPr>
          <w:rFonts w:ascii="Times New Roman" w:eastAsia="Calibri" w:hAnsi="Times New Roman" w:cs="Times New Roman"/>
          <w:sz w:val="24"/>
          <w:szCs w:val="24"/>
          <w:lang w:eastAsia="zh-CN" w:bidi="hi-IN"/>
        </w:rPr>
      </w:pPr>
    </w:p>
    <w:p w:rsidR="009E06FF" w:rsidRPr="009E06FF" w:rsidRDefault="009E06FF" w:rsidP="009E06FF">
      <w:pPr>
        <w:widowControl w:val="0"/>
        <w:tabs>
          <w:tab w:val="left" w:pos="2160"/>
        </w:tabs>
        <w:spacing w:after="0" w:line="240" w:lineRule="auto"/>
        <w:ind w:firstLine="2127"/>
        <w:jc w:val="both"/>
        <w:rPr>
          <w:rFonts w:ascii="Times New Roman" w:eastAsia="Calibri" w:hAnsi="Times New Roman" w:cs="Times New Roman"/>
          <w:sz w:val="24"/>
          <w:szCs w:val="24"/>
          <w:lang w:eastAsia="zh-CN" w:bidi="hi-IN"/>
        </w:rPr>
      </w:pPr>
      <w:r w:rsidRPr="009E06FF">
        <w:rPr>
          <w:rFonts w:ascii="Times New Roman" w:eastAsia="Calibri" w:hAnsi="Times New Roman" w:cs="Times New Roman"/>
          <w:sz w:val="24"/>
          <w:szCs w:val="24"/>
          <w:lang w:eastAsia="zh-CN" w:bidi="hi-IN"/>
        </w:rPr>
        <w:t>A justificativa que acompanha o Expediente evidencia as razões e a finalidade da presente proposta.</w:t>
      </w:r>
    </w:p>
    <w:p w:rsidR="009E06FF" w:rsidRPr="009E06FF" w:rsidRDefault="009E06FF" w:rsidP="009E06FF">
      <w:pPr>
        <w:widowControl w:val="0"/>
        <w:tabs>
          <w:tab w:val="left" w:pos="2160"/>
        </w:tabs>
        <w:spacing w:after="0" w:line="240" w:lineRule="auto"/>
        <w:ind w:firstLine="2127"/>
        <w:jc w:val="both"/>
        <w:rPr>
          <w:rFonts w:ascii="Times New Roman" w:eastAsia="Calibri" w:hAnsi="Times New Roman" w:cs="Times New Roman"/>
          <w:sz w:val="24"/>
          <w:szCs w:val="24"/>
          <w:lang w:eastAsia="zh-CN" w:bidi="hi-IN"/>
        </w:rPr>
      </w:pPr>
    </w:p>
    <w:p w:rsidR="009E06FF" w:rsidRPr="009E06FF" w:rsidRDefault="009E06FF" w:rsidP="009E06FF">
      <w:pPr>
        <w:widowControl w:val="0"/>
        <w:tabs>
          <w:tab w:val="left" w:pos="2160"/>
        </w:tabs>
        <w:spacing w:after="0" w:line="240" w:lineRule="auto"/>
        <w:ind w:firstLine="2127"/>
        <w:jc w:val="both"/>
        <w:rPr>
          <w:rFonts w:ascii="Times New Roman" w:eastAsia="Calibri" w:hAnsi="Times New Roman" w:cs="Times New Roman"/>
          <w:sz w:val="24"/>
          <w:szCs w:val="24"/>
          <w:lang w:eastAsia="zh-CN" w:bidi="hi-IN"/>
        </w:rPr>
      </w:pPr>
      <w:r w:rsidRPr="009E06FF">
        <w:rPr>
          <w:rFonts w:ascii="Times New Roman" w:eastAsia="Calibri" w:hAnsi="Times New Roman" w:cs="Times New Roman"/>
          <w:sz w:val="24"/>
          <w:szCs w:val="24"/>
          <w:lang w:eastAsia="zh-CN" w:bidi="hi-IN"/>
        </w:rPr>
        <w:t>Atenciosamente,</w:t>
      </w:r>
    </w:p>
    <w:p w:rsidR="009E06FF" w:rsidRPr="009E06FF" w:rsidRDefault="009E06FF" w:rsidP="009E06FF">
      <w:pPr>
        <w:widowControl w:val="0"/>
        <w:tabs>
          <w:tab w:val="left" w:pos="2160"/>
        </w:tabs>
        <w:spacing w:after="0" w:line="240" w:lineRule="auto"/>
        <w:ind w:firstLine="2127"/>
        <w:jc w:val="both"/>
        <w:rPr>
          <w:rFonts w:ascii="Times New Roman" w:eastAsia="Calibri" w:hAnsi="Times New Roman" w:cs="Times New Roman"/>
          <w:sz w:val="24"/>
          <w:szCs w:val="24"/>
          <w:lang w:eastAsia="zh-CN" w:bidi="hi-IN"/>
        </w:rPr>
      </w:pPr>
    </w:p>
    <w:p w:rsidR="009E06FF" w:rsidRPr="009E06FF" w:rsidRDefault="009E06FF" w:rsidP="009E06FF">
      <w:pPr>
        <w:widowControl w:val="0"/>
        <w:tabs>
          <w:tab w:val="left" w:pos="2160"/>
        </w:tabs>
        <w:spacing w:after="0" w:line="240" w:lineRule="auto"/>
        <w:ind w:firstLine="2127"/>
        <w:jc w:val="both"/>
        <w:rPr>
          <w:rFonts w:ascii="Times New Roman" w:eastAsia="Calibri" w:hAnsi="Times New Roman" w:cs="Times New Roman"/>
          <w:sz w:val="24"/>
          <w:szCs w:val="24"/>
          <w:lang w:eastAsia="zh-CN" w:bidi="hi-IN"/>
        </w:rPr>
      </w:pPr>
    </w:p>
    <w:p w:rsidR="009E06FF" w:rsidRPr="009E06FF" w:rsidRDefault="009E06FF" w:rsidP="009E06FF">
      <w:pPr>
        <w:widowControl w:val="0"/>
        <w:tabs>
          <w:tab w:val="left" w:pos="2160"/>
        </w:tabs>
        <w:spacing w:after="0" w:line="240" w:lineRule="auto"/>
        <w:ind w:firstLine="2127"/>
        <w:jc w:val="both"/>
        <w:rPr>
          <w:rFonts w:ascii="Times New Roman" w:eastAsia="Calibri" w:hAnsi="Times New Roman" w:cs="Times New Roman"/>
          <w:sz w:val="24"/>
          <w:szCs w:val="24"/>
          <w:lang w:eastAsia="zh-CN" w:bidi="hi-IN"/>
        </w:rPr>
      </w:pPr>
    </w:p>
    <w:p w:rsidR="009E06FF" w:rsidRPr="009E06FF" w:rsidRDefault="009E06FF" w:rsidP="009E06FF">
      <w:pPr>
        <w:widowControl w:val="0"/>
        <w:tabs>
          <w:tab w:val="left" w:pos="2160"/>
        </w:tabs>
        <w:spacing w:after="0" w:line="240" w:lineRule="auto"/>
        <w:jc w:val="center"/>
        <w:rPr>
          <w:rFonts w:ascii="Times New Roman" w:eastAsia="Calibri" w:hAnsi="Times New Roman" w:cs="Times New Roman"/>
          <w:sz w:val="24"/>
          <w:szCs w:val="24"/>
          <w:lang w:eastAsia="zh-CN" w:bidi="hi-IN"/>
        </w:rPr>
      </w:pPr>
      <w:r w:rsidRPr="009E06FF">
        <w:rPr>
          <w:rFonts w:ascii="Times New Roman" w:eastAsia="Calibri" w:hAnsi="Times New Roman" w:cs="Times New Roman"/>
          <w:sz w:val="24"/>
          <w:szCs w:val="24"/>
          <w:lang w:eastAsia="zh-CN" w:bidi="hi-IN"/>
        </w:rPr>
        <w:t>Nelson Marchezan Júnior,</w:t>
      </w:r>
    </w:p>
    <w:p w:rsidR="009E06FF" w:rsidRPr="009E06FF" w:rsidRDefault="009E06FF" w:rsidP="009E06FF">
      <w:pPr>
        <w:widowControl w:val="0"/>
        <w:tabs>
          <w:tab w:val="left" w:pos="2160"/>
        </w:tabs>
        <w:spacing w:after="0" w:line="240" w:lineRule="auto"/>
        <w:jc w:val="center"/>
        <w:rPr>
          <w:rFonts w:ascii="Times New Roman" w:eastAsia="Calibri" w:hAnsi="Times New Roman" w:cs="Times New Roman"/>
          <w:sz w:val="24"/>
          <w:szCs w:val="24"/>
          <w:lang w:eastAsia="zh-CN" w:bidi="hi-IN"/>
        </w:rPr>
      </w:pPr>
      <w:r w:rsidRPr="009E06FF">
        <w:rPr>
          <w:rFonts w:ascii="Times New Roman" w:eastAsia="Calibri" w:hAnsi="Times New Roman" w:cs="Times New Roman"/>
          <w:sz w:val="24"/>
          <w:szCs w:val="24"/>
          <w:lang w:eastAsia="zh-CN" w:bidi="hi-IN"/>
        </w:rPr>
        <w:t>Prefeito de Porto Alegre.</w:t>
      </w:r>
    </w:p>
    <w:p w:rsidR="009E06FF" w:rsidRPr="009E06FF" w:rsidRDefault="009E06FF" w:rsidP="009E06FF">
      <w:pPr>
        <w:widowControl w:val="0"/>
        <w:tabs>
          <w:tab w:val="left" w:pos="2160"/>
        </w:tabs>
        <w:spacing w:after="0" w:line="240" w:lineRule="auto"/>
        <w:jc w:val="center"/>
        <w:rPr>
          <w:rFonts w:ascii="Times New Roman" w:eastAsia="Calibri" w:hAnsi="Times New Roman" w:cs="Times New Roman"/>
          <w:sz w:val="20"/>
          <w:szCs w:val="20"/>
          <w:lang w:eastAsia="zh-CN" w:bidi="hi-IN"/>
        </w:rPr>
      </w:pPr>
    </w:p>
    <w:p w:rsidR="009E06FF" w:rsidRPr="009E06FF" w:rsidRDefault="009E06FF" w:rsidP="009E06FF">
      <w:pPr>
        <w:widowControl w:val="0"/>
        <w:tabs>
          <w:tab w:val="left" w:pos="2160"/>
        </w:tabs>
        <w:spacing w:after="0" w:line="240" w:lineRule="auto"/>
        <w:jc w:val="center"/>
        <w:rPr>
          <w:rFonts w:ascii="Times New Roman" w:eastAsia="Calibri" w:hAnsi="Times New Roman" w:cs="Times New Roman"/>
          <w:lang w:eastAsia="zh-CN" w:bidi="hi-IN"/>
        </w:rPr>
      </w:pPr>
    </w:p>
    <w:p w:rsidR="009E06FF" w:rsidRDefault="009E06FF" w:rsidP="009E06FF">
      <w:pPr>
        <w:widowControl w:val="0"/>
        <w:tabs>
          <w:tab w:val="left" w:pos="2160"/>
        </w:tabs>
        <w:spacing w:after="0" w:line="240" w:lineRule="auto"/>
        <w:jc w:val="both"/>
        <w:rPr>
          <w:rFonts w:ascii="Times New Roman" w:eastAsia="Calibri" w:hAnsi="Times New Roman" w:cs="Times New Roman"/>
          <w:sz w:val="24"/>
          <w:szCs w:val="24"/>
          <w:lang w:eastAsia="zh-CN" w:bidi="hi-IN"/>
        </w:rPr>
      </w:pPr>
    </w:p>
    <w:p w:rsidR="009E06FF" w:rsidRDefault="009E06FF" w:rsidP="009E06FF">
      <w:pPr>
        <w:widowControl w:val="0"/>
        <w:tabs>
          <w:tab w:val="left" w:pos="2160"/>
        </w:tabs>
        <w:spacing w:after="0" w:line="240" w:lineRule="auto"/>
        <w:jc w:val="both"/>
        <w:rPr>
          <w:rFonts w:ascii="Times New Roman" w:eastAsia="Calibri" w:hAnsi="Times New Roman" w:cs="Times New Roman"/>
          <w:sz w:val="24"/>
          <w:szCs w:val="24"/>
          <w:lang w:eastAsia="zh-CN" w:bidi="hi-IN"/>
        </w:rPr>
      </w:pPr>
    </w:p>
    <w:p w:rsidR="009E06FF" w:rsidRDefault="009E06FF" w:rsidP="009E06FF">
      <w:pPr>
        <w:widowControl w:val="0"/>
        <w:tabs>
          <w:tab w:val="left" w:pos="2160"/>
        </w:tabs>
        <w:spacing w:after="0" w:line="240" w:lineRule="auto"/>
        <w:jc w:val="both"/>
        <w:rPr>
          <w:rFonts w:ascii="Times New Roman" w:eastAsia="Calibri" w:hAnsi="Times New Roman" w:cs="Times New Roman"/>
          <w:sz w:val="24"/>
          <w:szCs w:val="24"/>
          <w:lang w:eastAsia="zh-CN" w:bidi="hi-IN"/>
        </w:rPr>
      </w:pPr>
    </w:p>
    <w:p w:rsidR="009E06FF" w:rsidRDefault="009E06FF" w:rsidP="009E06FF">
      <w:pPr>
        <w:widowControl w:val="0"/>
        <w:tabs>
          <w:tab w:val="left" w:pos="2160"/>
        </w:tabs>
        <w:spacing w:after="0" w:line="240" w:lineRule="auto"/>
        <w:jc w:val="both"/>
        <w:rPr>
          <w:rFonts w:ascii="Times New Roman" w:eastAsia="Calibri" w:hAnsi="Times New Roman" w:cs="Times New Roman"/>
          <w:sz w:val="24"/>
          <w:szCs w:val="24"/>
          <w:lang w:eastAsia="zh-CN" w:bidi="hi-IN"/>
        </w:rPr>
      </w:pPr>
    </w:p>
    <w:p w:rsidR="00AB5D17" w:rsidRDefault="00AB5D17" w:rsidP="009E06FF">
      <w:pPr>
        <w:widowControl w:val="0"/>
        <w:tabs>
          <w:tab w:val="left" w:pos="2160"/>
        </w:tabs>
        <w:spacing w:after="0" w:line="240" w:lineRule="auto"/>
        <w:jc w:val="both"/>
        <w:rPr>
          <w:rFonts w:ascii="Times New Roman" w:eastAsia="Calibri" w:hAnsi="Times New Roman" w:cs="Times New Roman"/>
          <w:sz w:val="24"/>
          <w:szCs w:val="24"/>
          <w:lang w:eastAsia="zh-CN" w:bidi="hi-IN"/>
        </w:rPr>
      </w:pPr>
    </w:p>
    <w:p w:rsidR="009E06FF" w:rsidRDefault="009E06FF" w:rsidP="009E06FF">
      <w:pPr>
        <w:widowControl w:val="0"/>
        <w:tabs>
          <w:tab w:val="left" w:pos="2160"/>
        </w:tabs>
        <w:spacing w:after="0" w:line="240" w:lineRule="auto"/>
        <w:jc w:val="both"/>
        <w:rPr>
          <w:rFonts w:ascii="Times New Roman" w:eastAsia="Calibri" w:hAnsi="Times New Roman" w:cs="Times New Roman"/>
          <w:sz w:val="24"/>
          <w:szCs w:val="24"/>
          <w:lang w:eastAsia="zh-CN" w:bidi="hi-IN"/>
        </w:rPr>
      </w:pPr>
    </w:p>
    <w:p w:rsidR="009E06FF" w:rsidRDefault="009E06FF" w:rsidP="009E06FF">
      <w:pPr>
        <w:widowControl w:val="0"/>
        <w:tabs>
          <w:tab w:val="left" w:pos="2160"/>
        </w:tabs>
        <w:spacing w:after="0" w:line="240" w:lineRule="auto"/>
        <w:jc w:val="both"/>
        <w:rPr>
          <w:rFonts w:ascii="Times New Roman" w:eastAsia="Calibri" w:hAnsi="Times New Roman" w:cs="Times New Roman"/>
          <w:sz w:val="24"/>
          <w:szCs w:val="24"/>
          <w:lang w:eastAsia="zh-CN" w:bidi="hi-IN"/>
        </w:rPr>
      </w:pPr>
    </w:p>
    <w:p w:rsidR="009E06FF" w:rsidRDefault="009E06FF" w:rsidP="009E06FF">
      <w:pPr>
        <w:widowControl w:val="0"/>
        <w:tabs>
          <w:tab w:val="left" w:pos="2160"/>
        </w:tabs>
        <w:spacing w:after="0" w:line="240" w:lineRule="auto"/>
        <w:jc w:val="both"/>
        <w:rPr>
          <w:rFonts w:ascii="Times New Roman" w:eastAsia="Calibri" w:hAnsi="Times New Roman" w:cs="Times New Roman"/>
          <w:sz w:val="24"/>
          <w:szCs w:val="24"/>
          <w:lang w:eastAsia="zh-CN" w:bidi="hi-IN"/>
        </w:rPr>
      </w:pPr>
    </w:p>
    <w:p w:rsidR="009E06FF" w:rsidRDefault="009E06FF" w:rsidP="009E06FF">
      <w:pPr>
        <w:widowControl w:val="0"/>
        <w:tabs>
          <w:tab w:val="left" w:pos="2160"/>
        </w:tabs>
        <w:spacing w:after="0" w:line="240" w:lineRule="auto"/>
        <w:jc w:val="both"/>
        <w:rPr>
          <w:rFonts w:ascii="Times New Roman" w:eastAsia="Calibri" w:hAnsi="Times New Roman" w:cs="Times New Roman"/>
          <w:sz w:val="24"/>
          <w:szCs w:val="24"/>
          <w:lang w:eastAsia="zh-CN" w:bidi="hi-IN"/>
        </w:rPr>
      </w:pPr>
    </w:p>
    <w:p w:rsidR="009E06FF" w:rsidRDefault="009E06FF" w:rsidP="009E06FF">
      <w:pPr>
        <w:widowControl w:val="0"/>
        <w:tabs>
          <w:tab w:val="left" w:pos="2160"/>
        </w:tabs>
        <w:spacing w:after="0" w:line="240" w:lineRule="auto"/>
        <w:jc w:val="both"/>
        <w:rPr>
          <w:rFonts w:ascii="Times New Roman" w:eastAsia="Calibri" w:hAnsi="Times New Roman" w:cs="Times New Roman"/>
          <w:sz w:val="24"/>
          <w:szCs w:val="24"/>
          <w:lang w:eastAsia="zh-CN" w:bidi="hi-IN"/>
        </w:rPr>
      </w:pPr>
    </w:p>
    <w:p w:rsidR="009E06FF" w:rsidRDefault="009E06FF" w:rsidP="009E06FF">
      <w:pPr>
        <w:widowControl w:val="0"/>
        <w:tabs>
          <w:tab w:val="left" w:pos="2160"/>
        </w:tabs>
        <w:spacing w:after="0" w:line="240" w:lineRule="auto"/>
        <w:jc w:val="both"/>
        <w:rPr>
          <w:rFonts w:ascii="Times New Roman" w:eastAsia="Calibri" w:hAnsi="Times New Roman" w:cs="Times New Roman"/>
          <w:sz w:val="24"/>
          <w:szCs w:val="24"/>
          <w:lang w:eastAsia="zh-CN" w:bidi="hi-IN"/>
        </w:rPr>
      </w:pPr>
    </w:p>
    <w:p w:rsidR="009E06FF" w:rsidRPr="009E06FF" w:rsidRDefault="009E06FF" w:rsidP="009E06FF">
      <w:pPr>
        <w:widowControl w:val="0"/>
        <w:tabs>
          <w:tab w:val="left" w:pos="2160"/>
        </w:tabs>
        <w:spacing w:after="0" w:line="240" w:lineRule="auto"/>
        <w:jc w:val="both"/>
        <w:rPr>
          <w:rFonts w:ascii="Times New Roman" w:eastAsia="Calibri" w:hAnsi="Times New Roman" w:cs="Times New Roman"/>
          <w:sz w:val="24"/>
          <w:szCs w:val="24"/>
          <w:lang w:eastAsia="zh-CN" w:bidi="hi-IN"/>
        </w:rPr>
      </w:pPr>
    </w:p>
    <w:p w:rsidR="009E06FF" w:rsidRPr="009E06FF" w:rsidRDefault="009E06FF" w:rsidP="009E06FF">
      <w:pPr>
        <w:widowControl w:val="0"/>
        <w:tabs>
          <w:tab w:val="left" w:pos="2160"/>
        </w:tabs>
        <w:spacing w:after="0" w:line="240" w:lineRule="auto"/>
        <w:jc w:val="both"/>
        <w:rPr>
          <w:rFonts w:ascii="Times New Roman" w:eastAsia="Calibri" w:hAnsi="Times New Roman" w:cs="Times New Roman"/>
          <w:sz w:val="24"/>
          <w:szCs w:val="24"/>
          <w:lang w:eastAsia="zh-CN" w:bidi="hi-IN"/>
        </w:rPr>
      </w:pPr>
      <w:r w:rsidRPr="009E06FF">
        <w:rPr>
          <w:rFonts w:ascii="Times New Roman" w:eastAsia="Calibri" w:hAnsi="Times New Roman" w:cs="Times New Roman"/>
          <w:sz w:val="24"/>
          <w:szCs w:val="24"/>
          <w:lang w:eastAsia="zh-CN" w:bidi="hi-IN"/>
        </w:rPr>
        <w:t>Excelentíssima Senhora Vereadora Mônica Leal,</w:t>
      </w:r>
    </w:p>
    <w:p w:rsidR="009E06FF" w:rsidRPr="009E06FF" w:rsidRDefault="009E06FF" w:rsidP="009E06FF">
      <w:pPr>
        <w:widowControl w:val="0"/>
        <w:tabs>
          <w:tab w:val="left" w:pos="2160"/>
        </w:tabs>
        <w:spacing w:after="0" w:line="240" w:lineRule="auto"/>
        <w:jc w:val="both"/>
        <w:rPr>
          <w:rFonts w:ascii="Times New Roman" w:eastAsia="Calibri" w:hAnsi="Times New Roman" w:cs="Times New Roman"/>
          <w:sz w:val="24"/>
          <w:szCs w:val="24"/>
          <w:lang w:eastAsia="zh-CN" w:bidi="hi-IN"/>
        </w:rPr>
      </w:pPr>
      <w:r w:rsidRPr="009E06FF">
        <w:rPr>
          <w:rFonts w:ascii="Times New Roman" w:eastAsia="Calibri" w:hAnsi="Times New Roman" w:cs="Times New Roman"/>
          <w:sz w:val="24"/>
          <w:szCs w:val="24"/>
          <w:lang w:eastAsia="zh-CN" w:bidi="hi-IN"/>
        </w:rPr>
        <w:t>Presidente da Câmara Municipal de Porto Alegre.</w:t>
      </w:r>
    </w:p>
    <w:p w:rsidR="00C06B44" w:rsidRPr="00563EE7" w:rsidRDefault="003B7F82" w:rsidP="00563EE7">
      <w:pPr>
        <w:spacing w:after="0" w:line="240" w:lineRule="auto"/>
        <w:jc w:val="center"/>
        <w:rPr>
          <w:rFonts w:ascii="Times New Roman" w:hAnsi="Times New Roman" w:cs="Times New Roman"/>
          <w:b/>
          <w:sz w:val="24"/>
          <w:szCs w:val="24"/>
        </w:rPr>
      </w:pPr>
      <w:r w:rsidRPr="00563EE7">
        <w:rPr>
          <w:rFonts w:ascii="Times New Roman" w:hAnsi="Times New Roman" w:cs="Times New Roman"/>
          <w:b/>
          <w:sz w:val="24"/>
          <w:szCs w:val="24"/>
        </w:rPr>
        <w:lastRenderedPageBreak/>
        <w:t xml:space="preserve">PROJETO DE LEI Nº       </w:t>
      </w:r>
      <w:r w:rsidR="00563EE7">
        <w:rPr>
          <w:rFonts w:ascii="Times New Roman" w:hAnsi="Times New Roman" w:cs="Times New Roman"/>
          <w:b/>
          <w:sz w:val="24"/>
          <w:szCs w:val="24"/>
        </w:rPr>
        <w:t xml:space="preserve">     </w:t>
      </w:r>
      <w:r w:rsidRPr="00563EE7">
        <w:rPr>
          <w:rFonts w:ascii="Times New Roman" w:hAnsi="Times New Roman" w:cs="Times New Roman"/>
          <w:b/>
          <w:sz w:val="24"/>
          <w:szCs w:val="24"/>
        </w:rPr>
        <w:t xml:space="preserve">   </w:t>
      </w:r>
      <w:r w:rsidR="00563EE7">
        <w:rPr>
          <w:rFonts w:ascii="Times New Roman" w:hAnsi="Times New Roman" w:cs="Times New Roman"/>
          <w:b/>
          <w:sz w:val="24"/>
          <w:szCs w:val="24"/>
        </w:rPr>
        <w:t>/</w:t>
      </w:r>
      <w:r w:rsidRPr="00563EE7">
        <w:rPr>
          <w:rFonts w:ascii="Times New Roman" w:hAnsi="Times New Roman" w:cs="Times New Roman"/>
          <w:b/>
          <w:sz w:val="24"/>
          <w:szCs w:val="24"/>
        </w:rPr>
        <w:t>19</w:t>
      </w:r>
      <w:r w:rsidR="00563EE7">
        <w:rPr>
          <w:rFonts w:ascii="Times New Roman" w:hAnsi="Times New Roman" w:cs="Times New Roman"/>
          <w:b/>
          <w:sz w:val="24"/>
          <w:szCs w:val="24"/>
        </w:rPr>
        <w:t>.</w:t>
      </w:r>
    </w:p>
    <w:p w:rsidR="00C06B44" w:rsidRDefault="00C06B44" w:rsidP="00563EE7">
      <w:pPr>
        <w:spacing w:after="0" w:line="240" w:lineRule="auto"/>
        <w:jc w:val="both"/>
        <w:rPr>
          <w:rFonts w:ascii="Times New Roman" w:hAnsi="Times New Roman" w:cs="Times New Roman"/>
          <w:b/>
          <w:sz w:val="24"/>
          <w:szCs w:val="24"/>
        </w:rPr>
      </w:pPr>
    </w:p>
    <w:p w:rsidR="00563EE7" w:rsidRDefault="00563EE7" w:rsidP="00563EE7">
      <w:pPr>
        <w:spacing w:after="0" w:line="240" w:lineRule="auto"/>
        <w:jc w:val="both"/>
        <w:rPr>
          <w:rFonts w:ascii="Times New Roman" w:hAnsi="Times New Roman" w:cs="Times New Roman"/>
          <w:b/>
          <w:sz w:val="24"/>
          <w:szCs w:val="24"/>
        </w:rPr>
      </w:pPr>
    </w:p>
    <w:p w:rsidR="00563EE7" w:rsidRPr="00563EE7" w:rsidRDefault="00563EE7" w:rsidP="00563EE7">
      <w:pPr>
        <w:spacing w:after="0" w:line="240" w:lineRule="auto"/>
        <w:jc w:val="both"/>
        <w:rPr>
          <w:rFonts w:ascii="Times New Roman" w:hAnsi="Times New Roman" w:cs="Times New Roman"/>
          <w:b/>
          <w:sz w:val="24"/>
          <w:szCs w:val="24"/>
        </w:rPr>
      </w:pPr>
    </w:p>
    <w:p w:rsidR="00C06B44" w:rsidRPr="00563EE7" w:rsidRDefault="003B7F82" w:rsidP="00563EE7">
      <w:pPr>
        <w:spacing w:after="0" w:line="240" w:lineRule="auto"/>
        <w:ind w:left="4253"/>
        <w:jc w:val="both"/>
        <w:rPr>
          <w:rFonts w:ascii="Times New Roman" w:hAnsi="Times New Roman" w:cs="Times New Roman"/>
          <w:b/>
          <w:sz w:val="24"/>
          <w:szCs w:val="24"/>
        </w:rPr>
      </w:pPr>
      <w:r w:rsidRPr="00563EE7">
        <w:rPr>
          <w:rFonts w:ascii="Times New Roman" w:hAnsi="Times New Roman" w:cs="Times New Roman"/>
          <w:b/>
          <w:sz w:val="24"/>
          <w:szCs w:val="24"/>
        </w:rPr>
        <w:t>Cria o Fundo Municipal do Trabalho</w:t>
      </w:r>
      <w:r w:rsidR="00BA53B2">
        <w:rPr>
          <w:rFonts w:ascii="Times New Roman" w:hAnsi="Times New Roman" w:cs="Times New Roman"/>
          <w:b/>
          <w:sz w:val="24"/>
          <w:szCs w:val="24"/>
        </w:rPr>
        <w:t xml:space="preserve"> (FMT)</w:t>
      </w:r>
      <w:r w:rsidRPr="00563EE7">
        <w:rPr>
          <w:rFonts w:ascii="Times New Roman" w:hAnsi="Times New Roman" w:cs="Times New Roman"/>
          <w:b/>
          <w:sz w:val="24"/>
          <w:szCs w:val="24"/>
        </w:rPr>
        <w:t>, institui o Conselho Municipal do Trabalho, Emprego e Renda.</w:t>
      </w:r>
    </w:p>
    <w:p w:rsidR="00C06B44" w:rsidRDefault="00C06B44" w:rsidP="00563EE7">
      <w:pPr>
        <w:spacing w:after="0" w:line="240" w:lineRule="auto"/>
        <w:jc w:val="both"/>
        <w:rPr>
          <w:rFonts w:ascii="Times New Roman" w:hAnsi="Times New Roman" w:cs="Times New Roman"/>
          <w:sz w:val="24"/>
          <w:szCs w:val="24"/>
        </w:rPr>
      </w:pPr>
    </w:p>
    <w:p w:rsidR="00563EE7" w:rsidRDefault="00563EE7" w:rsidP="00563EE7">
      <w:pPr>
        <w:spacing w:after="0" w:line="240" w:lineRule="auto"/>
        <w:jc w:val="both"/>
        <w:rPr>
          <w:rFonts w:ascii="Times New Roman" w:hAnsi="Times New Roman" w:cs="Times New Roman"/>
          <w:sz w:val="24"/>
          <w:szCs w:val="24"/>
        </w:rPr>
      </w:pPr>
    </w:p>
    <w:p w:rsidR="00C06B44" w:rsidRPr="00563EE7" w:rsidRDefault="003B7F82" w:rsidP="00563EE7">
      <w:pPr>
        <w:spacing w:after="0" w:line="240" w:lineRule="auto"/>
        <w:jc w:val="center"/>
        <w:rPr>
          <w:rFonts w:ascii="Times New Roman" w:hAnsi="Times New Roman" w:cs="Times New Roman"/>
          <w:sz w:val="24"/>
          <w:szCs w:val="24"/>
        </w:rPr>
      </w:pPr>
      <w:r w:rsidRPr="00563EE7">
        <w:rPr>
          <w:rFonts w:ascii="Times New Roman" w:hAnsi="Times New Roman" w:cs="Times New Roman"/>
          <w:sz w:val="24"/>
          <w:szCs w:val="24"/>
        </w:rPr>
        <w:t>CAPÍTULO I</w:t>
      </w:r>
    </w:p>
    <w:p w:rsidR="00C06B44" w:rsidRPr="00563EE7" w:rsidRDefault="003B7F82" w:rsidP="00563EE7">
      <w:pPr>
        <w:spacing w:after="0" w:line="240" w:lineRule="auto"/>
        <w:jc w:val="center"/>
        <w:rPr>
          <w:rFonts w:ascii="Times New Roman" w:hAnsi="Times New Roman" w:cs="Times New Roman"/>
          <w:sz w:val="24"/>
          <w:szCs w:val="24"/>
        </w:rPr>
      </w:pPr>
      <w:r w:rsidRPr="00563EE7">
        <w:rPr>
          <w:rFonts w:ascii="Times New Roman" w:hAnsi="Times New Roman" w:cs="Times New Roman"/>
          <w:sz w:val="24"/>
          <w:szCs w:val="24"/>
        </w:rPr>
        <w:t>DO FUNDO MUNICIPAL DO TRABALHO</w:t>
      </w:r>
    </w:p>
    <w:p w:rsidR="00C06B44" w:rsidRPr="00563EE7" w:rsidRDefault="00C06B44" w:rsidP="00563EE7">
      <w:pPr>
        <w:spacing w:after="0" w:line="240" w:lineRule="auto"/>
        <w:jc w:val="both"/>
        <w:rPr>
          <w:rFonts w:ascii="Times New Roman" w:hAnsi="Times New Roman" w:cs="Times New Roman"/>
          <w:sz w:val="24"/>
          <w:szCs w:val="24"/>
        </w:rPr>
      </w:pPr>
    </w:p>
    <w:p w:rsidR="00C06B44" w:rsidRDefault="003B7F82" w:rsidP="00563EE7">
      <w:pPr>
        <w:spacing w:after="0" w:line="240" w:lineRule="auto"/>
        <w:ind w:firstLine="1418"/>
        <w:jc w:val="both"/>
        <w:rPr>
          <w:rFonts w:ascii="Times New Roman" w:hAnsi="Times New Roman" w:cs="Times New Roman"/>
          <w:sz w:val="24"/>
          <w:szCs w:val="24"/>
        </w:rPr>
      </w:pPr>
      <w:r w:rsidRPr="003E5812">
        <w:rPr>
          <w:rFonts w:ascii="Times New Roman" w:hAnsi="Times New Roman" w:cs="Times New Roman"/>
          <w:b/>
          <w:sz w:val="24"/>
          <w:szCs w:val="24"/>
        </w:rPr>
        <w:t>Art. 1º</w:t>
      </w:r>
      <w:r w:rsidR="003E5812" w:rsidRPr="003E5812">
        <w:rPr>
          <w:rFonts w:ascii="Times New Roman" w:hAnsi="Times New Roman" w:cs="Times New Roman"/>
          <w:b/>
          <w:sz w:val="24"/>
          <w:szCs w:val="24"/>
        </w:rPr>
        <w:t xml:space="preserve"> </w:t>
      </w:r>
      <w:r w:rsidRPr="00563EE7">
        <w:rPr>
          <w:rFonts w:ascii="Times New Roman" w:hAnsi="Times New Roman" w:cs="Times New Roman"/>
          <w:sz w:val="24"/>
          <w:szCs w:val="24"/>
        </w:rPr>
        <w:t xml:space="preserve"> Fica criado, no âmbito da </w:t>
      </w:r>
      <w:r w:rsidR="00BA53B2" w:rsidRPr="00563EE7">
        <w:rPr>
          <w:rFonts w:ascii="Times New Roman" w:hAnsi="Times New Roman" w:cs="Times New Roman"/>
          <w:sz w:val="24"/>
          <w:szCs w:val="24"/>
        </w:rPr>
        <w:t>Administração Púbica Municipal</w:t>
      </w:r>
      <w:r w:rsidRPr="00563EE7">
        <w:rPr>
          <w:rFonts w:ascii="Times New Roman" w:hAnsi="Times New Roman" w:cs="Times New Roman"/>
          <w:sz w:val="24"/>
          <w:szCs w:val="24"/>
        </w:rPr>
        <w:t xml:space="preserve">, o Fundo Municipal do Trabalho </w:t>
      </w:r>
      <w:r w:rsidR="00BA53B2">
        <w:rPr>
          <w:rFonts w:ascii="Times New Roman" w:hAnsi="Times New Roman" w:cs="Times New Roman"/>
          <w:sz w:val="24"/>
          <w:szCs w:val="24"/>
        </w:rPr>
        <w:t>(</w:t>
      </w:r>
      <w:r w:rsidRPr="00563EE7">
        <w:rPr>
          <w:rFonts w:ascii="Times New Roman" w:hAnsi="Times New Roman" w:cs="Times New Roman"/>
          <w:sz w:val="24"/>
          <w:szCs w:val="24"/>
        </w:rPr>
        <w:t>FMT</w:t>
      </w:r>
      <w:r w:rsidR="00BA53B2">
        <w:rPr>
          <w:rFonts w:ascii="Times New Roman" w:hAnsi="Times New Roman" w:cs="Times New Roman"/>
          <w:sz w:val="24"/>
          <w:szCs w:val="24"/>
        </w:rPr>
        <w:t>)</w:t>
      </w:r>
      <w:r w:rsidRPr="00563EE7">
        <w:rPr>
          <w:rFonts w:ascii="Times New Roman" w:hAnsi="Times New Roman" w:cs="Times New Roman"/>
          <w:sz w:val="24"/>
          <w:szCs w:val="24"/>
        </w:rPr>
        <w:t>, para atendimento ao disposto na</w:t>
      </w:r>
      <w:r w:rsidR="000F3BC7" w:rsidRPr="00563EE7">
        <w:rPr>
          <w:rFonts w:ascii="Times New Roman" w:hAnsi="Times New Roman" w:cs="Times New Roman"/>
          <w:sz w:val="24"/>
          <w:szCs w:val="24"/>
        </w:rPr>
        <w:t xml:space="preserve"> Lei </w:t>
      </w:r>
      <w:r w:rsidR="00BA53B2">
        <w:rPr>
          <w:rFonts w:ascii="Times New Roman" w:hAnsi="Times New Roman" w:cs="Times New Roman"/>
          <w:sz w:val="24"/>
          <w:szCs w:val="24"/>
        </w:rPr>
        <w:t xml:space="preserve">nº </w:t>
      </w:r>
      <w:r w:rsidR="000F3BC7" w:rsidRPr="00563EE7">
        <w:rPr>
          <w:rFonts w:ascii="Times New Roman" w:hAnsi="Times New Roman" w:cs="Times New Roman"/>
          <w:sz w:val="24"/>
          <w:szCs w:val="24"/>
        </w:rPr>
        <w:t>13.667, de 17 de maio de 2</w:t>
      </w:r>
      <w:r w:rsidRPr="00563EE7">
        <w:rPr>
          <w:rFonts w:ascii="Times New Roman" w:hAnsi="Times New Roman" w:cs="Times New Roman"/>
          <w:sz w:val="24"/>
          <w:szCs w:val="24"/>
        </w:rPr>
        <w:t xml:space="preserve">018, instrumento de natureza contábil, com a finalidade de prover recursos para execução das ações e serviços e para o apoio técnico relacionado à política municipal de trabalho, emprego e renda, em regime </w:t>
      </w:r>
      <w:r w:rsidR="00FB7935" w:rsidRPr="00563EE7">
        <w:rPr>
          <w:rFonts w:ascii="Times New Roman" w:hAnsi="Times New Roman" w:cs="Times New Roman"/>
          <w:sz w:val="24"/>
          <w:szCs w:val="24"/>
        </w:rPr>
        <w:t xml:space="preserve">de financiamento compartilhado </w:t>
      </w:r>
      <w:r w:rsidRPr="00563EE7">
        <w:rPr>
          <w:rFonts w:ascii="Times New Roman" w:hAnsi="Times New Roman" w:cs="Times New Roman"/>
          <w:sz w:val="24"/>
          <w:szCs w:val="24"/>
        </w:rPr>
        <w:t xml:space="preserve">no âmbito do Sistema Nacional de Emprego </w:t>
      </w:r>
      <w:r w:rsidR="00BA53B2">
        <w:rPr>
          <w:rFonts w:ascii="Times New Roman" w:hAnsi="Times New Roman" w:cs="Times New Roman"/>
          <w:sz w:val="24"/>
          <w:szCs w:val="24"/>
        </w:rPr>
        <w:t>(</w:t>
      </w:r>
      <w:r w:rsidR="00BF5246" w:rsidRPr="00563EE7">
        <w:rPr>
          <w:rFonts w:ascii="Times New Roman" w:hAnsi="Times New Roman" w:cs="Times New Roman"/>
          <w:sz w:val="24"/>
          <w:szCs w:val="24"/>
        </w:rPr>
        <w:t>S</w:t>
      </w:r>
      <w:r w:rsidR="00BF5246">
        <w:rPr>
          <w:rFonts w:ascii="Times New Roman" w:hAnsi="Times New Roman" w:cs="Times New Roman"/>
          <w:sz w:val="24"/>
          <w:szCs w:val="24"/>
        </w:rPr>
        <w:t>ine</w:t>
      </w:r>
      <w:r w:rsidR="00BA53B2">
        <w:rPr>
          <w:rFonts w:ascii="Times New Roman" w:hAnsi="Times New Roman" w:cs="Times New Roman"/>
          <w:sz w:val="24"/>
          <w:szCs w:val="24"/>
        </w:rPr>
        <w:t>)</w:t>
      </w:r>
      <w:r w:rsidRPr="00563EE7">
        <w:rPr>
          <w:rFonts w:ascii="Times New Roman" w:hAnsi="Times New Roman" w:cs="Times New Roman"/>
          <w:sz w:val="24"/>
          <w:szCs w:val="24"/>
        </w:rPr>
        <w:t>.</w:t>
      </w:r>
    </w:p>
    <w:p w:rsidR="00563EE7" w:rsidRPr="00563EE7" w:rsidRDefault="00563EE7" w:rsidP="00563EE7">
      <w:pPr>
        <w:spacing w:after="0" w:line="240" w:lineRule="auto"/>
        <w:ind w:firstLine="1418"/>
        <w:jc w:val="both"/>
        <w:rPr>
          <w:rFonts w:ascii="Times New Roman" w:hAnsi="Times New Roman" w:cs="Times New Roman"/>
          <w:sz w:val="24"/>
          <w:szCs w:val="24"/>
        </w:rPr>
      </w:pPr>
    </w:p>
    <w:p w:rsidR="00C06B44" w:rsidRPr="00563EE7" w:rsidRDefault="00BA53B2" w:rsidP="00563EE7">
      <w:pPr>
        <w:spacing w:after="0" w:line="240" w:lineRule="auto"/>
        <w:ind w:firstLine="1418"/>
        <w:jc w:val="both"/>
        <w:rPr>
          <w:rFonts w:ascii="Times New Roman" w:hAnsi="Times New Roman" w:cs="Times New Roman"/>
          <w:sz w:val="24"/>
          <w:szCs w:val="24"/>
        </w:rPr>
      </w:pPr>
      <w:r w:rsidRPr="00BA53B2">
        <w:rPr>
          <w:rFonts w:ascii="Times New Roman" w:hAnsi="Times New Roman" w:cs="Times New Roman"/>
          <w:b/>
          <w:sz w:val="24"/>
          <w:szCs w:val="24"/>
        </w:rPr>
        <w:t>§ 1º</w:t>
      </w:r>
      <w:r>
        <w:rPr>
          <w:rFonts w:ascii="Times New Roman" w:hAnsi="Times New Roman" w:cs="Times New Roman"/>
          <w:b/>
          <w:sz w:val="24"/>
          <w:szCs w:val="24"/>
        </w:rPr>
        <w:t xml:space="preserve"> </w:t>
      </w:r>
      <w:r w:rsidR="003B7F82" w:rsidRPr="00563EE7">
        <w:rPr>
          <w:rFonts w:ascii="Times New Roman" w:hAnsi="Times New Roman" w:cs="Times New Roman"/>
          <w:sz w:val="24"/>
          <w:szCs w:val="24"/>
        </w:rPr>
        <w:t xml:space="preserve"> Sem prejuízo de sua natureza contábil, o FMT constitui-se em instrumento de gestão orçamentária e financeira no qual devem ser alocadas as receitas e executadas as despesas afetas à política municipal de trabalho, emprego e renda e para o qual serão destinadas as transferências automáticas de recursos no âmbito do </w:t>
      </w:r>
      <w:r w:rsidR="00BF5246" w:rsidRPr="00563EE7">
        <w:rPr>
          <w:rFonts w:ascii="Times New Roman" w:hAnsi="Times New Roman" w:cs="Times New Roman"/>
          <w:sz w:val="24"/>
          <w:szCs w:val="24"/>
        </w:rPr>
        <w:t>S</w:t>
      </w:r>
      <w:r w:rsidR="00BF5246">
        <w:rPr>
          <w:rFonts w:ascii="Times New Roman" w:hAnsi="Times New Roman" w:cs="Times New Roman"/>
          <w:sz w:val="24"/>
          <w:szCs w:val="24"/>
        </w:rPr>
        <w:t>ine</w:t>
      </w:r>
      <w:r w:rsidR="003B7F82" w:rsidRPr="00563EE7">
        <w:rPr>
          <w:rFonts w:ascii="Times New Roman" w:hAnsi="Times New Roman" w:cs="Times New Roman"/>
          <w:sz w:val="24"/>
          <w:szCs w:val="24"/>
        </w:rPr>
        <w:t>.</w:t>
      </w:r>
    </w:p>
    <w:p w:rsidR="00563EE7" w:rsidRDefault="00563EE7" w:rsidP="00563EE7">
      <w:pPr>
        <w:spacing w:after="0" w:line="240" w:lineRule="auto"/>
        <w:ind w:firstLine="1418"/>
        <w:jc w:val="both"/>
        <w:rPr>
          <w:rFonts w:ascii="Times New Roman" w:hAnsi="Times New Roman" w:cs="Times New Roman"/>
          <w:sz w:val="24"/>
          <w:szCs w:val="24"/>
        </w:rPr>
      </w:pPr>
    </w:p>
    <w:p w:rsidR="00C06B44" w:rsidRPr="00563EE7" w:rsidRDefault="00BA53B2" w:rsidP="00563EE7">
      <w:pPr>
        <w:spacing w:after="0" w:line="240" w:lineRule="auto"/>
        <w:ind w:firstLine="1418"/>
        <w:jc w:val="both"/>
        <w:rPr>
          <w:rFonts w:ascii="Times New Roman" w:hAnsi="Times New Roman" w:cs="Times New Roman"/>
          <w:sz w:val="24"/>
          <w:szCs w:val="24"/>
        </w:rPr>
      </w:pPr>
      <w:r>
        <w:rPr>
          <w:rFonts w:ascii="Times New Roman" w:hAnsi="Times New Roman" w:cs="Times New Roman"/>
          <w:b/>
          <w:sz w:val="24"/>
          <w:szCs w:val="24"/>
        </w:rPr>
        <w:t>§ 2º</w:t>
      </w:r>
      <w:r w:rsidR="003B7F82" w:rsidRPr="00BA53B2">
        <w:rPr>
          <w:rFonts w:ascii="Times New Roman" w:hAnsi="Times New Roman" w:cs="Times New Roman"/>
          <w:b/>
          <w:sz w:val="24"/>
          <w:szCs w:val="24"/>
        </w:rPr>
        <w:t xml:space="preserve"> </w:t>
      </w:r>
      <w:r w:rsidRPr="00BA53B2">
        <w:rPr>
          <w:rFonts w:ascii="Times New Roman" w:hAnsi="Times New Roman" w:cs="Times New Roman"/>
          <w:b/>
          <w:sz w:val="24"/>
          <w:szCs w:val="24"/>
        </w:rPr>
        <w:t xml:space="preserve"> </w:t>
      </w:r>
      <w:r w:rsidR="003B7F82" w:rsidRPr="00563EE7">
        <w:rPr>
          <w:rFonts w:ascii="Times New Roman" w:hAnsi="Times New Roman" w:cs="Times New Roman"/>
          <w:sz w:val="24"/>
          <w:szCs w:val="24"/>
        </w:rPr>
        <w:t xml:space="preserve">O FMT será vinculado à Secretaria Municipal de Desenvolvimento Social e Esporte </w:t>
      </w:r>
      <w:r>
        <w:rPr>
          <w:rFonts w:ascii="Times New Roman" w:hAnsi="Times New Roman" w:cs="Times New Roman"/>
          <w:sz w:val="24"/>
          <w:szCs w:val="24"/>
        </w:rPr>
        <w:t>(</w:t>
      </w:r>
      <w:r w:rsidR="003B7F82" w:rsidRPr="00563EE7">
        <w:rPr>
          <w:rFonts w:ascii="Times New Roman" w:hAnsi="Times New Roman" w:cs="Times New Roman"/>
          <w:sz w:val="24"/>
          <w:szCs w:val="24"/>
        </w:rPr>
        <w:t>SMDSE</w:t>
      </w:r>
      <w:r>
        <w:rPr>
          <w:rFonts w:ascii="Times New Roman" w:hAnsi="Times New Roman" w:cs="Times New Roman"/>
          <w:sz w:val="24"/>
          <w:szCs w:val="24"/>
        </w:rPr>
        <w:t>)</w:t>
      </w:r>
      <w:r w:rsidR="003B7F82" w:rsidRPr="00563EE7">
        <w:rPr>
          <w:rFonts w:ascii="Times New Roman" w:hAnsi="Times New Roman" w:cs="Times New Roman"/>
          <w:sz w:val="24"/>
          <w:szCs w:val="24"/>
        </w:rPr>
        <w:t>, a qual deverá prestar o apoio técnico e administrativ</w:t>
      </w:r>
      <w:r w:rsidR="00524723" w:rsidRPr="00563EE7">
        <w:rPr>
          <w:rFonts w:ascii="Times New Roman" w:hAnsi="Times New Roman" w:cs="Times New Roman"/>
          <w:sz w:val="24"/>
          <w:szCs w:val="24"/>
        </w:rPr>
        <w:t>o necessário à gestão do Fundo.</w:t>
      </w:r>
    </w:p>
    <w:p w:rsidR="00563EE7" w:rsidRDefault="00563EE7" w:rsidP="00563EE7">
      <w:pPr>
        <w:spacing w:after="0" w:line="240" w:lineRule="auto"/>
        <w:ind w:firstLine="1418"/>
        <w:jc w:val="both"/>
        <w:rPr>
          <w:rFonts w:ascii="Times New Roman" w:hAnsi="Times New Roman" w:cs="Times New Roman"/>
          <w:sz w:val="24"/>
          <w:szCs w:val="24"/>
        </w:rPr>
      </w:pPr>
    </w:p>
    <w:p w:rsidR="00C06B44" w:rsidRPr="00563EE7" w:rsidRDefault="003B7F82" w:rsidP="00563EE7">
      <w:pPr>
        <w:spacing w:after="0" w:line="240" w:lineRule="auto"/>
        <w:ind w:firstLine="1418"/>
        <w:jc w:val="both"/>
        <w:rPr>
          <w:rFonts w:ascii="Times New Roman" w:hAnsi="Times New Roman" w:cs="Times New Roman"/>
          <w:sz w:val="24"/>
          <w:szCs w:val="24"/>
        </w:rPr>
      </w:pPr>
      <w:r w:rsidRPr="00BA53B2">
        <w:rPr>
          <w:rFonts w:ascii="Times New Roman" w:hAnsi="Times New Roman" w:cs="Times New Roman"/>
          <w:b/>
          <w:sz w:val="24"/>
          <w:szCs w:val="24"/>
        </w:rPr>
        <w:t>§ 3º</w:t>
      </w:r>
      <w:r w:rsidR="00BA53B2" w:rsidRPr="00BA53B2">
        <w:rPr>
          <w:rFonts w:ascii="Times New Roman" w:hAnsi="Times New Roman" w:cs="Times New Roman"/>
          <w:b/>
          <w:sz w:val="24"/>
          <w:szCs w:val="24"/>
        </w:rPr>
        <w:t xml:space="preserve"> </w:t>
      </w:r>
      <w:r w:rsidRPr="00563EE7">
        <w:rPr>
          <w:rFonts w:ascii="Times New Roman" w:hAnsi="Times New Roman" w:cs="Times New Roman"/>
          <w:sz w:val="24"/>
          <w:szCs w:val="24"/>
        </w:rPr>
        <w:t xml:space="preserve"> O FMT será orientado e controlado pelo Conselho Municipal</w:t>
      </w:r>
      <w:r w:rsidR="003E5812">
        <w:rPr>
          <w:rFonts w:ascii="Times New Roman" w:hAnsi="Times New Roman" w:cs="Times New Roman"/>
          <w:sz w:val="24"/>
          <w:szCs w:val="24"/>
        </w:rPr>
        <w:t xml:space="preserve"> do Trabalho, Emprego e Renda (</w:t>
      </w:r>
      <w:r w:rsidRPr="00563EE7">
        <w:rPr>
          <w:rFonts w:ascii="Times New Roman" w:hAnsi="Times New Roman" w:cs="Times New Roman"/>
          <w:sz w:val="24"/>
          <w:szCs w:val="24"/>
        </w:rPr>
        <w:t>CMTER</w:t>
      </w:r>
      <w:r w:rsidR="003E5812">
        <w:rPr>
          <w:rFonts w:ascii="Times New Roman" w:hAnsi="Times New Roman" w:cs="Times New Roman"/>
          <w:sz w:val="24"/>
          <w:szCs w:val="24"/>
        </w:rPr>
        <w:t>)</w:t>
      </w:r>
      <w:r w:rsidRPr="00563EE7">
        <w:rPr>
          <w:rFonts w:ascii="Times New Roman" w:hAnsi="Times New Roman" w:cs="Times New Roman"/>
          <w:sz w:val="24"/>
          <w:szCs w:val="24"/>
        </w:rPr>
        <w:t>.</w:t>
      </w:r>
    </w:p>
    <w:p w:rsidR="00563EE7" w:rsidRDefault="00563EE7" w:rsidP="00563EE7">
      <w:pPr>
        <w:spacing w:after="0" w:line="240" w:lineRule="auto"/>
        <w:ind w:firstLine="1418"/>
        <w:jc w:val="both"/>
        <w:rPr>
          <w:rFonts w:ascii="Times New Roman" w:hAnsi="Times New Roman" w:cs="Times New Roman"/>
          <w:sz w:val="24"/>
          <w:szCs w:val="24"/>
        </w:rPr>
      </w:pPr>
    </w:p>
    <w:p w:rsidR="00C06B44" w:rsidRPr="00563EE7" w:rsidRDefault="00BA53B2" w:rsidP="00563EE7">
      <w:pPr>
        <w:spacing w:after="0" w:line="240" w:lineRule="auto"/>
        <w:ind w:firstLine="1418"/>
        <w:jc w:val="both"/>
        <w:rPr>
          <w:rFonts w:ascii="Times New Roman" w:hAnsi="Times New Roman" w:cs="Times New Roman"/>
          <w:sz w:val="24"/>
          <w:szCs w:val="24"/>
        </w:rPr>
      </w:pPr>
      <w:r w:rsidRPr="00BA53B2">
        <w:rPr>
          <w:rFonts w:ascii="Times New Roman" w:hAnsi="Times New Roman" w:cs="Times New Roman"/>
          <w:b/>
          <w:sz w:val="24"/>
          <w:szCs w:val="24"/>
        </w:rPr>
        <w:t xml:space="preserve">Art. 2º </w:t>
      </w:r>
      <w:r w:rsidR="003B7F82" w:rsidRPr="00563EE7">
        <w:rPr>
          <w:rFonts w:ascii="Times New Roman" w:hAnsi="Times New Roman" w:cs="Times New Roman"/>
          <w:sz w:val="24"/>
          <w:szCs w:val="24"/>
        </w:rPr>
        <w:t xml:space="preserve"> Constituem recursos do FMT:</w:t>
      </w:r>
    </w:p>
    <w:p w:rsidR="00563EE7" w:rsidRDefault="00563EE7" w:rsidP="00563EE7">
      <w:pPr>
        <w:spacing w:after="0" w:line="240" w:lineRule="auto"/>
        <w:ind w:firstLine="1418"/>
        <w:jc w:val="both"/>
        <w:rPr>
          <w:rFonts w:ascii="Times New Roman" w:hAnsi="Times New Roman" w:cs="Times New Roman"/>
          <w:sz w:val="24"/>
          <w:szCs w:val="24"/>
        </w:rPr>
      </w:pPr>
    </w:p>
    <w:p w:rsidR="00C06B44" w:rsidRPr="00563EE7" w:rsidRDefault="003B7F82" w:rsidP="00BA53B2">
      <w:pPr>
        <w:spacing w:after="0" w:line="240" w:lineRule="auto"/>
        <w:ind w:firstLine="1418"/>
        <w:jc w:val="both"/>
        <w:rPr>
          <w:rFonts w:ascii="Times New Roman" w:hAnsi="Times New Roman" w:cs="Times New Roman"/>
          <w:sz w:val="24"/>
          <w:szCs w:val="24"/>
        </w:rPr>
      </w:pPr>
      <w:r w:rsidRPr="00563EE7">
        <w:rPr>
          <w:rFonts w:ascii="Times New Roman" w:hAnsi="Times New Roman" w:cs="Times New Roman"/>
          <w:sz w:val="24"/>
          <w:szCs w:val="24"/>
        </w:rPr>
        <w:t xml:space="preserve">I </w:t>
      </w:r>
      <w:r w:rsidR="00BA53B2">
        <w:rPr>
          <w:rFonts w:ascii="Times New Roman" w:hAnsi="Times New Roman" w:cs="Times New Roman"/>
          <w:sz w:val="24"/>
          <w:szCs w:val="24"/>
        </w:rPr>
        <w:t>–</w:t>
      </w:r>
      <w:r w:rsidRPr="00563EE7">
        <w:rPr>
          <w:rFonts w:ascii="Times New Roman" w:hAnsi="Times New Roman" w:cs="Times New Roman"/>
          <w:sz w:val="24"/>
          <w:szCs w:val="24"/>
        </w:rPr>
        <w:t xml:space="preserve"> os recursos provenientes do Fundo de Amparo ao Trabalhador (FAT), co</w:t>
      </w:r>
      <w:r w:rsidR="00BA53B2">
        <w:rPr>
          <w:rFonts w:ascii="Times New Roman" w:hAnsi="Times New Roman" w:cs="Times New Roman"/>
          <w:sz w:val="24"/>
          <w:szCs w:val="24"/>
        </w:rPr>
        <w:t>nforme artigo 11, da Lei 13.667, de 2018;</w:t>
      </w:r>
    </w:p>
    <w:p w:rsidR="00563EE7" w:rsidRDefault="00563EE7" w:rsidP="00563EE7">
      <w:pPr>
        <w:spacing w:after="0" w:line="240" w:lineRule="auto"/>
        <w:ind w:firstLine="1418"/>
        <w:jc w:val="both"/>
        <w:rPr>
          <w:rFonts w:ascii="Times New Roman" w:hAnsi="Times New Roman" w:cs="Times New Roman"/>
          <w:sz w:val="24"/>
          <w:szCs w:val="24"/>
        </w:rPr>
      </w:pPr>
    </w:p>
    <w:p w:rsidR="00C06B44" w:rsidRPr="00563EE7" w:rsidRDefault="003B7F82" w:rsidP="00BA53B2">
      <w:pPr>
        <w:spacing w:after="0" w:line="240" w:lineRule="auto"/>
        <w:ind w:firstLine="1418"/>
        <w:jc w:val="both"/>
        <w:rPr>
          <w:rFonts w:ascii="Times New Roman" w:hAnsi="Times New Roman" w:cs="Times New Roman"/>
          <w:sz w:val="24"/>
          <w:szCs w:val="24"/>
        </w:rPr>
      </w:pPr>
      <w:r w:rsidRPr="00563EE7">
        <w:rPr>
          <w:rFonts w:ascii="Times New Roman" w:hAnsi="Times New Roman" w:cs="Times New Roman"/>
          <w:sz w:val="24"/>
          <w:szCs w:val="24"/>
        </w:rPr>
        <w:t>I</w:t>
      </w:r>
      <w:r w:rsidR="00B3699A" w:rsidRPr="00563EE7">
        <w:rPr>
          <w:rFonts w:ascii="Times New Roman" w:hAnsi="Times New Roman" w:cs="Times New Roman"/>
          <w:sz w:val="24"/>
          <w:szCs w:val="24"/>
        </w:rPr>
        <w:t>I</w:t>
      </w:r>
      <w:r w:rsidRPr="00563EE7">
        <w:rPr>
          <w:rFonts w:ascii="Times New Roman" w:hAnsi="Times New Roman" w:cs="Times New Roman"/>
          <w:sz w:val="24"/>
          <w:szCs w:val="24"/>
        </w:rPr>
        <w:t xml:space="preserve"> </w:t>
      </w:r>
      <w:r w:rsidR="00BA53B2">
        <w:rPr>
          <w:rFonts w:ascii="Times New Roman" w:hAnsi="Times New Roman" w:cs="Times New Roman"/>
          <w:sz w:val="24"/>
          <w:szCs w:val="24"/>
        </w:rPr>
        <w:t>–</w:t>
      </w:r>
      <w:r w:rsidRPr="00563EE7">
        <w:rPr>
          <w:rFonts w:ascii="Times New Roman" w:hAnsi="Times New Roman" w:cs="Times New Roman"/>
          <w:sz w:val="24"/>
          <w:szCs w:val="24"/>
        </w:rPr>
        <w:t xml:space="preserve"> os saldos de aplicações financeiras dos recursos alocados no Fundo;</w:t>
      </w:r>
    </w:p>
    <w:p w:rsidR="00563EE7" w:rsidRDefault="00563EE7" w:rsidP="00563EE7">
      <w:pPr>
        <w:spacing w:after="0" w:line="240" w:lineRule="auto"/>
        <w:ind w:firstLine="1418"/>
        <w:jc w:val="both"/>
        <w:rPr>
          <w:rFonts w:ascii="Times New Roman" w:hAnsi="Times New Roman" w:cs="Times New Roman"/>
          <w:sz w:val="24"/>
          <w:szCs w:val="24"/>
        </w:rPr>
      </w:pPr>
    </w:p>
    <w:p w:rsidR="00C06B44" w:rsidRPr="00563EE7" w:rsidRDefault="00B3699A" w:rsidP="00BA53B2">
      <w:pPr>
        <w:spacing w:after="0" w:line="240" w:lineRule="auto"/>
        <w:ind w:firstLine="1418"/>
        <w:jc w:val="both"/>
        <w:rPr>
          <w:rFonts w:ascii="Times New Roman" w:hAnsi="Times New Roman" w:cs="Times New Roman"/>
          <w:sz w:val="24"/>
          <w:szCs w:val="24"/>
        </w:rPr>
      </w:pPr>
      <w:r w:rsidRPr="00563EE7">
        <w:rPr>
          <w:rFonts w:ascii="Times New Roman" w:hAnsi="Times New Roman" w:cs="Times New Roman"/>
          <w:sz w:val="24"/>
          <w:szCs w:val="24"/>
        </w:rPr>
        <w:t>II</w:t>
      </w:r>
      <w:r w:rsidR="003B7F82" w:rsidRPr="00563EE7">
        <w:rPr>
          <w:rFonts w:ascii="Times New Roman" w:hAnsi="Times New Roman" w:cs="Times New Roman"/>
          <w:sz w:val="24"/>
          <w:szCs w:val="24"/>
        </w:rPr>
        <w:t xml:space="preserve">I </w:t>
      </w:r>
      <w:r w:rsidR="00BA53B2">
        <w:rPr>
          <w:rFonts w:ascii="Times New Roman" w:hAnsi="Times New Roman" w:cs="Times New Roman"/>
          <w:sz w:val="24"/>
          <w:szCs w:val="24"/>
        </w:rPr>
        <w:t>–</w:t>
      </w:r>
      <w:r w:rsidR="003B7F82" w:rsidRPr="00563EE7">
        <w:rPr>
          <w:rFonts w:ascii="Times New Roman" w:hAnsi="Times New Roman" w:cs="Times New Roman"/>
          <w:sz w:val="24"/>
          <w:szCs w:val="24"/>
        </w:rPr>
        <w:t xml:space="preserve"> </w:t>
      </w:r>
      <w:r w:rsidR="00BA53B2">
        <w:rPr>
          <w:rFonts w:ascii="Times New Roman" w:hAnsi="Times New Roman" w:cs="Times New Roman"/>
          <w:sz w:val="24"/>
          <w:szCs w:val="24"/>
        </w:rPr>
        <w:t xml:space="preserve">os </w:t>
      </w:r>
      <w:r w:rsidR="003B7F82" w:rsidRPr="00563EE7">
        <w:rPr>
          <w:rFonts w:ascii="Times New Roman" w:hAnsi="Times New Roman" w:cs="Times New Roman"/>
          <w:sz w:val="24"/>
          <w:szCs w:val="24"/>
        </w:rPr>
        <w:t>repasses provenientes de convênios firmados com órgãos estaduais, federais e entidades financiadoras nacionais e estrangeiras;</w:t>
      </w:r>
    </w:p>
    <w:p w:rsidR="00563EE7" w:rsidRDefault="00563EE7" w:rsidP="00563EE7">
      <w:pPr>
        <w:spacing w:after="0" w:line="240" w:lineRule="auto"/>
        <w:ind w:firstLine="1418"/>
        <w:jc w:val="both"/>
        <w:rPr>
          <w:rFonts w:ascii="Times New Roman" w:hAnsi="Times New Roman" w:cs="Times New Roman"/>
          <w:sz w:val="24"/>
          <w:szCs w:val="24"/>
        </w:rPr>
      </w:pPr>
    </w:p>
    <w:p w:rsidR="00C06B44" w:rsidRPr="00563EE7" w:rsidRDefault="00B3699A" w:rsidP="00BA53B2">
      <w:pPr>
        <w:spacing w:after="0" w:line="240" w:lineRule="auto"/>
        <w:ind w:firstLine="1418"/>
        <w:jc w:val="both"/>
        <w:rPr>
          <w:rFonts w:ascii="Times New Roman" w:hAnsi="Times New Roman" w:cs="Times New Roman"/>
          <w:sz w:val="24"/>
          <w:szCs w:val="24"/>
        </w:rPr>
      </w:pPr>
      <w:r w:rsidRPr="00563EE7">
        <w:rPr>
          <w:rFonts w:ascii="Times New Roman" w:hAnsi="Times New Roman" w:cs="Times New Roman"/>
          <w:sz w:val="24"/>
          <w:szCs w:val="24"/>
        </w:rPr>
        <w:t>I</w:t>
      </w:r>
      <w:r w:rsidR="003B7F82" w:rsidRPr="00563EE7">
        <w:rPr>
          <w:rFonts w:ascii="Times New Roman" w:hAnsi="Times New Roman" w:cs="Times New Roman"/>
          <w:sz w:val="24"/>
          <w:szCs w:val="24"/>
        </w:rPr>
        <w:t xml:space="preserve">V </w:t>
      </w:r>
      <w:r w:rsidR="00BA53B2">
        <w:rPr>
          <w:rFonts w:ascii="Times New Roman" w:hAnsi="Times New Roman" w:cs="Times New Roman"/>
          <w:sz w:val="24"/>
          <w:szCs w:val="24"/>
        </w:rPr>
        <w:t>–</w:t>
      </w:r>
      <w:r w:rsidR="003B7F82" w:rsidRPr="00563EE7">
        <w:rPr>
          <w:rFonts w:ascii="Times New Roman" w:hAnsi="Times New Roman" w:cs="Times New Roman"/>
          <w:sz w:val="24"/>
          <w:szCs w:val="24"/>
        </w:rPr>
        <w:t xml:space="preserve"> </w:t>
      </w:r>
      <w:r w:rsidR="00BA53B2">
        <w:rPr>
          <w:rFonts w:ascii="Times New Roman" w:hAnsi="Times New Roman" w:cs="Times New Roman"/>
          <w:sz w:val="24"/>
          <w:szCs w:val="24"/>
        </w:rPr>
        <w:t xml:space="preserve">os </w:t>
      </w:r>
      <w:r w:rsidR="003B7F82" w:rsidRPr="00563EE7">
        <w:rPr>
          <w:rFonts w:ascii="Times New Roman" w:hAnsi="Times New Roman" w:cs="Times New Roman"/>
          <w:sz w:val="24"/>
          <w:szCs w:val="24"/>
        </w:rPr>
        <w:t xml:space="preserve">repasses financeiros provenientes de convênios e afins, firmados com órgãos e entidades públicas ou privadas, nacionais ou estrangeiras, bem como as transferências automáticas fundo-a-fundo do </w:t>
      </w:r>
      <w:r w:rsidR="00BA53B2">
        <w:rPr>
          <w:rFonts w:ascii="Times New Roman" w:hAnsi="Times New Roman" w:cs="Times New Roman"/>
          <w:sz w:val="24"/>
          <w:szCs w:val="24"/>
        </w:rPr>
        <w:t>FAT</w:t>
      </w:r>
      <w:r w:rsidR="003B7F82" w:rsidRPr="00563EE7">
        <w:rPr>
          <w:rFonts w:ascii="Times New Roman" w:hAnsi="Times New Roman" w:cs="Times New Roman"/>
          <w:sz w:val="24"/>
          <w:szCs w:val="24"/>
        </w:rPr>
        <w:t xml:space="preserve">, nos termos da Lei </w:t>
      </w:r>
      <w:r w:rsidR="00BE5346">
        <w:rPr>
          <w:rFonts w:ascii="Times New Roman" w:hAnsi="Times New Roman" w:cs="Times New Roman"/>
          <w:sz w:val="24"/>
          <w:szCs w:val="24"/>
        </w:rPr>
        <w:t xml:space="preserve">nº </w:t>
      </w:r>
      <w:r w:rsidR="003B7F82" w:rsidRPr="00563EE7">
        <w:rPr>
          <w:rFonts w:ascii="Times New Roman" w:hAnsi="Times New Roman" w:cs="Times New Roman"/>
          <w:sz w:val="24"/>
          <w:szCs w:val="24"/>
        </w:rPr>
        <w:t>13.667</w:t>
      </w:r>
      <w:r w:rsidR="00BA53B2">
        <w:rPr>
          <w:rFonts w:ascii="Times New Roman" w:hAnsi="Times New Roman" w:cs="Times New Roman"/>
          <w:sz w:val="24"/>
          <w:szCs w:val="24"/>
        </w:rPr>
        <w:t xml:space="preserve">, de </w:t>
      </w:r>
      <w:r w:rsidR="003B7F82" w:rsidRPr="00563EE7">
        <w:rPr>
          <w:rFonts w:ascii="Times New Roman" w:hAnsi="Times New Roman" w:cs="Times New Roman"/>
          <w:sz w:val="24"/>
          <w:szCs w:val="24"/>
        </w:rPr>
        <w:t>2018.</w:t>
      </w:r>
    </w:p>
    <w:p w:rsidR="00C06B44" w:rsidRPr="00563EE7" w:rsidRDefault="003B7F82" w:rsidP="00BA53B2">
      <w:pPr>
        <w:spacing w:after="0" w:line="240" w:lineRule="auto"/>
        <w:ind w:firstLine="1418"/>
        <w:jc w:val="both"/>
        <w:rPr>
          <w:rFonts w:ascii="Times New Roman" w:hAnsi="Times New Roman" w:cs="Times New Roman"/>
          <w:sz w:val="24"/>
          <w:szCs w:val="24"/>
        </w:rPr>
      </w:pPr>
      <w:r w:rsidRPr="00563EE7">
        <w:rPr>
          <w:rFonts w:ascii="Times New Roman" w:hAnsi="Times New Roman" w:cs="Times New Roman"/>
          <w:sz w:val="24"/>
          <w:szCs w:val="24"/>
        </w:rPr>
        <w:lastRenderedPageBreak/>
        <w:t xml:space="preserve">V </w:t>
      </w:r>
      <w:r w:rsidR="00BA53B2">
        <w:rPr>
          <w:rFonts w:ascii="Times New Roman" w:hAnsi="Times New Roman" w:cs="Times New Roman"/>
          <w:sz w:val="24"/>
          <w:szCs w:val="24"/>
        </w:rPr>
        <w:t>–</w:t>
      </w:r>
      <w:r w:rsidRPr="00563EE7">
        <w:rPr>
          <w:rFonts w:ascii="Times New Roman" w:hAnsi="Times New Roman" w:cs="Times New Roman"/>
          <w:sz w:val="24"/>
          <w:szCs w:val="24"/>
        </w:rPr>
        <w:t xml:space="preserve"> </w:t>
      </w:r>
      <w:r w:rsidR="00BA53B2">
        <w:rPr>
          <w:rFonts w:ascii="Times New Roman" w:hAnsi="Times New Roman" w:cs="Times New Roman"/>
          <w:sz w:val="24"/>
          <w:szCs w:val="24"/>
        </w:rPr>
        <w:t xml:space="preserve">as </w:t>
      </w:r>
      <w:r w:rsidRPr="00563EE7">
        <w:rPr>
          <w:rFonts w:ascii="Times New Roman" w:hAnsi="Times New Roman" w:cs="Times New Roman"/>
          <w:sz w:val="24"/>
          <w:szCs w:val="24"/>
        </w:rPr>
        <w:t xml:space="preserve">receitas provenientes da alienação de bens móveis e imóveis do </w:t>
      </w:r>
      <w:r w:rsidR="00C0670F">
        <w:rPr>
          <w:rFonts w:ascii="Times New Roman" w:hAnsi="Times New Roman" w:cs="Times New Roman"/>
          <w:sz w:val="24"/>
          <w:szCs w:val="24"/>
        </w:rPr>
        <w:t>M</w:t>
      </w:r>
      <w:r w:rsidRPr="00563EE7">
        <w:rPr>
          <w:rFonts w:ascii="Times New Roman" w:hAnsi="Times New Roman" w:cs="Times New Roman"/>
          <w:sz w:val="24"/>
          <w:szCs w:val="24"/>
        </w:rPr>
        <w:t>unicípio de Porto Alegre, patrimoniados à SMDSE;</w:t>
      </w:r>
    </w:p>
    <w:p w:rsidR="00563EE7" w:rsidRDefault="00563EE7" w:rsidP="00563EE7">
      <w:pPr>
        <w:spacing w:after="0" w:line="240" w:lineRule="auto"/>
        <w:ind w:firstLine="1418"/>
        <w:jc w:val="both"/>
        <w:rPr>
          <w:rFonts w:ascii="Times New Roman" w:hAnsi="Times New Roman" w:cs="Times New Roman"/>
          <w:sz w:val="24"/>
          <w:szCs w:val="24"/>
        </w:rPr>
      </w:pPr>
    </w:p>
    <w:p w:rsidR="00C06B44" w:rsidRPr="00563EE7" w:rsidRDefault="00B3699A" w:rsidP="00BA53B2">
      <w:pPr>
        <w:spacing w:after="0" w:line="240" w:lineRule="auto"/>
        <w:ind w:firstLine="1418"/>
        <w:jc w:val="both"/>
        <w:rPr>
          <w:rFonts w:ascii="Times New Roman" w:hAnsi="Times New Roman" w:cs="Times New Roman"/>
          <w:sz w:val="24"/>
          <w:szCs w:val="24"/>
        </w:rPr>
      </w:pPr>
      <w:r w:rsidRPr="00563EE7">
        <w:rPr>
          <w:rFonts w:ascii="Times New Roman" w:hAnsi="Times New Roman" w:cs="Times New Roman"/>
          <w:sz w:val="24"/>
          <w:szCs w:val="24"/>
        </w:rPr>
        <w:t>VI</w:t>
      </w:r>
      <w:r w:rsidR="003B7F82" w:rsidRPr="00563EE7">
        <w:rPr>
          <w:rFonts w:ascii="Times New Roman" w:hAnsi="Times New Roman" w:cs="Times New Roman"/>
          <w:sz w:val="24"/>
          <w:szCs w:val="24"/>
        </w:rPr>
        <w:t xml:space="preserve"> </w:t>
      </w:r>
      <w:r w:rsidR="00BA53B2">
        <w:rPr>
          <w:rFonts w:ascii="Times New Roman" w:hAnsi="Times New Roman" w:cs="Times New Roman"/>
          <w:sz w:val="24"/>
          <w:szCs w:val="24"/>
        </w:rPr>
        <w:t>–</w:t>
      </w:r>
      <w:r w:rsidR="003B7F82" w:rsidRPr="00563EE7">
        <w:rPr>
          <w:rFonts w:ascii="Times New Roman" w:hAnsi="Times New Roman" w:cs="Times New Roman"/>
          <w:sz w:val="24"/>
          <w:szCs w:val="24"/>
        </w:rPr>
        <w:t xml:space="preserve"> </w:t>
      </w:r>
      <w:r w:rsidR="00BA53B2">
        <w:rPr>
          <w:rFonts w:ascii="Times New Roman" w:hAnsi="Times New Roman" w:cs="Times New Roman"/>
          <w:sz w:val="24"/>
          <w:szCs w:val="24"/>
        </w:rPr>
        <w:t xml:space="preserve">as </w:t>
      </w:r>
      <w:r w:rsidR="003B7F82" w:rsidRPr="00563EE7">
        <w:rPr>
          <w:rFonts w:ascii="Times New Roman" w:hAnsi="Times New Roman" w:cs="Times New Roman"/>
          <w:sz w:val="24"/>
          <w:szCs w:val="24"/>
        </w:rPr>
        <w:t xml:space="preserve">doações, auxílios contribuições e legados que lhe venham a ser destinados; </w:t>
      </w:r>
    </w:p>
    <w:p w:rsidR="00563EE7" w:rsidRDefault="00563EE7" w:rsidP="00563EE7">
      <w:pPr>
        <w:spacing w:after="0" w:line="240" w:lineRule="auto"/>
        <w:ind w:firstLine="1418"/>
        <w:jc w:val="both"/>
        <w:rPr>
          <w:rFonts w:ascii="Times New Roman" w:hAnsi="Times New Roman" w:cs="Times New Roman"/>
          <w:sz w:val="24"/>
          <w:szCs w:val="24"/>
        </w:rPr>
      </w:pPr>
    </w:p>
    <w:p w:rsidR="00C06B44" w:rsidRPr="00563EE7" w:rsidRDefault="00B3699A" w:rsidP="00BA53B2">
      <w:pPr>
        <w:spacing w:after="0" w:line="240" w:lineRule="auto"/>
        <w:ind w:firstLine="1418"/>
        <w:jc w:val="both"/>
        <w:rPr>
          <w:rFonts w:ascii="Times New Roman" w:hAnsi="Times New Roman" w:cs="Times New Roman"/>
          <w:sz w:val="24"/>
          <w:szCs w:val="24"/>
        </w:rPr>
      </w:pPr>
      <w:r w:rsidRPr="00563EE7">
        <w:rPr>
          <w:rFonts w:ascii="Times New Roman" w:hAnsi="Times New Roman" w:cs="Times New Roman"/>
          <w:sz w:val="24"/>
          <w:szCs w:val="24"/>
        </w:rPr>
        <w:t xml:space="preserve">VII </w:t>
      </w:r>
      <w:r w:rsidR="00BA53B2">
        <w:rPr>
          <w:rFonts w:ascii="Times New Roman" w:hAnsi="Times New Roman" w:cs="Times New Roman"/>
          <w:sz w:val="24"/>
          <w:szCs w:val="24"/>
        </w:rPr>
        <w:t>–</w:t>
      </w:r>
      <w:r w:rsidR="003B7F82" w:rsidRPr="00563EE7">
        <w:rPr>
          <w:rFonts w:ascii="Times New Roman" w:hAnsi="Times New Roman" w:cs="Times New Roman"/>
          <w:sz w:val="24"/>
          <w:szCs w:val="24"/>
        </w:rPr>
        <w:t xml:space="preserve"> </w:t>
      </w:r>
      <w:r w:rsidR="00BA53B2">
        <w:rPr>
          <w:rFonts w:ascii="Times New Roman" w:hAnsi="Times New Roman" w:cs="Times New Roman"/>
          <w:sz w:val="24"/>
          <w:szCs w:val="24"/>
        </w:rPr>
        <w:t xml:space="preserve">o </w:t>
      </w:r>
      <w:r w:rsidR="003B7F82" w:rsidRPr="00563EE7">
        <w:rPr>
          <w:rFonts w:ascii="Times New Roman" w:hAnsi="Times New Roman" w:cs="Times New Roman"/>
          <w:sz w:val="24"/>
          <w:szCs w:val="24"/>
        </w:rPr>
        <w:t>produto da arrecadação de multas provenientes de sentenças judiciais, juros de mora e amortizações conforme destinação própria;</w:t>
      </w:r>
    </w:p>
    <w:p w:rsidR="00563EE7" w:rsidRDefault="00563EE7" w:rsidP="00563EE7">
      <w:pPr>
        <w:spacing w:after="0" w:line="240" w:lineRule="auto"/>
        <w:ind w:firstLine="1418"/>
        <w:jc w:val="both"/>
        <w:rPr>
          <w:rFonts w:ascii="Times New Roman" w:hAnsi="Times New Roman" w:cs="Times New Roman"/>
          <w:sz w:val="24"/>
          <w:szCs w:val="24"/>
        </w:rPr>
      </w:pPr>
    </w:p>
    <w:p w:rsidR="00C06B44" w:rsidRPr="00563EE7" w:rsidRDefault="00B3699A" w:rsidP="00BA53B2">
      <w:pPr>
        <w:spacing w:after="0" w:line="240" w:lineRule="auto"/>
        <w:ind w:firstLine="1418"/>
        <w:jc w:val="both"/>
        <w:rPr>
          <w:rFonts w:ascii="Times New Roman" w:hAnsi="Times New Roman" w:cs="Times New Roman"/>
          <w:sz w:val="24"/>
          <w:szCs w:val="24"/>
        </w:rPr>
      </w:pPr>
      <w:r w:rsidRPr="00563EE7">
        <w:rPr>
          <w:rFonts w:ascii="Times New Roman" w:hAnsi="Times New Roman" w:cs="Times New Roman"/>
          <w:sz w:val="24"/>
          <w:szCs w:val="24"/>
        </w:rPr>
        <w:t>VII</w:t>
      </w:r>
      <w:r w:rsidR="003B7F82" w:rsidRPr="00563EE7">
        <w:rPr>
          <w:rFonts w:ascii="Times New Roman" w:hAnsi="Times New Roman" w:cs="Times New Roman"/>
          <w:sz w:val="24"/>
          <w:szCs w:val="24"/>
        </w:rPr>
        <w:t xml:space="preserve">I </w:t>
      </w:r>
      <w:r w:rsidR="00BA53B2">
        <w:rPr>
          <w:rFonts w:ascii="Times New Roman" w:hAnsi="Times New Roman" w:cs="Times New Roman"/>
          <w:sz w:val="24"/>
          <w:szCs w:val="24"/>
        </w:rPr>
        <w:t>–</w:t>
      </w:r>
      <w:r w:rsidR="003B7F82" w:rsidRPr="00563EE7">
        <w:rPr>
          <w:rFonts w:ascii="Times New Roman" w:hAnsi="Times New Roman" w:cs="Times New Roman"/>
          <w:sz w:val="24"/>
          <w:szCs w:val="24"/>
        </w:rPr>
        <w:t xml:space="preserve"> </w:t>
      </w:r>
      <w:r w:rsidR="00BA53B2">
        <w:rPr>
          <w:rFonts w:ascii="Times New Roman" w:hAnsi="Times New Roman" w:cs="Times New Roman"/>
          <w:sz w:val="24"/>
          <w:szCs w:val="24"/>
        </w:rPr>
        <w:t xml:space="preserve">os </w:t>
      </w:r>
      <w:r w:rsidR="003B7F82" w:rsidRPr="00563EE7">
        <w:rPr>
          <w:rFonts w:ascii="Times New Roman" w:hAnsi="Times New Roman" w:cs="Times New Roman"/>
          <w:sz w:val="24"/>
          <w:szCs w:val="24"/>
        </w:rPr>
        <w:t>recursos retidos em instituições financeiras sem destinação própria ou repasse;</w:t>
      </w:r>
    </w:p>
    <w:p w:rsidR="00563EE7" w:rsidRDefault="00563EE7" w:rsidP="00563EE7">
      <w:pPr>
        <w:spacing w:after="0" w:line="240" w:lineRule="auto"/>
        <w:ind w:firstLine="1418"/>
        <w:jc w:val="both"/>
        <w:rPr>
          <w:rFonts w:ascii="Times New Roman" w:hAnsi="Times New Roman" w:cs="Times New Roman"/>
          <w:sz w:val="24"/>
          <w:szCs w:val="24"/>
        </w:rPr>
      </w:pPr>
    </w:p>
    <w:p w:rsidR="00C06B44" w:rsidRPr="00563EE7" w:rsidRDefault="00B3699A" w:rsidP="00BA53B2">
      <w:pPr>
        <w:spacing w:after="0" w:line="240" w:lineRule="auto"/>
        <w:ind w:firstLine="1418"/>
        <w:jc w:val="both"/>
        <w:rPr>
          <w:rFonts w:ascii="Times New Roman" w:hAnsi="Times New Roman" w:cs="Times New Roman"/>
          <w:sz w:val="24"/>
          <w:szCs w:val="24"/>
        </w:rPr>
      </w:pPr>
      <w:r w:rsidRPr="00563EE7">
        <w:rPr>
          <w:rFonts w:ascii="Times New Roman" w:hAnsi="Times New Roman" w:cs="Times New Roman"/>
          <w:sz w:val="24"/>
          <w:szCs w:val="24"/>
        </w:rPr>
        <w:t>IX</w:t>
      </w:r>
      <w:r w:rsidR="003B7F82" w:rsidRPr="00563EE7">
        <w:rPr>
          <w:rFonts w:ascii="Times New Roman" w:hAnsi="Times New Roman" w:cs="Times New Roman"/>
          <w:sz w:val="24"/>
          <w:szCs w:val="24"/>
        </w:rPr>
        <w:t xml:space="preserve"> </w:t>
      </w:r>
      <w:r w:rsidR="00BA53B2">
        <w:rPr>
          <w:rFonts w:ascii="Times New Roman" w:hAnsi="Times New Roman" w:cs="Times New Roman"/>
          <w:sz w:val="24"/>
          <w:szCs w:val="24"/>
        </w:rPr>
        <w:t>–</w:t>
      </w:r>
      <w:r w:rsidR="003B7F82" w:rsidRPr="00563EE7">
        <w:rPr>
          <w:rFonts w:ascii="Times New Roman" w:hAnsi="Times New Roman" w:cs="Times New Roman"/>
          <w:sz w:val="24"/>
          <w:szCs w:val="24"/>
        </w:rPr>
        <w:t xml:space="preserve"> outros recursos que lhe forem destinados.</w:t>
      </w:r>
    </w:p>
    <w:p w:rsidR="00563EE7" w:rsidRDefault="00563EE7" w:rsidP="00563EE7">
      <w:pPr>
        <w:spacing w:after="0" w:line="240" w:lineRule="auto"/>
        <w:ind w:firstLine="1418"/>
        <w:jc w:val="both"/>
        <w:rPr>
          <w:rFonts w:ascii="Times New Roman" w:hAnsi="Times New Roman" w:cs="Times New Roman"/>
          <w:sz w:val="24"/>
          <w:szCs w:val="24"/>
        </w:rPr>
      </w:pPr>
    </w:p>
    <w:p w:rsidR="00C06B44" w:rsidRPr="00563EE7" w:rsidRDefault="00563EE7" w:rsidP="00563EE7">
      <w:pPr>
        <w:spacing w:after="0" w:line="240" w:lineRule="auto"/>
        <w:ind w:firstLine="1418"/>
        <w:jc w:val="both"/>
        <w:rPr>
          <w:rFonts w:ascii="Times New Roman" w:hAnsi="Times New Roman" w:cs="Times New Roman"/>
          <w:sz w:val="24"/>
          <w:szCs w:val="24"/>
        </w:rPr>
      </w:pPr>
      <w:r w:rsidRPr="00563EE7">
        <w:rPr>
          <w:rFonts w:ascii="Times New Roman" w:hAnsi="Times New Roman" w:cs="Times New Roman"/>
          <w:b/>
          <w:sz w:val="24"/>
          <w:szCs w:val="24"/>
        </w:rPr>
        <w:t>§ 1º</w:t>
      </w:r>
      <w:r>
        <w:rPr>
          <w:rFonts w:ascii="Times New Roman" w:hAnsi="Times New Roman" w:cs="Times New Roman"/>
          <w:sz w:val="24"/>
          <w:szCs w:val="24"/>
        </w:rPr>
        <w:t xml:space="preserve"> </w:t>
      </w:r>
      <w:r w:rsidR="003B7F82" w:rsidRPr="00563EE7">
        <w:rPr>
          <w:rFonts w:ascii="Times New Roman" w:hAnsi="Times New Roman" w:cs="Times New Roman"/>
          <w:sz w:val="24"/>
          <w:szCs w:val="24"/>
        </w:rPr>
        <w:t xml:space="preserve"> Os recursos financeiros destinados ao FMT serão depositados, obrigatoriamente, em conta especial de titularidade do </w:t>
      </w:r>
      <w:r w:rsidR="003E5812" w:rsidRPr="00563EE7">
        <w:rPr>
          <w:rFonts w:ascii="Times New Roman" w:hAnsi="Times New Roman" w:cs="Times New Roman"/>
          <w:sz w:val="24"/>
          <w:szCs w:val="24"/>
        </w:rPr>
        <w:t>Fundo</w:t>
      </w:r>
      <w:r w:rsidR="003B7F82" w:rsidRPr="00563EE7">
        <w:rPr>
          <w:rFonts w:ascii="Times New Roman" w:hAnsi="Times New Roman" w:cs="Times New Roman"/>
          <w:sz w:val="24"/>
          <w:szCs w:val="24"/>
        </w:rPr>
        <w:t>, mantida em agência de estabelecimento bancário oficial, e movimentados pela SMDSE, com a devida fiscalização do CMTER.</w:t>
      </w:r>
    </w:p>
    <w:p w:rsidR="00563EE7" w:rsidRDefault="00563EE7" w:rsidP="00563EE7">
      <w:pPr>
        <w:spacing w:after="0" w:line="240" w:lineRule="auto"/>
        <w:ind w:firstLine="1418"/>
        <w:jc w:val="both"/>
        <w:rPr>
          <w:rFonts w:ascii="Times New Roman" w:hAnsi="Times New Roman" w:cs="Times New Roman"/>
          <w:sz w:val="24"/>
          <w:szCs w:val="24"/>
        </w:rPr>
      </w:pPr>
    </w:p>
    <w:p w:rsidR="00C06B44" w:rsidRPr="00563EE7" w:rsidRDefault="00563EE7" w:rsidP="00563EE7">
      <w:pPr>
        <w:spacing w:after="0" w:line="240" w:lineRule="auto"/>
        <w:ind w:firstLine="1418"/>
        <w:jc w:val="both"/>
        <w:rPr>
          <w:rFonts w:ascii="Times New Roman" w:hAnsi="Times New Roman" w:cs="Times New Roman"/>
          <w:sz w:val="24"/>
          <w:szCs w:val="24"/>
        </w:rPr>
      </w:pPr>
      <w:r w:rsidRPr="00563EE7">
        <w:rPr>
          <w:rFonts w:ascii="Times New Roman" w:hAnsi="Times New Roman" w:cs="Times New Roman"/>
          <w:b/>
          <w:sz w:val="24"/>
          <w:szCs w:val="24"/>
        </w:rPr>
        <w:t>§ 2º</w:t>
      </w:r>
      <w:r w:rsidR="003B7F82" w:rsidRPr="00563EE7">
        <w:rPr>
          <w:rFonts w:ascii="Times New Roman" w:hAnsi="Times New Roman" w:cs="Times New Roman"/>
          <w:sz w:val="24"/>
          <w:szCs w:val="24"/>
        </w:rPr>
        <w:t xml:space="preserve"> </w:t>
      </w:r>
      <w:r>
        <w:rPr>
          <w:rFonts w:ascii="Times New Roman" w:hAnsi="Times New Roman" w:cs="Times New Roman"/>
          <w:sz w:val="24"/>
          <w:szCs w:val="24"/>
        </w:rPr>
        <w:t xml:space="preserve"> </w:t>
      </w:r>
      <w:r w:rsidR="003B7F82" w:rsidRPr="00563EE7">
        <w:rPr>
          <w:rFonts w:ascii="Times New Roman" w:hAnsi="Times New Roman" w:cs="Times New Roman"/>
          <w:sz w:val="24"/>
          <w:szCs w:val="24"/>
        </w:rPr>
        <w:t xml:space="preserve">Os recursos de responsabilidade do </w:t>
      </w:r>
      <w:r w:rsidR="003E5812" w:rsidRPr="00563EE7">
        <w:rPr>
          <w:rFonts w:ascii="Times New Roman" w:hAnsi="Times New Roman" w:cs="Times New Roman"/>
          <w:sz w:val="24"/>
          <w:szCs w:val="24"/>
        </w:rPr>
        <w:t>Município</w:t>
      </w:r>
      <w:r w:rsidR="003B7F82" w:rsidRPr="00563EE7">
        <w:rPr>
          <w:rFonts w:ascii="Times New Roman" w:hAnsi="Times New Roman" w:cs="Times New Roman"/>
          <w:sz w:val="24"/>
          <w:szCs w:val="24"/>
        </w:rPr>
        <w:t>, destinados ao FMT</w:t>
      </w:r>
      <w:r w:rsidR="00530DDE" w:rsidRPr="00563EE7">
        <w:rPr>
          <w:rFonts w:ascii="Times New Roman" w:hAnsi="Times New Roman" w:cs="Times New Roman"/>
          <w:sz w:val="24"/>
          <w:szCs w:val="24"/>
        </w:rPr>
        <w:t xml:space="preserve"> de Porto Alegre</w:t>
      </w:r>
      <w:r w:rsidR="003B7F82" w:rsidRPr="00563EE7">
        <w:rPr>
          <w:rFonts w:ascii="Times New Roman" w:hAnsi="Times New Roman" w:cs="Times New Roman"/>
          <w:sz w:val="24"/>
          <w:szCs w:val="24"/>
        </w:rPr>
        <w:t>, serão a ele repassados automaticamente, à medida que forem sendo constituídas as receitas, e serão depositados obrigatoriamente em conta especial, a ser mantida em agência de</w:t>
      </w:r>
      <w:r w:rsidR="003B7F82" w:rsidRPr="00563EE7">
        <w:rPr>
          <w:rFonts w:ascii="Times New Roman" w:hAnsi="Times New Roman" w:cs="Times New Roman"/>
          <w:sz w:val="24"/>
          <w:szCs w:val="24"/>
          <w:shd w:val="clear" w:color="auto" w:fill="FFFFFF"/>
        </w:rPr>
        <w:t xml:space="preserve"> instituição bancária oficial;</w:t>
      </w:r>
    </w:p>
    <w:p w:rsidR="00563EE7" w:rsidRDefault="00563EE7" w:rsidP="00563EE7">
      <w:pPr>
        <w:spacing w:after="0" w:line="240" w:lineRule="auto"/>
        <w:ind w:firstLine="1418"/>
        <w:jc w:val="both"/>
        <w:rPr>
          <w:rFonts w:ascii="Times New Roman" w:hAnsi="Times New Roman" w:cs="Times New Roman"/>
          <w:sz w:val="24"/>
          <w:szCs w:val="24"/>
        </w:rPr>
      </w:pPr>
    </w:p>
    <w:p w:rsidR="00C06B44" w:rsidRPr="00563EE7" w:rsidRDefault="00563EE7" w:rsidP="00563EE7">
      <w:pPr>
        <w:spacing w:after="0" w:line="240" w:lineRule="auto"/>
        <w:ind w:firstLine="1418"/>
        <w:jc w:val="both"/>
        <w:rPr>
          <w:rFonts w:ascii="Times New Roman" w:hAnsi="Times New Roman" w:cs="Times New Roman"/>
          <w:sz w:val="24"/>
          <w:szCs w:val="24"/>
        </w:rPr>
      </w:pPr>
      <w:r w:rsidRPr="00563EE7">
        <w:rPr>
          <w:rFonts w:ascii="Times New Roman" w:hAnsi="Times New Roman" w:cs="Times New Roman"/>
          <w:b/>
          <w:sz w:val="24"/>
          <w:szCs w:val="24"/>
        </w:rPr>
        <w:t>§ 3</w:t>
      </w:r>
      <w:r w:rsidR="003E5812">
        <w:rPr>
          <w:rFonts w:ascii="Times New Roman" w:hAnsi="Times New Roman" w:cs="Times New Roman"/>
          <w:b/>
          <w:sz w:val="24"/>
          <w:szCs w:val="24"/>
        </w:rPr>
        <w:t>º</w:t>
      </w:r>
      <w:r>
        <w:rPr>
          <w:rFonts w:ascii="Times New Roman" w:hAnsi="Times New Roman" w:cs="Times New Roman"/>
          <w:sz w:val="24"/>
          <w:szCs w:val="24"/>
        </w:rPr>
        <w:t xml:space="preserve"> </w:t>
      </w:r>
      <w:r w:rsidR="003B7F82" w:rsidRPr="00563EE7">
        <w:rPr>
          <w:rFonts w:ascii="Times New Roman" w:hAnsi="Times New Roman" w:cs="Times New Roman"/>
          <w:sz w:val="24"/>
          <w:szCs w:val="24"/>
        </w:rPr>
        <w:t xml:space="preserve"> O orçamento do FMT integrará o Orçamento Geral do Município, na esfera da Seguridade Social, em unidade orçamentária própria do fundo, nos termos da legislação vigente.</w:t>
      </w:r>
    </w:p>
    <w:p w:rsidR="00563EE7" w:rsidRDefault="00563EE7" w:rsidP="00563EE7">
      <w:pPr>
        <w:spacing w:after="0" w:line="240" w:lineRule="auto"/>
        <w:ind w:firstLine="1418"/>
        <w:jc w:val="both"/>
        <w:rPr>
          <w:rFonts w:ascii="Times New Roman" w:hAnsi="Times New Roman" w:cs="Times New Roman"/>
          <w:sz w:val="24"/>
          <w:szCs w:val="24"/>
        </w:rPr>
      </w:pPr>
    </w:p>
    <w:p w:rsidR="00C06B44" w:rsidRPr="00563EE7" w:rsidRDefault="00563EE7" w:rsidP="00563EE7">
      <w:pPr>
        <w:spacing w:after="0" w:line="240" w:lineRule="auto"/>
        <w:ind w:firstLine="1418"/>
        <w:jc w:val="both"/>
        <w:rPr>
          <w:rFonts w:ascii="Times New Roman" w:hAnsi="Times New Roman" w:cs="Times New Roman"/>
          <w:sz w:val="24"/>
          <w:szCs w:val="24"/>
        </w:rPr>
      </w:pPr>
      <w:r w:rsidRPr="00563EE7">
        <w:rPr>
          <w:rFonts w:ascii="Times New Roman" w:hAnsi="Times New Roman" w:cs="Times New Roman"/>
          <w:b/>
          <w:sz w:val="24"/>
          <w:szCs w:val="24"/>
        </w:rPr>
        <w:t xml:space="preserve">Art. 3º </w:t>
      </w:r>
      <w:r w:rsidR="003B7F82" w:rsidRPr="00563EE7">
        <w:rPr>
          <w:rFonts w:ascii="Times New Roman" w:hAnsi="Times New Roman" w:cs="Times New Roman"/>
          <w:sz w:val="24"/>
          <w:szCs w:val="24"/>
        </w:rPr>
        <w:t xml:space="preserve"> A aplicação dos recursos do FMT obedecerá à finalidade a que se destina, contemplando:</w:t>
      </w:r>
    </w:p>
    <w:p w:rsidR="00563EE7" w:rsidRDefault="00563EE7" w:rsidP="00563EE7">
      <w:pPr>
        <w:tabs>
          <w:tab w:val="left" w:pos="165"/>
        </w:tabs>
        <w:spacing w:after="0" w:line="240" w:lineRule="auto"/>
        <w:ind w:firstLine="1418"/>
        <w:jc w:val="both"/>
        <w:rPr>
          <w:rFonts w:ascii="Times New Roman" w:hAnsi="Times New Roman" w:cs="Times New Roman"/>
          <w:sz w:val="24"/>
          <w:szCs w:val="24"/>
        </w:rPr>
      </w:pPr>
    </w:p>
    <w:p w:rsidR="00C06B44" w:rsidRPr="00563EE7" w:rsidRDefault="003B7F82" w:rsidP="00563EE7">
      <w:pPr>
        <w:tabs>
          <w:tab w:val="left" w:pos="165"/>
        </w:tabs>
        <w:spacing w:after="0" w:line="240" w:lineRule="auto"/>
        <w:ind w:firstLine="1418"/>
        <w:jc w:val="both"/>
        <w:rPr>
          <w:rFonts w:ascii="Times New Roman" w:hAnsi="Times New Roman" w:cs="Times New Roman"/>
          <w:sz w:val="24"/>
          <w:szCs w:val="24"/>
        </w:rPr>
      </w:pPr>
      <w:r w:rsidRPr="00563EE7">
        <w:rPr>
          <w:rFonts w:ascii="Times New Roman" w:hAnsi="Times New Roman" w:cs="Times New Roman"/>
          <w:sz w:val="24"/>
          <w:szCs w:val="24"/>
        </w:rPr>
        <w:t xml:space="preserve">I – </w:t>
      </w:r>
      <w:r w:rsidR="00BA53B2" w:rsidRPr="00563EE7">
        <w:rPr>
          <w:rFonts w:ascii="Times New Roman" w:hAnsi="Times New Roman" w:cs="Times New Roman"/>
          <w:sz w:val="24"/>
          <w:szCs w:val="24"/>
        </w:rPr>
        <w:t xml:space="preserve">financiamento </w:t>
      </w:r>
      <w:r w:rsidRPr="00563EE7">
        <w:rPr>
          <w:rFonts w:ascii="Times New Roman" w:hAnsi="Times New Roman" w:cs="Times New Roman"/>
          <w:sz w:val="24"/>
          <w:szCs w:val="24"/>
        </w:rPr>
        <w:t xml:space="preserve">do </w:t>
      </w:r>
      <w:r w:rsidR="00013531" w:rsidRPr="00563EE7">
        <w:rPr>
          <w:rFonts w:ascii="Times New Roman" w:hAnsi="Times New Roman" w:cs="Times New Roman"/>
          <w:sz w:val="24"/>
          <w:szCs w:val="24"/>
        </w:rPr>
        <w:t>S</w:t>
      </w:r>
      <w:r w:rsidR="00013531">
        <w:rPr>
          <w:rFonts w:ascii="Times New Roman" w:hAnsi="Times New Roman" w:cs="Times New Roman"/>
          <w:sz w:val="24"/>
          <w:szCs w:val="24"/>
        </w:rPr>
        <w:t>ine</w:t>
      </w:r>
      <w:r w:rsidRPr="00563EE7">
        <w:rPr>
          <w:rFonts w:ascii="Times New Roman" w:hAnsi="Times New Roman" w:cs="Times New Roman"/>
          <w:sz w:val="24"/>
          <w:szCs w:val="24"/>
        </w:rPr>
        <w:t xml:space="preserve">, organização, implementação, manutenção, modernização e gestão da rede de atendimento do </w:t>
      </w:r>
      <w:r w:rsidR="00013531" w:rsidRPr="00563EE7">
        <w:rPr>
          <w:rFonts w:ascii="Times New Roman" w:hAnsi="Times New Roman" w:cs="Times New Roman"/>
          <w:sz w:val="24"/>
          <w:szCs w:val="24"/>
        </w:rPr>
        <w:t>S</w:t>
      </w:r>
      <w:r w:rsidR="00013531">
        <w:rPr>
          <w:rFonts w:ascii="Times New Roman" w:hAnsi="Times New Roman" w:cs="Times New Roman"/>
          <w:sz w:val="24"/>
          <w:szCs w:val="24"/>
        </w:rPr>
        <w:t>ine</w:t>
      </w:r>
      <w:r w:rsidR="00013531" w:rsidRPr="00563EE7">
        <w:rPr>
          <w:rFonts w:ascii="Times New Roman" w:hAnsi="Times New Roman" w:cs="Times New Roman"/>
          <w:sz w:val="24"/>
          <w:szCs w:val="24"/>
        </w:rPr>
        <w:t xml:space="preserve"> </w:t>
      </w:r>
      <w:r w:rsidRPr="00563EE7">
        <w:rPr>
          <w:rFonts w:ascii="Times New Roman" w:hAnsi="Times New Roman" w:cs="Times New Roman"/>
          <w:sz w:val="24"/>
          <w:szCs w:val="24"/>
        </w:rPr>
        <w:t>no município de Porto Alegre;</w:t>
      </w:r>
    </w:p>
    <w:p w:rsidR="00563EE7" w:rsidRDefault="00563EE7" w:rsidP="00563EE7">
      <w:pPr>
        <w:spacing w:after="0" w:line="240" w:lineRule="auto"/>
        <w:ind w:firstLine="1418"/>
        <w:jc w:val="both"/>
        <w:rPr>
          <w:rFonts w:ascii="Times New Roman" w:hAnsi="Times New Roman" w:cs="Times New Roman"/>
          <w:sz w:val="24"/>
          <w:szCs w:val="24"/>
        </w:rPr>
      </w:pPr>
    </w:p>
    <w:p w:rsidR="00C06B44" w:rsidRPr="00563EE7" w:rsidRDefault="003B7F82" w:rsidP="00563EE7">
      <w:pPr>
        <w:spacing w:after="0" w:line="240" w:lineRule="auto"/>
        <w:ind w:firstLine="1418"/>
        <w:jc w:val="both"/>
        <w:rPr>
          <w:rFonts w:ascii="Times New Roman" w:hAnsi="Times New Roman" w:cs="Times New Roman"/>
          <w:sz w:val="24"/>
          <w:szCs w:val="24"/>
        </w:rPr>
      </w:pPr>
      <w:r w:rsidRPr="00563EE7">
        <w:rPr>
          <w:rFonts w:ascii="Times New Roman" w:hAnsi="Times New Roman" w:cs="Times New Roman"/>
          <w:sz w:val="24"/>
          <w:szCs w:val="24"/>
        </w:rPr>
        <w:t xml:space="preserve">II – </w:t>
      </w:r>
      <w:r w:rsidR="00BA53B2" w:rsidRPr="00563EE7">
        <w:rPr>
          <w:rFonts w:ascii="Times New Roman" w:hAnsi="Times New Roman" w:cs="Times New Roman"/>
          <w:sz w:val="24"/>
          <w:szCs w:val="24"/>
        </w:rPr>
        <w:t xml:space="preserve">financiamento </w:t>
      </w:r>
      <w:r w:rsidRPr="00563EE7">
        <w:rPr>
          <w:rFonts w:ascii="Times New Roman" w:hAnsi="Times New Roman" w:cs="Times New Roman"/>
          <w:sz w:val="24"/>
          <w:szCs w:val="24"/>
        </w:rPr>
        <w:t>total ou parcial de programas, projetos, ações e atividades previstas no Plano Municipal de Ações e Serviços, pactuado no âmbito do S</w:t>
      </w:r>
      <w:r w:rsidR="00013531">
        <w:rPr>
          <w:rFonts w:ascii="Times New Roman" w:hAnsi="Times New Roman" w:cs="Times New Roman"/>
          <w:sz w:val="24"/>
          <w:szCs w:val="24"/>
        </w:rPr>
        <w:t>ine</w:t>
      </w:r>
      <w:r w:rsidRPr="00563EE7">
        <w:rPr>
          <w:rFonts w:ascii="Times New Roman" w:hAnsi="Times New Roman" w:cs="Times New Roman"/>
          <w:sz w:val="24"/>
          <w:szCs w:val="24"/>
        </w:rPr>
        <w:t>;</w:t>
      </w:r>
    </w:p>
    <w:p w:rsidR="00563EE7" w:rsidRDefault="00563EE7" w:rsidP="00563EE7">
      <w:pPr>
        <w:spacing w:after="0" w:line="240" w:lineRule="auto"/>
        <w:ind w:firstLine="1418"/>
        <w:jc w:val="both"/>
        <w:rPr>
          <w:rFonts w:ascii="Times New Roman" w:hAnsi="Times New Roman" w:cs="Times New Roman"/>
          <w:sz w:val="24"/>
          <w:szCs w:val="24"/>
        </w:rPr>
      </w:pPr>
    </w:p>
    <w:p w:rsidR="00C06B44" w:rsidRPr="00563EE7" w:rsidRDefault="003B7F82" w:rsidP="00563EE7">
      <w:pPr>
        <w:spacing w:after="0" w:line="240" w:lineRule="auto"/>
        <w:ind w:firstLine="1418"/>
        <w:jc w:val="both"/>
        <w:rPr>
          <w:rFonts w:ascii="Times New Roman" w:hAnsi="Times New Roman" w:cs="Times New Roman"/>
          <w:sz w:val="24"/>
          <w:szCs w:val="24"/>
        </w:rPr>
      </w:pPr>
      <w:r w:rsidRPr="00563EE7">
        <w:rPr>
          <w:rFonts w:ascii="Times New Roman" w:hAnsi="Times New Roman" w:cs="Times New Roman"/>
          <w:sz w:val="24"/>
          <w:szCs w:val="24"/>
        </w:rPr>
        <w:t xml:space="preserve">III – </w:t>
      </w:r>
      <w:r w:rsidR="00BA53B2" w:rsidRPr="00563EE7">
        <w:rPr>
          <w:rFonts w:ascii="Times New Roman" w:hAnsi="Times New Roman" w:cs="Times New Roman"/>
          <w:sz w:val="24"/>
          <w:szCs w:val="24"/>
        </w:rPr>
        <w:t xml:space="preserve">fomento </w:t>
      </w:r>
      <w:r w:rsidRPr="00563EE7">
        <w:rPr>
          <w:rFonts w:ascii="Times New Roman" w:hAnsi="Times New Roman" w:cs="Times New Roman"/>
          <w:sz w:val="24"/>
          <w:szCs w:val="24"/>
        </w:rPr>
        <w:t>ao trabalho, emprego e renda, por meio das ações previstas no art</w:t>
      </w:r>
      <w:r w:rsidR="00EE6E72">
        <w:rPr>
          <w:rFonts w:ascii="Times New Roman" w:hAnsi="Times New Roman" w:cs="Times New Roman"/>
          <w:sz w:val="24"/>
          <w:szCs w:val="24"/>
        </w:rPr>
        <w:t>.</w:t>
      </w:r>
      <w:r w:rsidRPr="00563EE7">
        <w:rPr>
          <w:rFonts w:ascii="Times New Roman" w:hAnsi="Times New Roman" w:cs="Times New Roman"/>
          <w:sz w:val="24"/>
          <w:szCs w:val="24"/>
        </w:rPr>
        <w:t xml:space="preserve"> 9º da Lei </w:t>
      </w:r>
      <w:r w:rsidR="00BA53B2">
        <w:rPr>
          <w:rFonts w:ascii="Times New Roman" w:hAnsi="Times New Roman" w:cs="Times New Roman"/>
          <w:sz w:val="24"/>
          <w:szCs w:val="24"/>
        </w:rPr>
        <w:t xml:space="preserve">nº </w:t>
      </w:r>
      <w:r w:rsidRPr="00563EE7">
        <w:rPr>
          <w:rFonts w:ascii="Times New Roman" w:hAnsi="Times New Roman" w:cs="Times New Roman"/>
          <w:sz w:val="24"/>
          <w:szCs w:val="24"/>
        </w:rPr>
        <w:t>13.667</w:t>
      </w:r>
      <w:r w:rsidR="00BA53B2">
        <w:rPr>
          <w:rFonts w:ascii="Times New Roman" w:hAnsi="Times New Roman" w:cs="Times New Roman"/>
          <w:sz w:val="24"/>
          <w:szCs w:val="24"/>
        </w:rPr>
        <w:t xml:space="preserve">, de </w:t>
      </w:r>
      <w:r w:rsidRPr="00563EE7">
        <w:rPr>
          <w:rFonts w:ascii="Times New Roman" w:hAnsi="Times New Roman" w:cs="Times New Roman"/>
          <w:sz w:val="24"/>
          <w:szCs w:val="24"/>
        </w:rPr>
        <w:t xml:space="preserve">2018, sem prejuízo de outras que lhes sejam atribuídas pelo </w:t>
      </w:r>
      <w:r w:rsidR="00EE6E72" w:rsidRPr="00563EE7">
        <w:rPr>
          <w:rFonts w:ascii="Times New Roman" w:hAnsi="Times New Roman" w:cs="Times New Roman"/>
          <w:sz w:val="24"/>
          <w:szCs w:val="24"/>
        </w:rPr>
        <w:t xml:space="preserve">Conselho Deliberativo do Fundo de Amparo ao Trabalhador </w:t>
      </w:r>
      <w:r w:rsidR="00EE6E72">
        <w:rPr>
          <w:rFonts w:ascii="Times New Roman" w:hAnsi="Times New Roman" w:cs="Times New Roman"/>
          <w:sz w:val="24"/>
          <w:szCs w:val="24"/>
        </w:rPr>
        <w:t>(CODEF</w:t>
      </w:r>
      <w:r w:rsidRPr="00563EE7">
        <w:rPr>
          <w:rFonts w:ascii="Times New Roman" w:hAnsi="Times New Roman" w:cs="Times New Roman"/>
          <w:sz w:val="24"/>
          <w:szCs w:val="24"/>
        </w:rPr>
        <w:t>A</w:t>
      </w:r>
      <w:r w:rsidR="00EE6E72">
        <w:rPr>
          <w:rFonts w:ascii="Times New Roman" w:hAnsi="Times New Roman" w:cs="Times New Roman"/>
          <w:sz w:val="24"/>
          <w:szCs w:val="24"/>
        </w:rPr>
        <w:t>T)</w:t>
      </w:r>
      <w:r w:rsidRPr="00563EE7">
        <w:rPr>
          <w:rFonts w:ascii="Times New Roman" w:hAnsi="Times New Roman" w:cs="Times New Roman"/>
          <w:sz w:val="24"/>
          <w:szCs w:val="24"/>
        </w:rPr>
        <w:t>;</w:t>
      </w:r>
    </w:p>
    <w:p w:rsidR="00563EE7" w:rsidRDefault="00563EE7" w:rsidP="00563EE7">
      <w:pPr>
        <w:spacing w:after="0" w:line="240" w:lineRule="auto"/>
        <w:ind w:firstLine="1418"/>
        <w:jc w:val="both"/>
        <w:rPr>
          <w:rFonts w:ascii="Times New Roman" w:hAnsi="Times New Roman" w:cs="Times New Roman"/>
          <w:sz w:val="24"/>
          <w:szCs w:val="24"/>
        </w:rPr>
      </w:pPr>
    </w:p>
    <w:p w:rsidR="00C06B44" w:rsidRPr="00563EE7" w:rsidRDefault="003B7F82" w:rsidP="00563EE7">
      <w:pPr>
        <w:spacing w:after="0" w:line="240" w:lineRule="auto"/>
        <w:ind w:firstLine="1418"/>
        <w:jc w:val="both"/>
        <w:rPr>
          <w:rFonts w:ascii="Times New Roman" w:hAnsi="Times New Roman" w:cs="Times New Roman"/>
          <w:sz w:val="24"/>
          <w:szCs w:val="24"/>
        </w:rPr>
      </w:pPr>
      <w:r w:rsidRPr="00563EE7">
        <w:rPr>
          <w:rFonts w:ascii="Times New Roman" w:hAnsi="Times New Roman" w:cs="Times New Roman"/>
          <w:sz w:val="24"/>
          <w:szCs w:val="24"/>
        </w:rPr>
        <w:t xml:space="preserve">IV – </w:t>
      </w:r>
      <w:r w:rsidR="00BA53B2" w:rsidRPr="00563EE7">
        <w:rPr>
          <w:rFonts w:ascii="Times New Roman" w:hAnsi="Times New Roman" w:cs="Times New Roman"/>
          <w:sz w:val="24"/>
          <w:szCs w:val="24"/>
        </w:rPr>
        <w:t xml:space="preserve">pagamento </w:t>
      </w:r>
      <w:r w:rsidRPr="00563EE7">
        <w:rPr>
          <w:rFonts w:ascii="Times New Roman" w:hAnsi="Times New Roman" w:cs="Times New Roman"/>
          <w:sz w:val="24"/>
          <w:szCs w:val="24"/>
        </w:rPr>
        <w:t>das despesas com o funcionamento do CMTER/FMT, envolvendo custeio, manutenção e pagamento das despesas conexas aos objetivos do Fundo, exceto as de pessoal, observadas as deliberações do CODEFAT;</w:t>
      </w:r>
    </w:p>
    <w:p w:rsidR="00563EE7" w:rsidRDefault="00563EE7" w:rsidP="00563EE7">
      <w:pPr>
        <w:spacing w:after="0" w:line="240" w:lineRule="auto"/>
        <w:ind w:firstLine="1418"/>
        <w:jc w:val="both"/>
        <w:rPr>
          <w:rFonts w:ascii="Times New Roman" w:hAnsi="Times New Roman" w:cs="Times New Roman"/>
          <w:sz w:val="24"/>
          <w:szCs w:val="24"/>
        </w:rPr>
      </w:pPr>
    </w:p>
    <w:p w:rsidR="00C06B44" w:rsidRPr="00563EE7" w:rsidRDefault="003B7F82" w:rsidP="00563EE7">
      <w:pPr>
        <w:spacing w:after="0" w:line="240" w:lineRule="auto"/>
        <w:ind w:firstLine="1418"/>
        <w:jc w:val="both"/>
        <w:rPr>
          <w:rFonts w:ascii="Times New Roman" w:hAnsi="Times New Roman" w:cs="Times New Roman"/>
          <w:sz w:val="24"/>
          <w:szCs w:val="24"/>
        </w:rPr>
      </w:pPr>
      <w:r w:rsidRPr="00563EE7">
        <w:rPr>
          <w:rFonts w:ascii="Times New Roman" w:hAnsi="Times New Roman" w:cs="Times New Roman"/>
          <w:sz w:val="24"/>
          <w:szCs w:val="24"/>
        </w:rPr>
        <w:t xml:space="preserve">V – </w:t>
      </w:r>
      <w:r w:rsidR="00BA53B2" w:rsidRPr="00563EE7">
        <w:rPr>
          <w:rFonts w:ascii="Times New Roman" w:hAnsi="Times New Roman" w:cs="Times New Roman"/>
          <w:sz w:val="24"/>
          <w:szCs w:val="24"/>
        </w:rPr>
        <w:t xml:space="preserve">pagamento </w:t>
      </w:r>
      <w:r w:rsidRPr="00563EE7">
        <w:rPr>
          <w:rFonts w:ascii="Times New Roman" w:hAnsi="Times New Roman" w:cs="Times New Roman"/>
          <w:sz w:val="24"/>
          <w:szCs w:val="24"/>
        </w:rPr>
        <w:t>pela prestação de serviços às entidades conveniadas, públicas ou privadas, para a execução de programas e projetos específicos na área do trabalho;</w:t>
      </w:r>
    </w:p>
    <w:p w:rsidR="00563EE7" w:rsidRDefault="00563EE7" w:rsidP="00563EE7">
      <w:pPr>
        <w:spacing w:after="0" w:line="240" w:lineRule="auto"/>
        <w:ind w:firstLine="1418"/>
        <w:jc w:val="both"/>
        <w:rPr>
          <w:rFonts w:ascii="Times New Roman" w:hAnsi="Times New Roman" w:cs="Times New Roman"/>
          <w:sz w:val="24"/>
          <w:szCs w:val="24"/>
        </w:rPr>
      </w:pPr>
    </w:p>
    <w:p w:rsidR="00C06B44" w:rsidRPr="00563EE7" w:rsidRDefault="003B7F82" w:rsidP="00563EE7">
      <w:pPr>
        <w:spacing w:after="0" w:line="240" w:lineRule="auto"/>
        <w:ind w:firstLine="1418"/>
        <w:jc w:val="both"/>
        <w:rPr>
          <w:rFonts w:ascii="Times New Roman" w:hAnsi="Times New Roman" w:cs="Times New Roman"/>
          <w:sz w:val="24"/>
          <w:szCs w:val="24"/>
        </w:rPr>
      </w:pPr>
      <w:r w:rsidRPr="00563EE7">
        <w:rPr>
          <w:rFonts w:ascii="Times New Roman" w:hAnsi="Times New Roman" w:cs="Times New Roman"/>
          <w:sz w:val="24"/>
          <w:szCs w:val="24"/>
        </w:rPr>
        <w:t xml:space="preserve">VI – </w:t>
      </w:r>
      <w:r w:rsidR="00BA53B2" w:rsidRPr="00563EE7">
        <w:rPr>
          <w:rFonts w:ascii="Times New Roman" w:hAnsi="Times New Roman" w:cs="Times New Roman"/>
          <w:sz w:val="24"/>
          <w:szCs w:val="24"/>
        </w:rPr>
        <w:t xml:space="preserve">pagamento </w:t>
      </w:r>
      <w:r w:rsidRPr="00563EE7">
        <w:rPr>
          <w:rFonts w:ascii="Times New Roman" w:hAnsi="Times New Roman" w:cs="Times New Roman"/>
          <w:sz w:val="24"/>
          <w:szCs w:val="24"/>
        </w:rPr>
        <w:t xml:space="preserve">de subsídio à pessoa física beneficiária de programa ou projeto da política pública de trabalho, emprego e renda; </w:t>
      </w:r>
    </w:p>
    <w:p w:rsidR="00563EE7" w:rsidRDefault="00563EE7" w:rsidP="00563EE7">
      <w:pPr>
        <w:spacing w:after="0" w:line="240" w:lineRule="auto"/>
        <w:ind w:firstLine="1418"/>
        <w:jc w:val="both"/>
        <w:rPr>
          <w:rFonts w:ascii="Times New Roman" w:hAnsi="Times New Roman" w:cs="Times New Roman"/>
          <w:sz w:val="24"/>
          <w:szCs w:val="24"/>
        </w:rPr>
      </w:pPr>
    </w:p>
    <w:p w:rsidR="00C06B44" w:rsidRPr="00563EE7" w:rsidRDefault="003B7F82" w:rsidP="00563EE7">
      <w:pPr>
        <w:spacing w:after="0" w:line="240" w:lineRule="auto"/>
        <w:ind w:firstLine="1418"/>
        <w:jc w:val="both"/>
        <w:rPr>
          <w:rFonts w:ascii="Times New Roman" w:hAnsi="Times New Roman" w:cs="Times New Roman"/>
          <w:sz w:val="24"/>
          <w:szCs w:val="24"/>
        </w:rPr>
      </w:pPr>
      <w:r w:rsidRPr="00563EE7">
        <w:rPr>
          <w:rFonts w:ascii="Times New Roman" w:hAnsi="Times New Roman" w:cs="Times New Roman"/>
          <w:sz w:val="24"/>
          <w:szCs w:val="24"/>
        </w:rPr>
        <w:t xml:space="preserve">VII – </w:t>
      </w:r>
      <w:r w:rsidR="00BA53B2" w:rsidRPr="00563EE7">
        <w:rPr>
          <w:rFonts w:ascii="Times New Roman" w:hAnsi="Times New Roman" w:cs="Times New Roman"/>
          <w:sz w:val="24"/>
          <w:szCs w:val="24"/>
        </w:rPr>
        <w:t xml:space="preserve">aquisição </w:t>
      </w:r>
      <w:r w:rsidRPr="00563EE7">
        <w:rPr>
          <w:rFonts w:ascii="Times New Roman" w:hAnsi="Times New Roman" w:cs="Times New Roman"/>
          <w:sz w:val="24"/>
          <w:szCs w:val="24"/>
        </w:rPr>
        <w:t>de material permanente e de consumo e de outros insumos e serviços necessários ao desenvolvimento dos programas e projetos;</w:t>
      </w:r>
    </w:p>
    <w:p w:rsidR="00563EE7" w:rsidRDefault="00563EE7" w:rsidP="00563EE7">
      <w:pPr>
        <w:spacing w:after="0" w:line="240" w:lineRule="auto"/>
        <w:ind w:firstLine="1418"/>
        <w:jc w:val="both"/>
        <w:rPr>
          <w:rFonts w:ascii="Times New Roman" w:hAnsi="Times New Roman" w:cs="Times New Roman"/>
          <w:sz w:val="24"/>
          <w:szCs w:val="24"/>
        </w:rPr>
      </w:pPr>
    </w:p>
    <w:p w:rsidR="00C06B44" w:rsidRPr="00563EE7" w:rsidRDefault="003B7F82" w:rsidP="00563EE7">
      <w:pPr>
        <w:spacing w:after="0" w:line="240" w:lineRule="auto"/>
        <w:ind w:firstLine="1418"/>
        <w:jc w:val="both"/>
        <w:rPr>
          <w:rFonts w:ascii="Times New Roman" w:hAnsi="Times New Roman" w:cs="Times New Roman"/>
          <w:sz w:val="24"/>
          <w:szCs w:val="24"/>
        </w:rPr>
      </w:pPr>
      <w:r w:rsidRPr="00563EE7">
        <w:rPr>
          <w:rFonts w:ascii="Times New Roman" w:hAnsi="Times New Roman" w:cs="Times New Roman"/>
          <w:sz w:val="24"/>
          <w:szCs w:val="24"/>
        </w:rPr>
        <w:t xml:space="preserve">VIII – </w:t>
      </w:r>
      <w:r w:rsidR="00BA53B2" w:rsidRPr="00563EE7">
        <w:rPr>
          <w:rFonts w:ascii="Times New Roman" w:hAnsi="Times New Roman" w:cs="Times New Roman"/>
          <w:sz w:val="24"/>
          <w:szCs w:val="24"/>
        </w:rPr>
        <w:t>construção</w:t>
      </w:r>
      <w:r w:rsidRPr="00563EE7">
        <w:rPr>
          <w:rFonts w:ascii="Times New Roman" w:hAnsi="Times New Roman" w:cs="Times New Roman"/>
          <w:sz w:val="24"/>
          <w:szCs w:val="24"/>
        </w:rPr>
        <w:t xml:space="preserve">, </w:t>
      </w:r>
      <w:r w:rsidR="00EE6E72" w:rsidRPr="00563EE7">
        <w:rPr>
          <w:rFonts w:ascii="Times New Roman" w:hAnsi="Times New Roman" w:cs="Times New Roman"/>
          <w:sz w:val="24"/>
          <w:szCs w:val="24"/>
        </w:rPr>
        <w:t>reforma</w:t>
      </w:r>
      <w:r w:rsidRPr="00563EE7">
        <w:rPr>
          <w:rFonts w:ascii="Times New Roman" w:hAnsi="Times New Roman" w:cs="Times New Roman"/>
          <w:sz w:val="24"/>
          <w:szCs w:val="24"/>
        </w:rPr>
        <w:t xml:space="preserve">, ampliação, aquisição, ou locação de imóveis para prestação de serviços de atendimento ao trabalhador;  </w:t>
      </w:r>
    </w:p>
    <w:p w:rsidR="00563EE7" w:rsidRDefault="00563EE7" w:rsidP="00563EE7">
      <w:pPr>
        <w:spacing w:after="0" w:line="240" w:lineRule="auto"/>
        <w:ind w:firstLine="1418"/>
        <w:jc w:val="both"/>
        <w:rPr>
          <w:rFonts w:ascii="Times New Roman" w:hAnsi="Times New Roman" w:cs="Times New Roman"/>
          <w:sz w:val="24"/>
          <w:szCs w:val="24"/>
        </w:rPr>
      </w:pPr>
    </w:p>
    <w:p w:rsidR="00C06B44" w:rsidRPr="00563EE7" w:rsidRDefault="003B7F82" w:rsidP="00563EE7">
      <w:pPr>
        <w:spacing w:after="0" w:line="240" w:lineRule="auto"/>
        <w:ind w:firstLine="1418"/>
        <w:jc w:val="both"/>
        <w:rPr>
          <w:rFonts w:ascii="Times New Roman" w:hAnsi="Times New Roman" w:cs="Times New Roman"/>
          <w:sz w:val="24"/>
          <w:szCs w:val="24"/>
        </w:rPr>
      </w:pPr>
      <w:r w:rsidRPr="00563EE7">
        <w:rPr>
          <w:rFonts w:ascii="Times New Roman" w:hAnsi="Times New Roman" w:cs="Times New Roman"/>
          <w:sz w:val="24"/>
          <w:szCs w:val="24"/>
        </w:rPr>
        <w:t xml:space="preserve">IX – </w:t>
      </w:r>
      <w:r w:rsidR="00BA53B2" w:rsidRPr="00563EE7">
        <w:rPr>
          <w:rFonts w:ascii="Times New Roman" w:hAnsi="Times New Roman" w:cs="Times New Roman"/>
          <w:sz w:val="24"/>
          <w:szCs w:val="24"/>
        </w:rPr>
        <w:t xml:space="preserve">desenvolvimento </w:t>
      </w:r>
      <w:r w:rsidRPr="00563EE7">
        <w:rPr>
          <w:rFonts w:ascii="Times New Roman" w:hAnsi="Times New Roman" w:cs="Times New Roman"/>
          <w:sz w:val="24"/>
          <w:szCs w:val="24"/>
        </w:rPr>
        <w:t>e aperfeiçoamento dos instrumentos de gestão, planejamento, administração e controle das ações e serviços no âmbito da política municipal de trabalho, emprego e renda;</w:t>
      </w:r>
    </w:p>
    <w:p w:rsidR="00563EE7" w:rsidRDefault="00563EE7" w:rsidP="00563EE7">
      <w:pPr>
        <w:spacing w:after="0" w:line="240" w:lineRule="auto"/>
        <w:ind w:firstLine="1418"/>
        <w:jc w:val="both"/>
        <w:rPr>
          <w:rFonts w:ascii="Times New Roman" w:hAnsi="Times New Roman" w:cs="Times New Roman"/>
          <w:sz w:val="24"/>
          <w:szCs w:val="24"/>
        </w:rPr>
      </w:pPr>
    </w:p>
    <w:p w:rsidR="00C06B44" w:rsidRPr="00563EE7" w:rsidRDefault="003B7F82" w:rsidP="00563EE7">
      <w:pPr>
        <w:spacing w:after="0" w:line="240" w:lineRule="auto"/>
        <w:ind w:firstLine="1418"/>
        <w:jc w:val="both"/>
        <w:rPr>
          <w:rFonts w:ascii="Times New Roman" w:hAnsi="Times New Roman" w:cs="Times New Roman"/>
          <w:sz w:val="24"/>
          <w:szCs w:val="24"/>
        </w:rPr>
      </w:pPr>
      <w:r w:rsidRPr="00563EE7">
        <w:rPr>
          <w:rFonts w:ascii="Times New Roman" w:hAnsi="Times New Roman" w:cs="Times New Roman"/>
          <w:sz w:val="24"/>
          <w:szCs w:val="24"/>
        </w:rPr>
        <w:t xml:space="preserve">X – </w:t>
      </w:r>
      <w:r w:rsidR="00BA53B2" w:rsidRPr="00563EE7">
        <w:rPr>
          <w:rFonts w:ascii="Times New Roman" w:hAnsi="Times New Roman" w:cs="Times New Roman"/>
          <w:sz w:val="24"/>
          <w:szCs w:val="24"/>
        </w:rPr>
        <w:t>custeio</w:t>
      </w:r>
      <w:r w:rsidRPr="00563EE7">
        <w:rPr>
          <w:rFonts w:ascii="Times New Roman" w:hAnsi="Times New Roman" w:cs="Times New Roman"/>
          <w:sz w:val="24"/>
          <w:szCs w:val="24"/>
        </w:rPr>
        <w:t xml:space="preserve">, manutenção e pagamento das despesas conexas aos objetivos do FMT, no desenvolvimento de ações, serviços, programas afetos ao </w:t>
      </w:r>
      <w:r w:rsidR="00013531" w:rsidRPr="00563EE7">
        <w:rPr>
          <w:rFonts w:ascii="Times New Roman" w:hAnsi="Times New Roman" w:cs="Times New Roman"/>
          <w:sz w:val="24"/>
          <w:szCs w:val="24"/>
        </w:rPr>
        <w:t>S</w:t>
      </w:r>
      <w:r w:rsidR="00013531">
        <w:rPr>
          <w:rFonts w:ascii="Times New Roman" w:hAnsi="Times New Roman" w:cs="Times New Roman"/>
          <w:sz w:val="24"/>
          <w:szCs w:val="24"/>
        </w:rPr>
        <w:t>ine</w:t>
      </w:r>
      <w:r w:rsidRPr="00563EE7">
        <w:rPr>
          <w:rFonts w:ascii="Times New Roman" w:hAnsi="Times New Roman" w:cs="Times New Roman"/>
          <w:sz w:val="24"/>
          <w:szCs w:val="24"/>
        </w:rPr>
        <w:t xml:space="preserve">. </w:t>
      </w:r>
    </w:p>
    <w:p w:rsidR="00563EE7" w:rsidRDefault="00563EE7" w:rsidP="00563EE7">
      <w:pPr>
        <w:spacing w:after="0" w:line="240" w:lineRule="auto"/>
        <w:ind w:firstLine="1418"/>
        <w:jc w:val="both"/>
        <w:rPr>
          <w:rFonts w:ascii="Times New Roman" w:hAnsi="Times New Roman" w:cs="Times New Roman"/>
          <w:sz w:val="24"/>
          <w:szCs w:val="24"/>
        </w:rPr>
      </w:pPr>
    </w:p>
    <w:p w:rsidR="00C06B44" w:rsidRDefault="003B7F82" w:rsidP="00563EE7">
      <w:pPr>
        <w:spacing w:after="0" w:line="240" w:lineRule="auto"/>
        <w:ind w:firstLine="1418"/>
        <w:jc w:val="both"/>
        <w:rPr>
          <w:rFonts w:ascii="Times New Roman" w:hAnsi="Times New Roman" w:cs="Times New Roman"/>
          <w:sz w:val="24"/>
          <w:szCs w:val="24"/>
        </w:rPr>
      </w:pPr>
      <w:r w:rsidRPr="00563EE7">
        <w:rPr>
          <w:rFonts w:ascii="Times New Roman" w:hAnsi="Times New Roman" w:cs="Times New Roman"/>
          <w:b/>
          <w:sz w:val="24"/>
          <w:szCs w:val="24"/>
        </w:rPr>
        <w:t>Parágrafo único</w:t>
      </w:r>
      <w:r w:rsidR="00563EE7" w:rsidRPr="00563EE7">
        <w:rPr>
          <w:rFonts w:ascii="Times New Roman" w:hAnsi="Times New Roman" w:cs="Times New Roman"/>
          <w:b/>
          <w:sz w:val="24"/>
          <w:szCs w:val="24"/>
        </w:rPr>
        <w:t>.</w:t>
      </w:r>
      <w:r w:rsidRPr="00563EE7">
        <w:rPr>
          <w:rFonts w:ascii="Times New Roman" w:hAnsi="Times New Roman" w:cs="Times New Roman"/>
          <w:sz w:val="24"/>
          <w:szCs w:val="24"/>
        </w:rPr>
        <w:t xml:space="preserve">  A aplicação dos recursos do FMT depende de prévia aprovação do CMTER, respeitada a sua destinação para as finalidades estabelecidas nos incs</w:t>
      </w:r>
      <w:r w:rsidR="00A24C2B">
        <w:rPr>
          <w:rFonts w:ascii="Times New Roman" w:hAnsi="Times New Roman" w:cs="Times New Roman"/>
          <w:sz w:val="24"/>
          <w:szCs w:val="24"/>
        </w:rPr>
        <w:t>.</w:t>
      </w:r>
      <w:r w:rsidR="00013531">
        <w:rPr>
          <w:rFonts w:ascii="Times New Roman" w:hAnsi="Times New Roman" w:cs="Times New Roman"/>
          <w:sz w:val="24"/>
          <w:szCs w:val="24"/>
        </w:rPr>
        <w:t xml:space="preserve"> I a X</w:t>
      </w:r>
      <w:r w:rsidRPr="00563EE7">
        <w:rPr>
          <w:rFonts w:ascii="Times New Roman" w:hAnsi="Times New Roman" w:cs="Times New Roman"/>
          <w:sz w:val="24"/>
          <w:szCs w:val="24"/>
        </w:rPr>
        <w:t xml:space="preserve"> deste artigo.</w:t>
      </w:r>
    </w:p>
    <w:p w:rsidR="00563EE7" w:rsidRPr="00563EE7" w:rsidRDefault="00563EE7" w:rsidP="00563EE7">
      <w:pPr>
        <w:spacing w:after="0" w:line="240" w:lineRule="auto"/>
        <w:ind w:firstLine="1418"/>
        <w:jc w:val="both"/>
        <w:rPr>
          <w:rFonts w:ascii="Times New Roman" w:hAnsi="Times New Roman" w:cs="Times New Roman"/>
          <w:sz w:val="24"/>
          <w:szCs w:val="24"/>
        </w:rPr>
      </w:pPr>
    </w:p>
    <w:p w:rsidR="00C06B44" w:rsidRDefault="00563EE7" w:rsidP="00563EE7">
      <w:pPr>
        <w:spacing w:after="0" w:line="240" w:lineRule="auto"/>
        <w:ind w:firstLine="1418"/>
        <w:jc w:val="both"/>
        <w:rPr>
          <w:rFonts w:ascii="Times New Roman" w:hAnsi="Times New Roman" w:cs="Times New Roman"/>
          <w:sz w:val="24"/>
          <w:szCs w:val="24"/>
        </w:rPr>
      </w:pPr>
      <w:r>
        <w:rPr>
          <w:rFonts w:ascii="Times New Roman" w:hAnsi="Times New Roman" w:cs="Times New Roman"/>
          <w:b/>
          <w:sz w:val="24"/>
          <w:szCs w:val="24"/>
        </w:rPr>
        <w:t xml:space="preserve">Art. 4º </w:t>
      </w:r>
      <w:r w:rsidR="003B7F82" w:rsidRPr="00563EE7">
        <w:rPr>
          <w:rFonts w:ascii="Times New Roman" w:hAnsi="Times New Roman" w:cs="Times New Roman"/>
          <w:sz w:val="24"/>
          <w:szCs w:val="24"/>
        </w:rPr>
        <w:t xml:space="preserve"> Por meio do FMT, o </w:t>
      </w:r>
      <w:r w:rsidR="00C24FFE" w:rsidRPr="00563EE7">
        <w:rPr>
          <w:rFonts w:ascii="Times New Roman" w:hAnsi="Times New Roman" w:cs="Times New Roman"/>
          <w:sz w:val="24"/>
          <w:szCs w:val="24"/>
        </w:rPr>
        <w:t xml:space="preserve">Município </w:t>
      </w:r>
      <w:r w:rsidR="003B7F82" w:rsidRPr="00563EE7">
        <w:rPr>
          <w:rFonts w:ascii="Times New Roman" w:hAnsi="Times New Roman" w:cs="Times New Roman"/>
          <w:sz w:val="24"/>
          <w:szCs w:val="24"/>
        </w:rPr>
        <w:t>poderá receber repasses financeiros</w:t>
      </w:r>
      <w:r w:rsidR="003B7F82" w:rsidRPr="00563EE7">
        <w:rPr>
          <w:rFonts w:ascii="Times New Roman" w:hAnsi="Times New Roman" w:cs="Times New Roman"/>
          <w:color w:val="FF0000"/>
          <w:sz w:val="24"/>
          <w:szCs w:val="24"/>
        </w:rPr>
        <w:t xml:space="preserve"> </w:t>
      </w:r>
      <w:r w:rsidR="003B7F82" w:rsidRPr="00563EE7">
        <w:rPr>
          <w:rFonts w:ascii="Times New Roman" w:hAnsi="Times New Roman" w:cs="Times New Roman"/>
          <w:sz w:val="24"/>
          <w:szCs w:val="24"/>
        </w:rPr>
        <w:t>do Fundo de Trabalho do Estado</w:t>
      </w:r>
      <w:r w:rsidR="009570A4" w:rsidRPr="00563EE7">
        <w:rPr>
          <w:rFonts w:ascii="Times New Roman" w:hAnsi="Times New Roman" w:cs="Times New Roman"/>
          <w:sz w:val="24"/>
          <w:szCs w:val="24"/>
        </w:rPr>
        <w:t xml:space="preserve"> do Rio Grande do Sul</w:t>
      </w:r>
      <w:r w:rsidR="003B7F82" w:rsidRPr="00563EE7">
        <w:rPr>
          <w:rFonts w:ascii="Times New Roman" w:hAnsi="Times New Roman" w:cs="Times New Roman"/>
          <w:sz w:val="24"/>
          <w:szCs w:val="24"/>
        </w:rPr>
        <w:t>, mediante transferências automáticas fundo a fundo, bem de outras instituições por meio de convênios ou instrumentos similares, atendendo a critérios e condições aprovados pelo FMT.</w:t>
      </w:r>
    </w:p>
    <w:p w:rsidR="00563EE7" w:rsidRPr="00563EE7" w:rsidRDefault="00563EE7" w:rsidP="00563EE7">
      <w:pPr>
        <w:spacing w:after="0" w:line="240" w:lineRule="auto"/>
        <w:ind w:firstLine="1418"/>
        <w:jc w:val="both"/>
        <w:rPr>
          <w:rFonts w:ascii="Times New Roman" w:hAnsi="Times New Roman" w:cs="Times New Roman"/>
          <w:sz w:val="24"/>
          <w:szCs w:val="24"/>
        </w:rPr>
      </w:pPr>
    </w:p>
    <w:p w:rsidR="00C06B44" w:rsidRPr="00563EE7" w:rsidRDefault="00563EE7" w:rsidP="00563EE7">
      <w:pPr>
        <w:spacing w:after="0" w:line="240" w:lineRule="auto"/>
        <w:ind w:firstLine="1418"/>
        <w:jc w:val="both"/>
        <w:rPr>
          <w:rFonts w:ascii="Times New Roman" w:hAnsi="Times New Roman" w:cs="Times New Roman"/>
          <w:sz w:val="24"/>
          <w:szCs w:val="24"/>
        </w:rPr>
      </w:pPr>
      <w:r w:rsidRPr="003A781C">
        <w:rPr>
          <w:rFonts w:ascii="Times New Roman" w:hAnsi="Times New Roman" w:cs="Times New Roman"/>
          <w:b/>
          <w:sz w:val="24"/>
          <w:szCs w:val="24"/>
        </w:rPr>
        <w:t>Parágrafo único.</w:t>
      </w:r>
      <w:r>
        <w:rPr>
          <w:rFonts w:ascii="Times New Roman" w:hAnsi="Times New Roman" w:cs="Times New Roman"/>
          <w:b/>
          <w:sz w:val="24"/>
          <w:szCs w:val="24"/>
        </w:rPr>
        <w:t xml:space="preserve"> </w:t>
      </w:r>
      <w:r w:rsidRPr="00563EE7">
        <w:rPr>
          <w:rFonts w:ascii="Times New Roman" w:hAnsi="Times New Roman" w:cs="Times New Roman"/>
          <w:b/>
          <w:sz w:val="24"/>
          <w:szCs w:val="24"/>
        </w:rPr>
        <w:t xml:space="preserve"> </w:t>
      </w:r>
      <w:r w:rsidR="003B7F82" w:rsidRPr="00563EE7">
        <w:rPr>
          <w:rFonts w:ascii="Times New Roman" w:hAnsi="Times New Roman" w:cs="Times New Roman"/>
          <w:sz w:val="24"/>
          <w:szCs w:val="24"/>
        </w:rPr>
        <w:t xml:space="preserve">Para receber transferência de recursos do </w:t>
      </w:r>
      <w:r w:rsidR="00C24FFE" w:rsidRPr="00563EE7">
        <w:rPr>
          <w:rFonts w:ascii="Times New Roman" w:hAnsi="Times New Roman" w:cs="Times New Roman"/>
          <w:sz w:val="24"/>
          <w:szCs w:val="24"/>
        </w:rPr>
        <w:t>Fundo de Trabalho do Estado do Rio Grande do Sul</w:t>
      </w:r>
      <w:r w:rsidR="003B7F82" w:rsidRPr="00563EE7">
        <w:rPr>
          <w:rFonts w:ascii="Times New Roman" w:hAnsi="Times New Roman" w:cs="Times New Roman"/>
          <w:sz w:val="24"/>
          <w:szCs w:val="24"/>
        </w:rPr>
        <w:t xml:space="preserve">, o </w:t>
      </w:r>
      <w:r w:rsidR="00BA53B2" w:rsidRPr="00563EE7">
        <w:rPr>
          <w:rFonts w:ascii="Times New Roman" w:hAnsi="Times New Roman" w:cs="Times New Roman"/>
          <w:sz w:val="24"/>
          <w:szCs w:val="24"/>
        </w:rPr>
        <w:t xml:space="preserve">Município </w:t>
      </w:r>
      <w:r w:rsidR="003B7F82" w:rsidRPr="00563EE7">
        <w:rPr>
          <w:rFonts w:ascii="Times New Roman" w:hAnsi="Times New Roman" w:cs="Times New Roman"/>
          <w:sz w:val="24"/>
          <w:szCs w:val="24"/>
        </w:rPr>
        <w:t>deverá comprovar a destinação orçamentária de recursos próprios para a área do trabalho, por meio de dotações consignadas no FMT.</w:t>
      </w:r>
    </w:p>
    <w:p w:rsidR="00563EE7" w:rsidRDefault="00563EE7" w:rsidP="00563EE7">
      <w:pPr>
        <w:spacing w:after="0" w:line="240" w:lineRule="auto"/>
        <w:ind w:firstLine="1418"/>
        <w:jc w:val="both"/>
        <w:rPr>
          <w:rFonts w:ascii="Times New Roman" w:hAnsi="Times New Roman" w:cs="Times New Roman"/>
          <w:b/>
          <w:sz w:val="24"/>
          <w:szCs w:val="24"/>
        </w:rPr>
      </w:pPr>
    </w:p>
    <w:p w:rsidR="00C06B44" w:rsidRPr="00563EE7" w:rsidRDefault="00563EE7" w:rsidP="00563EE7">
      <w:pPr>
        <w:spacing w:after="0" w:line="240" w:lineRule="auto"/>
        <w:ind w:firstLine="1418"/>
        <w:jc w:val="both"/>
        <w:rPr>
          <w:rFonts w:ascii="Times New Roman" w:hAnsi="Times New Roman" w:cs="Times New Roman"/>
          <w:sz w:val="24"/>
          <w:szCs w:val="24"/>
        </w:rPr>
      </w:pPr>
      <w:r w:rsidRPr="00563EE7">
        <w:rPr>
          <w:rFonts w:ascii="Times New Roman" w:hAnsi="Times New Roman" w:cs="Times New Roman"/>
          <w:b/>
          <w:sz w:val="24"/>
          <w:szCs w:val="24"/>
        </w:rPr>
        <w:t>Art. 5º</w:t>
      </w:r>
      <w:r w:rsidR="003B7F82" w:rsidRPr="00563EE7">
        <w:rPr>
          <w:rFonts w:ascii="Times New Roman" w:hAnsi="Times New Roman" w:cs="Times New Roman"/>
          <w:b/>
          <w:sz w:val="24"/>
          <w:szCs w:val="24"/>
        </w:rPr>
        <w:t xml:space="preserve"> </w:t>
      </w:r>
      <w:r w:rsidRPr="00563EE7">
        <w:rPr>
          <w:rFonts w:ascii="Times New Roman" w:hAnsi="Times New Roman" w:cs="Times New Roman"/>
          <w:b/>
          <w:sz w:val="24"/>
          <w:szCs w:val="24"/>
        </w:rPr>
        <w:t xml:space="preserve"> </w:t>
      </w:r>
      <w:r w:rsidR="003B7F82" w:rsidRPr="00563EE7">
        <w:rPr>
          <w:rFonts w:ascii="Times New Roman" w:hAnsi="Times New Roman" w:cs="Times New Roman"/>
          <w:sz w:val="24"/>
          <w:szCs w:val="24"/>
        </w:rPr>
        <w:t>O FMT, será administrado pelo órgão responsável pela execução da Política Municipal de Trabalho, Emprego e Renda, sob a fiscalização do CMTER.</w:t>
      </w:r>
    </w:p>
    <w:p w:rsidR="00563EE7" w:rsidRDefault="00563EE7" w:rsidP="00563EE7">
      <w:pPr>
        <w:spacing w:after="0" w:line="240" w:lineRule="auto"/>
        <w:ind w:firstLine="1418"/>
        <w:jc w:val="both"/>
        <w:rPr>
          <w:rFonts w:ascii="Times New Roman" w:hAnsi="Times New Roman" w:cs="Times New Roman"/>
          <w:sz w:val="24"/>
          <w:szCs w:val="24"/>
        </w:rPr>
      </w:pPr>
    </w:p>
    <w:p w:rsidR="00C06B44" w:rsidRPr="00563EE7" w:rsidRDefault="00563EE7" w:rsidP="00563EE7">
      <w:pPr>
        <w:spacing w:after="0" w:line="240" w:lineRule="auto"/>
        <w:ind w:firstLine="1418"/>
        <w:jc w:val="both"/>
        <w:rPr>
          <w:rFonts w:ascii="Times New Roman" w:hAnsi="Times New Roman" w:cs="Times New Roman"/>
          <w:sz w:val="24"/>
          <w:szCs w:val="24"/>
        </w:rPr>
      </w:pPr>
      <w:r w:rsidRPr="00563EE7">
        <w:rPr>
          <w:rFonts w:ascii="Times New Roman" w:hAnsi="Times New Roman" w:cs="Times New Roman"/>
          <w:b/>
          <w:sz w:val="24"/>
          <w:szCs w:val="24"/>
        </w:rPr>
        <w:t>§ 1º</w:t>
      </w:r>
      <w:r w:rsidR="003B7F82" w:rsidRPr="00563EE7">
        <w:rPr>
          <w:rFonts w:ascii="Times New Roman" w:hAnsi="Times New Roman" w:cs="Times New Roman"/>
          <w:sz w:val="24"/>
          <w:szCs w:val="24"/>
        </w:rPr>
        <w:t xml:space="preserve"> </w:t>
      </w:r>
      <w:r>
        <w:rPr>
          <w:rFonts w:ascii="Times New Roman" w:hAnsi="Times New Roman" w:cs="Times New Roman"/>
          <w:sz w:val="24"/>
          <w:szCs w:val="24"/>
        </w:rPr>
        <w:t xml:space="preserve"> </w:t>
      </w:r>
      <w:r w:rsidR="003B7F82" w:rsidRPr="00563EE7">
        <w:rPr>
          <w:rFonts w:ascii="Times New Roman" w:hAnsi="Times New Roman" w:cs="Times New Roman"/>
          <w:sz w:val="24"/>
          <w:szCs w:val="24"/>
        </w:rPr>
        <w:t>O ordenador de despesas do FMT será o Secretário Municipal do Desenvolvimento Social e Esporte, com competência para:</w:t>
      </w:r>
    </w:p>
    <w:p w:rsidR="00563EE7" w:rsidRDefault="00563EE7" w:rsidP="00563EE7">
      <w:pPr>
        <w:spacing w:after="0" w:line="240" w:lineRule="auto"/>
        <w:ind w:firstLine="1418"/>
        <w:jc w:val="both"/>
        <w:rPr>
          <w:rFonts w:ascii="Times New Roman" w:hAnsi="Times New Roman" w:cs="Times New Roman"/>
          <w:sz w:val="24"/>
          <w:szCs w:val="24"/>
        </w:rPr>
      </w:pPr>
    </w:p>
    <w:p w:rsidR="00C06B44" w:rsidRPr="00563EE7" w:rsidRDefault="003B7F82" w:rsidP="00563EE7">
      <w:pPr>
        <w:spacing w:after="0" w:line="240" w:lineRule="auto"/>
        <w:ind w:firstLine="1418"/>
        <w:jc w:val="both"/>
        <w:rPr>
          <w:rFonts w:ascii="Times New Roman" w:hAnsi="Times New Roman" w:cs="Times New Roman"/>
          <w:sz w:val="24"/>
          <w:szCs w:val="24"/>
        </w:rPr>
      </w:pPr>
      <w:r w:rsidRPr="00563EE7">
        <w:rPr>
          <w:rFonts w:ascii="Times New Roman" w:hAnsi="Times New Roman" w:cs="Times New Roman"/>
          <w:sz w:val="24"/>
          <w:szCs w:val="24"/>
        </w:rPr>
        <w:t xml:space="preserve">I </w:t>
      </w:r>
      <w:r w:rsidR="00563EE7">
        <w:rPr>
          <w:rFonts w:ascii="Times New Roman" w:hAnsi="Times New Roman" w:cs="Times New Roman"/>
          <w:sz w:val="24"/>
          <w:szCs w:val="24"/>
        </w:rPr>
        <w:t>–</w:t>
      </w:r>
      <w:r w:rsidR="00563EE7" w:rsidRPr="00563EE7">
        <w:rPr>
          <w:rFonts w:ascii="Times New Roman" w:hAnsi="Times New Roman" w:cs="Times New Roman"/>
          <w:sz w:val="24"/>
          <w:szCs w:val="24"/>
        </w:rPr>
        <w:t xml:space="preserve"> </w:t>
      </w:r>
      <w:r w:rsidR="0071729F" w:rsidRPr="00563EE7">
        <w:rPr>
          <w:rFonts w:ascii="Times New Roman" w:hAnsi="Times New Roman" w:cs="Times New Roman"/>
          <w:sz w:val="24"/>
          <w:szCs w:val="24"/>
        </w:rPr>
        <w:t xml:space="preserve">submeter </w:t>
      </w:r>
      <w:r w:rsidRPr="00563EE7">
        <w:rPr>
          <w:rFonts w:ascii="Times New Roman" w:hAnsi="Times New Roman" w:cs="Times New Roman"/>
          <w:sz w:val="24"/>
          <w:szCs w:val="24"/>
        </w:rPr>
        <w:t>à apreciação do CMTER/FMT, suas contas e relatórios de gestão que comprovem a execução das ações;</w:t>
      </w:r>
    </w:p>
    <w:p w:rsidR="00563EE7" w:rsidRDefault="00563EE7" w:rsidP="00563EE7">
      <w:pPr>
        <w:spacing w:after="0" w:line="240" w:lineRule="auto"/>
        <w:ind w:firstLine="1418"/>
        <w:jc w:val="both"/>
        <w:rPr>
          <w:rFonts w:ascii="Times New Roman" w:hAnsi="Times New Roman" w:cs="Times New Roman"/>
          <w:sz w:val="24"/>
          <w:szCs w:val="24"/>
        </w:rPr>
      </w:pPr>
    </w:p>
    <w:p w:rsidR="00C06B44" w:rsidRPr="00563EE7" w:rsidRDefault="003B7F82" w:rsidP="00563EE7">
      <w:pPr>
        <w:spacing w:after="0" w:line="240" w:lineRule="auto"/>
        <w:ind w:firstLine="1418"/>
        <w:jc w:val="both"/>
        <w:rPr>
          <w:rFonts w:ascii="Times New Roman" w:hAnsi="Times New Roman" w:cs="Times New Roman"/>
          <w:sz w:val="24"/>
          <w:szCs w:val="24"/>
        </w:rPr>
      </w:pPr>
      <w:r w:rsidRPr="00563EE7">
        <w:rPr>
          <w:rFonts w:ascii="Times New Roman" w:hAnsi="Times New Roman" w:cs="Times New Roman"/>
          <w:sz w:val="24"/>
          <w:szCs w:val="24"/>
        </w:rPr>
        <w:t xml:space="preserve">II </w:t>
      </w:r>
      <w:r w:rsidR="00563EE7">
        <w:rPr>
          <w:rFonts w:ascii="Times New Roman" w:hAnsi="Times New Roman" w:cs="Times New Roman"/>
          <w:sz w:val="24"/>
          <w:szCs w:val="24"/>
        </w:rPr>
        <w:t>–</w:t>
      </w:r>
      <w:r w:rsidRPr="00563EE7">
        <w:rPr>
          <w:rFonts w:ascii="Times New Roman" w:hAnsi="Times New Roman" w:cs="Times New Roman"/>
          <w:sz w:val="24"/>
          <w:szCs w:val="24"/>
        </w:rPr>
        <w:t xml:space="preserve"> </w:t>
      </w:r>
      <w:r w:rsidR="0071729F" w:rsidRPr="00563EE7">
        <w:rPr>
          <w:rFonts w:ascii="Times New Roman" w:hAnsi="Times New Roman" w:cs="Times New Roman"/>
          <w:sz w:val="24"/>
          <w:szCs w:val="24"/>
        </w:rPr>
        <w:t xml:space="preserve">estimular </w:t>
      </w:r>
      <w:r w:rsidRPr="00563EE7">
        <w:rPr>
          <w:rFonts w:ascii="Times New Roman" w:hAnsi="Times New Roman" w:cs="Times New Roman"/>
          <w:sz w:val="24"/>
          <w:szCs w:val="24"/>
        </w:rPr>
        <w:t>a efetivação das receitas a que se refere o art. 2° desta Lei;</w:t>
      </w:r>
    </w:p>
    <w:p w:rsidR="00563EE7" w:rsidRDefault="00563EE7" w:rsidP="00563EE7">
      <w:pPr>
        <w:spacing w:after="0" w:line="240" w:lineRule="auto"/>
        <w:ind w:firstLine="1418"/>
        <w:jc w:val="both"/>
        <w:rPr>
          <w:rFonts w:ascii="Times New Roman" w:hAnsi="Times New Roman" w:cs="Times New Roman"/>
          <w:sz w:val="24"/>
          <w:szCs w:val="24"/>
        </w:rPr>
      </w:pPr>
    </w:p>
    <w:p w:rsidR="00C06B44" w:rsidRDefault="00563EE7" w:rsidP="00563EE7">
      <w:pPr>
        <w:spacing w:after="0" w:line="240" w:lineRule="auto"/>
        <w:ind w:firstLine="1418"/>
        <w:jc w:val="both"/>
        <w:rPr>
          <w:rFonts w:ascii="Times New Roman" w:hAnsi="Times New Roman" w:cs="Times New Roman"/>
          <w:sz w:val="24"/>
          <w:szCs w:val="24"/>
        </w:rPr>
      </w:pPr>
      <w:r w:rsidRPr="00563EE7">
        <w:rPr>
          <w:rFonts w:ascii="Times New Roman" w:hAnsi="Times New Roman" w:cs="Times New Roman"/>
          <w:b/>
          <w:sz w:val="24"/>
          <w:szCs w:val="24"/>
        </w:rPr>
        <w:lastRenderedPageBreak/>
        <w:t xml:space="preserve">§ 2º </w:t>
      </w:r>
      <w:r w:rsidR="003B7F82" w:rsidRPr="00563EE7">
        <w:rPr>
          <w:rFonts w:ascii="Times New Roman" w:hAnsi="Times New Roman" w:cs="Times New Roman"/>
          <w:sz w:val="24"/>
          <w:szCs w:val="24"/>
        </w:rPr>
        <w:t xml:space="preserve"> As atribuições previstas nos incs</w:t>
      </w:r>
      <w:r w:rsidR="0071729F">
        <w:rPr>
          <w:rFonts w:ascii="Times New Roman" w:hAnsi="Times New Roman" w:cs="Times New Roman"/>
          <w:sz w:val="24"/>
          <w:szCs w:val="24"/>
        </w:rPr>
        <w:t>. I e II</w:t>
      </w:r>
      <w:r w:rsidR="003B7F82" w:rsidRPr="00563EE7">
        <w:rPr>
          <w:rFonts w:ascii="Times New Roman" w:hAnsi="Times New Roman" w:cs="Times New Roman"/>
          <w:sz w:val="24"/>
          <w:szCs w:val="24"/>
        </w:rPr>
        <w:t xml:space="preserve"> deste artigo poderão ser delegadas por motivo de ausência ou impedimento.</w:t>
      </w:r>
    </w:p>
    <w:p w:rsidR="00BA53B2" w:rsidRPr="00563EE7" w:rsidRDefault="00BA53B2" w:rsidP="00563EE7">
      <w:pPr>
        <w:spacing w:after="0" w:line="240" w:lineRule="auto"/>
        <w:ind w:firstLine="1418"/>
        <w:jc w:val="both"/>
        <w:rPr>
          <w:rFonts w:ascii="Times New Roman" w:hAnsi="Times New Roman" w:cs="Times New Roman"/>
          <w:sz w:val="24"/>
          <w:szCs w:val="24"/>
        </w:rPr>
      </w:pPr>
    </w:p>
    <w:p w:rsidR="00C06B44" w:rsidRDefault="00563EE7" w:rsidP="00563EE7">
      <w:pPr>
        <w:spacing w:after="0" w:line="240" w:lineRule="auto"/>
        <w:ind w:firstLine="1418"/>
        <w:jc w:val="both"/>
        <w:rPr>
          <w:rFonts w:ascii="Times New Roman" w:hAnsi="Times New Roman" w:cs="Times New Roman"/>
          <w:sz w:val="24"/>
          <w:szCs w:val="24"/>
        </w:rPr>
      </w:pPr>
      <w:r w:rsidRPr="00563EE7">
        <w:rPr>
          <w:rFonts w:ascii="Times New Roman" w:hAnsi="Times New Roman" w:cs="Times New Roman"/>
          <w:b/>
          <w:sz w:val="24"/>
          <w:szCs w:val="24"/>
        </w:rPr>
        <w:t>Art. 6º</w:t>
      </w:r>
      <w:r w:rsidR="003B7F82" w:rsidRPr="00563EE7">
        <w:rPr>
          <w:rFonts w:ascii="Times New Roman" w:hAnsi="Times New Roman" w:cs="Times New Roman"/>
          <w:sz w:val="24"/>
          <w:szCs w:val="24"/>
        </w:rPr>
        <w:t xml:space="preserve"> </w:t>
      </w:r>
      <w:r>
        <w:rPr>
          <w:rFonts w:ascii="Times New Roman" w:hAnsi="Times New Roman" w:cs="Times New Roman"/>
          <w:sz w:val="24"/>
          <w:szCs w:val="24"/>
        </w:rPr>
        <w:t xml:space="preserve"> </w:t>
      </w:r>
      <w:r w:rsidR="003B7F82" w:rsidRPr="00563EE7">
        <w:rPr>
          <w:rFonts w:ascii="Times New Roman" w:hAnsi="Times New Roman" w:cs="Times New Roman"/>
          <w:sz w:val="24"/>
          <w:szCs w:val="24"/>
        </w:rPr>
        <w:t>O órgão municipal responsável pela execução das ações e serviços da política de trabalho, emprego e renda prestará contas trimestral e anualmente ao CMTER/FMT, sem prejuízo da demonstração da execução das ações ao CODEFAT.</w:t>
      </w:r>
    </w:p>
    <w:p w:rsidR="00563EE7" w:rsidRPr="00563EE7" w:rsidRDefault="00563EE7" w:rsidP="00563EE7">
      <w:pPr>
        <w:spacing w:after="0" w:line="240" w:lineRule="auto"/>
        <w:ind w:firstLine="1418"/>
        <w:jc w:val="both"/>
        <w:rPr>
          <w:rFonts w:ascii="Times New Roman" w:hAnsi="Times New Roman" w:cs="Times New Roman"/>
          <w:sz w:val="24"/>
          <w:szCs w:val="24"/>
        </w:rPr>
      </w:pPr>
    </w:p>
    <w:p w:rsidR="00C06B44" w:rsidRDefault="003B7F82" w:rsidP="00563EE7">
      <w:pPr>
        <w:spacing w:after="0" w:line="240" w:lineRule="auto"/>
        <w:ind w:firstLine="1418"/>
        <w:jc w:val="both"/>
        <w:rPr>
          <w:rFonts w:ascii="Times New Roman" w:hAnsi="Times New Roman" w:cs="Times New Roman"/>
          <w:sz w:val="24"/>
          <w:szCs w:val="24"/>
        </w:rPr>
      </w:pPr>
      <w:r w:rsidRPr="00563EE7">
        <w:rPr>
          <w:rFonts w:ascii="Times New Roman" w:hAnsi="Times New Roman" w:cs="Times New Roman"/>
          <w:b/>
          <w:sz w:val="24"/>
          <w:szCs w:val="24"/>
        </w:rPr>
        <w:t xml:space="preserve">§ 1º </w:t>
      </w:r>
      <w:r w:rsidR="00563EE7" w:rsidRPr="00563EE7">
        <w:rPr>
          <w:rFonts w:ascii="Times New Roman" w:hAnsi="Times New Roman" w:cs="Times New Roman"/>
          <w:b/>
          <w:sz w:val="24"/>
          <w:szCs w:val="24"/>
        </w:rPr>
        <w:t xml:space="preserve"> </w:t>
      </w:r>
      <w:r w:rsidRPr="00563EE7">
        <w:rPr>
          <w:rFonts w:ascii="Times New Roman" w:hAnsi="Times New Roman" w:cs="Times New Roman"/>
          <w:sz w:val="24"/>
          <w:szCs w:val="24"/>
        </w:rPr>
        <w:t xml:space="preserve">Sem prejuízo do acompanhamento, controle e fiscalização exercidos pelo CMTER/FMT, caberá ao órgão responsável pela administração do FMT acompanhar a conformidade da aplicação dos recursos transferidos automaticamente à esfera municipal, podendo requisitar informações referentes à aplicação dos recursos transferidos, para fins de análise e acompanhamento de sua utilização. </w:t>
      </w:r>
    </w:p>
    <w:p w:rsidR="00563EE7" w:rsidRPr="00563EE7" w:rsidRDefault="00563EE7" w:rsidP="00563EE7">
      <w:pPr>
        <w:spacing w:after="0" w:line="240" w:lineRule="auto"/>
        <w:ind w:firstLine="1418"/>
        <w:jc w:val="both"/>
        <w:rPr>
          <w:rFonts w:ascii="Times New Roman" w:hAnsi="Times New Roman" w:cs="Times New Roman"/>
          <w:sz w:val="24"/>
          <w:szCs w:val="24"/>
        </w:rPr>
      </w:pPr>
    </w:p>
    <w:p w:rsidR="00C06B44" w:rsidRPr="00563EE7" w:rsidRDefault="00563EE7" w:rsidP="00563EE7">
      <w:pPr>
        <w:spacing w:after="0" w:line="240" w:lineRule="auto"/>
        <w:ind w:firstLine="1418"/>
        <w:jc w:val="both"/>
        <w:rPr>
          <w:rFonts w:ascii="Times New Roman" w:hAnsi="Times New Roman" w:cs="Times New Roman"/>
          <w:sz w:val="24"/>
          <w:szCs w:val="24"/>
        </w:rPr>
      </w:pPr>
      <w:r>
        <w:rPr>
          <w:rFonts w:ascii="Times New Roman" w:hAnsi="Times New Roman" w:cs="Times New Roman"/>
          <w:b/>
          <w:sz w:val="24"/>
          <w:szCs w:val="24"/>
        </w:rPr>
        <w:t xml:space="preserve">§ 2º </w:t>
      </w:r>
      <w:r w:rsidR="003B7F82" w:rsidRPr="00563EE7">
        <w:rPr>
          <w:rFonts w:ascii="Times New Roman" w:hAnsi="Times New Roman" w:cs="Times New Roman"/>
          <w:sz w:val="24"/>
          <w:szCs w:val="24"/>
        </w:rPr>
        <w:t xml:space="preserve"> A contabilidade do fundo deve ser realizada utilizando a identificação individualizada dos recursos na escrituração das contas públicas.</w:t>
      </w:r>
    </w:p>
    <w:p w:rsidR="00563EE7" w:rsidRDefault="00563EE7" w:rsidP="00563EE7">
      <w:pPr>
        <w:spacing w:after="0" w:line="240" w:lineRule="auto"/>
        <w:ind w:firstLine="1418"/>
        <w:jc w:val="both"/>
        <w:rPr>
          <w:rFonts w:ascii="Times New Roman" w:hAnsi="Times New Roman" w:cs="Times New Roman"/>
          <w:sz w:val="24"/>
          <w:szCs w:val="24"/>
        </w:rPr>
      </w:pPr>
    </w:p>
    <w:p w:rsidR="00C06B44" w:rsidRPr="00563EE7" w:rsidRDefault="00563EE7" w:rsidP="00563EE7">
      <w:pPr>
        <w:spacing w:after="0" w:line="240" w:lineRule="auto"/>
        <w:ind w:firstLine="1418"/>
        <w:jc w:val="both"/>
        <w:rPr>
          <w:rFonts w:ascii="Times New Roman" w:hAnsi="Times New Roman" w:cs="Times New Roman"/>
          <w:sz w:val="24"/>
          <w:szCs w:val="24"/>
        </w:rPr>
      </w:pPr>
      <w:r>
        <w:rPr>
          <w:rFonts w:ascii="Times New Roman" w:hAnsi="Times New Roman" w:cs="Times New Roman"/>
          <w:b/>
          <w:sz w:val="24"/>
          <w:szCs w:val="24"/>
        </w:rPr>
        <w:t>§ 3º</w:t>
      </w:r>
      <w:r w:rsidR="003B7F82" w:rsidRPr="00563EE7">
        <w:rPr>
          <w:rFonts w:ascii="Times New Roman" w:hAnsi="Times New Roman" w:cs="Times New Roman"/>
          <w:sz w:val="24"/>
          <w:szCs w:val="24"/>
        </w:rPr>
        <w:t xml:space="preserve"> </w:t>
      </w:r>
      <w:r>
        <w:rPr>
          <w:rFonts w:ascii="Times New Roman" w:hAnsi="Times New Roman" w:cs="Times New Roman"/>
          <w:sz w:val="24"/>
          <w:szCs w:val="24"/>
        </w:rPr>
        <w:t xml:space="preserve"> </w:t>
      </w:r>
      <w:r w:rsidR="003B7F82" w:rsidRPr="00563EE7">
        <w:rPr>
          <w:rFonts w:ascii="Times New Roman" w:hAnsi="Times New Roman" w:cs="Times New Roman"/>
          <w:sz w:val="24"/>
          <w:szCs w:val="24"/>
        </w:rPr>
        <w:t xml:space="preserve">A forma de comprovação da devida execução dos recursos transferidos pela sistemática fundo a fundo poderá utilizar sistemas informatizados, sendo que seu formato e metodologia deverão ser estabelecidos em regulamento. </w:t>
      </w:r>
    </w:p>
    <w:p w:rsidR="00563EE7" w:rsidRDefault="00563EE7" w:rsidP="00563EE7">
      <w:pPr>
        <w:spacing w:after="0" w:line="240" w:lineRule="auto"/>
        <w:ind w:firstLine="1418"/>
        <w:jc w:val="both"/>
        <w:rPr>
          <w:rFonts w:ascii="Times New Roman" w:hAnsi="Times New Roman" w:cs="Times New Roman"/>
          <w:sz w:val="24"/>
          <w:szCs w:val="24"/>
        </w:rPr>
      </w:pPr>
    </w:p>
    <w:p w:rsidR="00C06B44" w:rsidRPr="00563EE7" w:rsidRDefault="00563EE7" w:rsidP="00563EE7">
      <w:pPr>
        <w:spacing w:after="0" w:line="240" w:lineRule="auto"/>
        <w:ind w:firstLine="1418"/>
        <w:jc w:val="both"/>
        <w:rPr>
          <w:rFonts w:ascii="Times New Roman" w:hAnsi="Times New Roman" w:cs="Times New Roman"/>
          <w:sz w:val="24"/>
          <w:szCs w:val="24"/>
        </w:rPr>
      </w:pPr>
      <w:r w:rsidRPr="002046DC">
        <w:rPr>
          <w:rFonts w:ascii="Times New Roman" w:hAnsi="Times New Roman" w:cs="Times New Roman"/>
          <w:b/>
          <w:sz w:val="24"/>
          <w:szCs w:val="24"/>
        </w:rPr>
        <w:t>§ 4</w:t>
      </w:r>
      <w:r w:rsidR="002046DC" w:rsidRPr="002046DC">
        <w:rPr>
          <w:rFonts w:ascii="Times New Roman" w:hAnsi="Times New Roman" w:cs="Times New Roman"/>
          <w:b/>
          <w:sz w:val="24"/>
          <w:szCs w:val="24"/>
        </w:rPr>
        <w:t>º</w:t>
      </w:r>
      <w:r w:rsidR="003B7F82" w:rsidRPr="00563EE7">
        <w:rPr>
          <w:rFonts w:ascii="Times New Roman" w:hAnsi="Times New Roman" w:cs="Times New Roman"/>
          <w:sz w:val="24"/>
          <w:szCs w:val="24"/>
        </w:rPr>
        <w:t xml:space="preserve"> </w:t>
      </w:r>
      <w:r>
        <w:rPr>
          <w:rFonts w:ascii="Times New Roman" w:hAnsi="Times New Roman" w:cs="Times New Roman"/>
          <w:sz w:val="24"/>
          <w:szCs w:val="24"/>
        </w:rPr>
        <w:t xml:space="preserve"> </w:t>
      </w:r>
      <w:r w:rsidR="003B7F82" w:rsidRPr="00563EE7">
        <w:rPr>
          <w:rFonts w:ascii="Times New Roman" w:hAnsi="Times New Roman" w:cs="Times New Roman"/>
          <w:sz w:val="24"/>
          <w:szCs w:val="24"/>
        </w:rPr>
        <w:t xml:space="preserve">Caberá ao </w:t>
      </w:r>
      <w:r w:rsidR="0071729F" w:rsidRPr="00563EE7">
        <w:rPr>
          <w:rFonts w:ascii="Times New Roman" w:hAnsi="Times New Roman" w:cs="Times New Roman"/>
          <w:sz w:val="24"/>
          <w:szCs w:val="24"/>
        </w:rPr>
        <w:t xml:space="preserve">Município </w:t>
      </w:r>
      <w:r w:rsidR="003B7F82" w:rsidRPr="00563EE7">
        <w:rPr>
          <w:rFonts w:ascii="Times New Roman" w:hAnsi="Times New Roman" w:cs="Times New Roman"/>
          <w:sz w:val="24"/>
          <w:szCs w:val="24"/>
        </w:rPr>
        <w:t>zelar pela correta utilização dos recursos d</w:t>
      </w:r>
      <w:r w:rsidR="00570308" w:rsidRPr="00563EE7">
        <w:rPr>
          <w:rFonts w:ascii="Times New Roman" w:hAnsi="Times New Roman" w:cs="Times New Roman"/>
          <w:sz w:val="24"/>
          <w:szCs w:val="24"/>
        </w:rPr>
        <w:t>o FMT</w:t>
      </w:r>
      <w:r w:rsidR="003B7F82" w:rsidRPr="00563EE7">
        <w:rPr>
          <w:rFonts w:ascii="Times New Roman" w:hAnsi="Times New Roman" w:cs="Times New Roman"/>
          <w:sz w:val="24"/>
          <w:szCs w:val="24"/>
        </w:rPr>
        <w:t xml:space="preserve">, bem como pelo controle e acompanhamento dos programas, projetos, benefícios, ações e serviços vinculados ao </w:t>
      </w:r>
      <w:r w:rsidR="00013531" w:rsidRPr="00563EE7">
        <w:rPr>
          <w:rFonts w:ascii="Times New Roman" w:hAnsi="Times New Roman" w:cs="Times New Roman"/>
          <w:sz w:val="24"/>
          <w:szCs w:val="24"/>
        </w:rPr>
        <w:t>S</w:t>
      </w:r>
      <w:r w:rsidR="00013531">
        <w:rPr>
          <w:rFonts w:ascii="Times New Roman" w:hAnsi="Times New Roman" w:cs="Times New Roman"/>
          <w:sz w:val="24"/>
          <w:szCs w:val="24"/>
        </w:rPr>
        <w:t>ine</w:t>
      </w:r>
      <w:r w:rsidR="003B7F82" w:rsidRPr="00563EE7">
        <w:rPr>
          <w:rFonts w:ascii="Times New Roman" w:hAnsi="Times New Roman" w:cs="Times New Roman"/>
          <w:sz w:val="24"/>
          <w:szCs w:val="24"/>
        </w:rPr>
        <w:t xml:space="preserve">, independentemente das ações do órgão repassador dos recursos e pela declaração anual ao ente responsável pela transferência automática, conforme estabelecido no parágrafo anterior. </w:t>
      </w:r>
    </w:p>
    <w:p w:rsidR="00C06B44" w:rsidRPr="00563EE7" w:rsidRDefault="00C06B44" w:rsidP="00563EE7">
      <w:pPr>
        <w:spacing w:after="0" w:line="240" w:lineRule="auto"/>
        <w:ind w:firstLine="1418"/>
        <w:jc w:val="both"/>
        <w:rPr>
          <w:rFonts w:ascii="Times New Roman" w:hAnsi="Times New Roman" w:cs="Times New Roman"/>
          <w:sz w:val="24"/>
          <w:szCs w:val="24"/>
        </w:rPr>
      </w:pPr>
    </w:p>
    <w:p w:rsidR="00C06B44" w:rsidRPr="00563EE7" w:rsidRDefault="003B7F82" w:rsidP="00563EE7">
      <w:pPr>
        <w:spacing w:after="0" w:line="240" w:lineRule="auto"/>
        <w:jc w:val="center"/>
        <w:rPr>
          <w:rFonts w:ascii="Times New Roman" w:hAnsi="Times New Roman" w:cs="Times New Roman"/>
          <w:sz w:val="24"/>
          <w:szCs w:val="24"/>
        </w:rPr>
      </w:pPr>
      <w:r w:rsidRPr="00563EE7">
        <w:rPr>
          <w:rFonts w:ascii="Times New Roman" w:hAnsi="Times New Roman" w:cs="Times New Roman"/>
          <w:sz w:val="24"/>
          <w:szCs w:val="24"/>
        </w:rPr>
        <w:t>CAPÍTULO II</w:t>
      </w:r>
    </w:p>
    <w:p w:rsidR="00C06B44" w:rsidRPr="00563EE7" w:rsidRDefault="003B7F82" w:rsidP="005301CA">
      <w:pPr>
        <w:spacing w:after="0" w:line="240" w:lineRule="auto"/>
        <w:jc w:val="center"/>
        <w:rPr>
          <w:rFonts w:ascii="Times New Roman" w:hAnsi="Times New Roman" w:cs="Times New Roman"/>
          <w:sz w:val="24"/>
          <w:szCs w:val="24"/>
        </w:rPr>
      </w:pPr>
      <w:r w:rsidRPr="00563EE7">
        <w:rPr>
          <w:rFonts w:ascii="Times New Roman" w:hAnsi="Times New Roman" w:cs="Times New Roman"/>
          <w:sz w:val="24"/>
          <w:szCs w:val="24"/>
        </w:rPr>
        <w:t>DO CONSELHO</w:t>
      </w:r>
      <w:r w:rsidR="005301CA" w:rsidRPr="005301CA">
        <w:t xml:space="preserve"> </w:t>
      </w:r>
      <w:r w:rsidR="005301CA" w:rsidRPr="005301CA">
        <w:rPr>
          <w:rFonts w:ascii="Times New Roman" w:hAnsi="Times New Roman" w:cs="Times New Roman"/>
          <w:sz w:val="24"/>
          <w:szCs w:val="24"/>
        </w:rPr>
        <w:t>MUNICIPAL</w:t>
      </w:r>
      <w:r w:rsidR="005301CA" w:rsidRPr="00563EE7">
        <w:rPr>
          <w:rFonts w:ascii="Times New Roman" w:hAnsi="Times New Roman" w:cs="Times New Roman"/>
          <w:sz w:val="24"/>
          <w:szCs w:val="24"/>
        </w:rPr>
        <w:t xml:space="preserve"> </w:t>
      </w:r>
      <w:r w:rsidRPr="00563EE7">
        <w:rPr>
          <w:rFonts w:ascii="Times New Roman" w:hAnsi="Times New Roman" w:cs="Times New Roman"/>
          <w:sz w:val="24"/>
          <w:szCs w:val="24"/>
        </w:rPr>
        <w:t xml:space="preserve">DO TRABALHO, EMPREGO E RENDA </w:t>
      </w:r>
      <w:r w:rsidR="005301CA">
        <w:rPr>
          <w:rFonts w:ascii="Times New Roman" w:hAnsi="Times New Roman" w:cs="Times New Roman"/>
          <w:sz w:val="24"/>
          <w:szCs w:val="24"/>
        </w:rPr>
        <w:t>(</w:t>
      </w:r>
      <w:r w:rsidRPr="00563EE7">
        <w:rPr>
          <w:rFonts w:ascii="Times New Roman" w:hAnsi="Times New Roman" w:cs="Times New Roman"/>
          <w:sz w:val="24"/>
          <w:szCs w:val="24"/>
        </w:rPr>
        <w:t>CMTER</w:t>
      </w:r>
      <w:r w:rsidR="005301CA">
        <w:rPr>
          <w:rFonts w:ascii="Times New Roman" w:hAnsi="Times New Roman" w:cs="Times New Roman"/>
          <w:sz w:val="24"/>
          <w:szCs w:val="24"/>
        </w:rPr>
        <w:t>)</w:t>
      </w:r>
    </w:p>
    <w:p w:rsidR="00C06B44" w:rsidRPr="00563EE7" w:rsidRDefault="00C06B44" w:rsidP="00563EE7">
      <w:pPr>
        <w:spacing w:after="0" w:line="240" w:lineRule="auto"/>
        <w:ind w:firstLine="1418"/>
        <w:jc w:val="both"/>
        <w:rPr>
          <w:rFonts w:ascii="Times New Roman" w:hAnsi="Times New Roman" w:cs="Times New Roman"/>
          <w:sz w:val="24"/>
          <w:szCs w:val="24"/>
        </w:rPr>
      </w:pPr>
    </w:p>
    <w:p w:rsidR="00C06B44" w:rsidRPr="00563EE7" w:rsidRDefault="005301CA" w:rsidP="00563EE7">
      <w:pPr>
        <w:spacing w:after="0" w:line="240" w:lineRule="auto"/>
        <w:ind w:firstLine="1418"/>
        <w:jc w:val="both"/>
        <w:rPr>
          <w:rFonts w:ascii="Times New Roman" w:hAnsi="Times New Roman" w:cs="Times New Roman"/>
          <w:sz w:val="24"/>
          <w:szCs w:val="24"/>
        </w:rPr>
      </w:pPr>
      <w:r w:rsidRPr="005301CA">
        <w:rPr>
          <w:rFonts w:ascii="Times New Roman" w:hAnsi="Times New Roman" w:cs="Times New Roman"/>
          <w:b/>
          <w:sz w:val="24"/>
          <w:szCs w:val="24"/>
        </w:rPr>
        <w:t>Art. 7º</w:t>
      </w:r>
      <w:r>
        <w:rPr>
          <w:rFonts w:ascii="Times New Roman" w:hAnsi="Times New Roman" w:cs="Times New Roman"/>
          <w:sz w:val="24"/>
          <w:szCs w:val="24"/>
        </w:rPr>
        <w:t xml:space="preserve"> </w:t>
      </w:r>
      <w:r w:rsidR="003B7F82" w:rsidRPr="00563EE7">
        <w:rPr>
          <w:rFonts w:ascii="Times New Roman" w:hAnsi="Times New Roman" w:cs="Times New Roman"/>
          <w:sz w:val="24"/>
          <w:szCs w:val="24"/>
        </w:rPr>
        <w:t xml:space="preserve"> Fica instituído o Conselho Municipal do Trabalho, Emprego e Renda do Município </w:t>
      </w:r>
      <w:r>
        <w:rPr>
          <w:rFonts w:ascii="Times New Roman" w:hAnsi="Times New Roman" w:cs="Times New Roman"/>
          <w:sz w:val="24"/>
          <w:szCs w:val="24"/>
        </w:rPr>
        <w:t>(</w:t>
      </w:r>
      <w:r w:rsidR="003B7F82" w:rsidRPr="00563EE7">
        <w:rPr>
          <w:rFonts w:ascii="Times New Roman" w:hAnsi="Times New Roman" w:cs="Times New Roman"/>
          <w:sz w:val="24"/>
          <w:szCs w:val="24"/>
        </w:rPr>
        <w:t>CMTER</w:t>
      </w:r>
      <w:r>
        <w:rPr>
          <w:rFonts w:ascii="Times New Roman" w:hAnsi="Times New Roman" w:cs="Times New Roman"/>
          <w:sz w:val="24"/>
          <w:szCs w:val="24"/>
        </w:rPr>
        <w:t>)</w:t>
      </w:r>
      <w:r w:rsidR="003B7F82" w:rsidRPr="00563EE7">
        <w:rPr>
          <w:rFonts w:ascii="Times New Roman" w:hAnsi="Times New Roman" w:cs="Times New Roman"/>
          <w:sz w:val="24"/>
          <w:szCs w:val="24"/>
        </w:rPr>
        <w:t>, na forma estabelecida nest</w:t>
      </w:r>
      <w:r w:rsidR="00BE11FD">
        <w:rPr>
          <w:rFonts w:ascii="Times New Roman" w:hAnsi="Times New Roman" w:cs="Times New Roman"/>
          <w:sz w:val="24"/>
          <w:szCs w:val="24"/>
        </w:rPr>
        <w:t>a</w:t>
      </w:r>
      <w:r w:rsidR="003B7F82" w:rsidRPr="00563EE7">
        <w:rPr>
          <w:rFonts w:ascii="Times New Roman" w:hAnsi="Times New Roman" w:cs="Times New Roman"/>
          <w:sz w:val="24"/>
          <w:szCs w:val="24"/>
        </w:rPr>
        <w:t xml:space="preserve"> </w:t>
      </w:r>
      <w:r w:rsidR="00BE11FD">
        <w:rPr>
          <w:rFonts w:ascii="Times New Roman" w:hAnsi="Times New Roman" w:cs="Times New Roman"/>
          <w:sz w:val="24"/>
          <w:szCs w:val="24"/>
        </w:rPr>
        <w:t>Lei</w:t>
      </w:r>
      <w:r w:rsidR="00BE11FD" w:rsidRPr="00563EE7">
        <w:rPr>
          <w:rFonts w:ascii="Times New Roman" w:hAnsi="Times New Roman" w:cs="Times New Roman"/>
          <w:sz w:val="24"/>
          <w:szCs w:val="24"/>
        </w:rPr>
        <w:t xml:space="preserve"> </w:t>
      </w:r>
      <w:r w:rsidR="003B7F82" w:rsidRPr="00563EE7">
        <w:rPr>
          <w:rFonts w:ascii="Times New Roman" w:hAnsi="Times New Roman" w:cs="Times New Roman"/>
          <w:sz w:val="24"/>
          <w:szCs w:val="24"/>
        </w:rPr>
        <w:t>e nos termos da Lei Federal n.º 13.667, de 17 de maio de 2018.</w:t>
      </w:r>
    </w:p>
    <w:p w:rsidR="005301CA" w:rsidRDefault="005301CA" w:rsidP="00563EE7">
      <w:pPr>
        <w:spacing w:after="0" w:line="240" w:lineRule="auto"/>
        <w:ind w:firstLine="1418"/>
        <w:jc w:val="both"/>
        <w:rPr>
          <w:rFonts w:ascii="Times New Roman" w:hAnsi="Times New Roman" w:cs="Times New Roman"/>
          <w:b/>
          <w:sz w:val="24"/>
          <w:szCs w:val="24"/>
        </w:rPr>
      </w:pPr>
    </w:p>
    <w:p w:rsidR="00C06B44" w:rsidRPr="00563EE7" w:rsidRDefault="005301CA" w:rsidP="00563EE7">
      <w:pPr>
        <w:spacing w:after="0" w:line="240" w:lineRule="auto"/>
        <w:ind w:firstLine="1418"/>
        <w:jc w:val="both"/>
        <w:rPr>
          <w:rFonts w:ascii="Times New Roman" w:hAnsi="Times New Roman" w:cs="Times New Roman"/>
          <w:sz w:val="24"/>
          <w:szCs w:val="24"/>
        </w:rPr>
      </w:pPr>
      <w:r>
        <w:rPr>
          <w:rFonts w:ascii="Times New Roman" w:hAnsi="Times New Roman" w:cs="Times New Roman"/>
          <w:b/>
          <w:sz w:val="24"/>
          <w:szCs w:val="24"/>
        </w:rPr>
        <w:t>Art. 8º</w:t>
      </w:r>
      <w:r w:rsidR="003B7F82" w:rsidRPr="005301CA">
        <w:rPr>
          <w:rFonts w:ascii="Times New Roman" w:hAnsi="Times New Roman" w:cs="Times New Roman"/>
          <w:b/>
          <w:sz w:val="24"/>
          <w:szCs w:val="24"/>
        </w:rPr>
        <w:t xml:space="preserve"> </w:t>
      </w:r>
      <w:r w:rsidRPr="005301CA">
        <w:rPr>
          <w:rFonts w:ascii="Times New Roman" w:hAnsi="Times New Roman" w:cs="Times New Roman"/>
          <w:b/>
          <w:sz w:val="24"/>
          <w:szCs w:val="24"/>
        </w:rPr>
        <w:t xml:space="preserve"> </w:t>
      </w:r>
      <w:r w:rsidR="003B7F82" w:rsidRPr="00563EE7">
        <w:rPr>
          <w:rFonts w:ascii="Times New Roman" w:hAnsi="Times New Roman" w:cs="Times New Roman"/>
          <w:sz w:val="24"/>
          <w:szCs w:val="24"/>
        </w:rPr>
        <w:t xml:space="preserve">Compete ao CMTER gerir o FMT e exercer as seguintes atribuições: </w:t>
      </w:r>
    </w:p>
    <w:p w:rsidR="005301CA" w:rsidRDefault="005301CA" w:rsidP="00563EE7">
      <w:pPr>
        <w:spacing w:after="0" w:line="240" w:lineRule="auto"/>
        <w:ind w:firstLine="1418"/>
        <w:jc w:val="both"/>
        <w:rPr>
          <w:rFonts w:ascii="Times New Roman" w:hAnsi="Times New Roman" w:cs="Times New Roman"/>
          <w:sz w:val="24"/>
          <w:szCs w:val="24"/>
        </w:rPr>
      </w:pPr>
    </w:p>
    <w:p w:rsidR="00C06B44" w:rsidRPr="00563EE7" w:rsidRDefault="003B7F82" w:rsidP="005301CA">
      <w:pPr>
        <w:spacing w:after="0" w:line="240" w:lineRule="auto"/>
        <w:ind w:firstLine="1418"/>
        <w:jc w:val="both"/>
        <w:rPr>
          <w:rFonts w:ascii="Times New Roman" w:hAnsi="Times New Roman" w:cs="Times New Roman"/>
          <w:sz w:val="24"/>
          <w:szCs w:val="24"/>
        </w:rPr>
      </w:pPr>
      <w:r w:rsidRPr="00563EE7">
        <w:rPr>
          <w:rFonts w:ascii="Times New Roman" w:hAnsi="Times New Roman" w:cs="Times New Roman"/>
          <w:sz w:val="24"/>
          <w:szCs w:val="24"/>
        </w:rPr>
        <w:t xml:space="preserve">I </w:t>
      </w:r>
      <w:r w:rsidR="005301CA">
        <w:rPr>
          <w:rFonts w:ascii="Times New Roman" w:hAnsi="Times New Roman" w:cs="Times New Roman"/>
          <w:sz w:val="24"/>
          <w:szCs w:val="24"/>
        </w:rPr>
        <w:t>–</w:t>
      </w:r>
      <w:r w:rsidRPr="00563EE7">
        <w:rPr>
          <w:rFonts w:ascii="Times New Roman" w:hAnsi="Times New Roman" w:cs="Times New Roman"/>
          <w:sz w:val="24"/>
          <w:szCs w:val="24"/>
        </w:rPr>
        <w:t xml:space="preserve"> </w:t>
      </w:r>
      <w:r w:rsidR="00BA53B2" w:rsidRPr="00563EE7">
        <w:rPr>
          <w:rFonts w:ascii="Times New Roman" w:hAnsi="Times New Roman" w:cs="Times New Roman"/>
          <w:sz w:val="24"/>
          <w:szCs w:val="24"/>
        </w:rPr>
        <w:t xml:space="preserve">deliberar </w:t>
      </w:r>
      <w:r w:rsidRPr="00563EE7">
        <w:rPr>
          <w:rFonts w:ascii="Times New Roman" w:hAnsi="Times New Roman" w:cs="Times New Roman"/>
          <w:sz w:val="24"/>
          <w:szCs w:val="24"/>
        </w:rPr>
        <w:t>e definir acerca da Política Municipal de Trabalho, Emprego e Renda, em consonância com a Política Nacional de Trabalho, Emprego e Renda;</w:t>
      </w:r>
    </w:p>
    <w:p w:rsidR="005301CA" w:rsidRDefault="005301CA" w:rsidP="00563EE7">
      <w:pPr>
        <w:spacing w:after="0" w:line="240" w:lineRule="auto"/>
        <w:ind w:firstLine="1418"/>
        <w:jc w:val="both"/>
        <w:rPr>
          <w:rFonts w:ascii="Times New Roman" w:hAnsi="Times New Roman" w:cs="Times New Roman"/>
          <w:sz w:val="24"/>
          <w:szCs w:val="24"/>
        </w:rPr>
      </w:pPr>
    </w:p>
    <w:p w:rsidR="00C06B44" w:rsidRPr="00563EE7" w:rsidRDefault="003B7F82" w:rsidP="005301CA">
      <w:pPr>
        <w:spacing w:after="0" w:line="240" w:lineRule="auto"/>
        <w:ind w:firstLine="1418"/>
        <w:jc w:val="both"/>
        <w:rPr>
          <w:rFonts w:ascii="Times New Roman" w:hAnsi="Times New Roman" w:cs="Times New Roman"/>
          <w:sz w:val="24"/>
          <w:szCs w:val="24"/>
        </w:rPr>
      </w:pPr>
      <w:r w:rsidRPr="00563EE7">
        <w:rPr>
          <w:rFonts w:ascii="Times New Roman" w:hAnsi="Times New Roman" w:cs="Times New Roman"/>
          <w:sz w:val="24"/>
          <w:szCs w:val="24"/>
        </w:rPr>
        <w:t xml:space="preserve">II </w:t>
      </w:r>
      <w:r w:rsidR="005301CA">
        <w:rPr>
          <w:rFonts w:ascii="Times New Roman" w:hAnsi="Times New Roman" w:cs="Times New Roman"/>
          <w:sz w:val="24"/>
          <w:szCs w:val="24"/>
        </w:rPr>
        <w:t>–</w:t>
      </w:r>
      <w:r w:rsidRPr="00563EE7">
        <w:rPr>
          <w:rFonts w:ascii="Times New Roman" w:hAnsi="Times New Roman" w:cs="Times New Roman"/>
          <w:sz w:val="24"/>
          <w:szCs w:val="24"/>
        </w:rPr>
        <w:t xml:space="preserve"> </w:t>
      </w:r>
      <w:r w:rsidR="00BA53B2" w:rsidRPr="00563EE7">
        <w:rPr>
          <w:rFonts w:ascii="Times New Roman" w:hAnsi="Times New Roman" w:cs="Times New Roman"/>
          <w:sz w:val="24"/>
          <w:szCs w:val="24"/>
        </w:rPr>
        <w:t xml:space="preserve">apreciar </w:t>
      </w:r>
      <w:r w:rsidRPr="00563EE7">
        <w:rPr>
          <w:rFonts w:ascii="Times New Roman" w:hAnsi="Times New Roman" w:cs="Times New Roman"/>
          <w:sz w:val="24"/>
          <w:szCs w:val="24"/>
        </w:rPr>
        <w:t xml:space="preserve">e aprovar o plano de ações e serviços do </w:t>
      </w:r>
      <w:r w:rsidR="00013531" w:rsidRPr="00563EE7">
        <w:rPr>
          <w:rFonts w:ascii="Times New Roman" w:hAnsi="Times New Roman" w:cs="Times New Roman"/>
          <w:sz w:val="24"/>
          <w:szCs w:val="24"/>
        </w:rPr>
        <w:t>S</w:t>
      </w:r>
      <w:r w:rsidR="00013531">
        <w:rPr>
          <w:rFonts w:ascii="Times New Roman" w:hAnsi="Times New Roman" w:cs="Times New Roman"/>
          <w:sz w:val="24"/>
          <w:szCs w:val="24"/>
        </w:rPr>
        <w:t>ine</w:t>
      </w:r>
      <w:r w:rsidRPr="00563EE7">
        <w:rPr>
          <w:rFonts w:ascii="Times New Roman" w:hAnsi="Times New Roman" w:cs="Times New Roman"/>
          <w:sz w:val="24"/>
          <w:szCs w:val="24"/>
        </w:rPr>
        <w:t>, na forma estabelecida pelo FAT, bem como a proposta orçamentária da política pública de Trabalho, Emprego e Renda, e suas alterações, a ser encaminhada pelo órgão da Administração Pública Municipal responsável pela coordenação da Política Municipal de Trabalho, Emprego e Renda;</w:t>
      </w:r>
    </w:p>
    <w:p w:rsidR="005301CA" w:rsidRDefault="005301CA" w:rsidP="00563EE7">
      <w:pPr>
        <w:spacing w:after="0" w:line="240" w:lineRule="auto"/>
        <w:ind w:firstLine="1418"/>
        <w:jc w:val="both"/>
        <w:rPr>
          <w:rFonts w:ascii="Times New Roman" w:hAnsi="Times New Roman" w:cs="Times New Roman"/>
          <w:sz w:val="24"/>
          <w:szCs w:val="24"/>
        </w:rPr>
      </w:pPr>
    </w:p>
    <w:p w:rsidR="00C06B44" w:rsidRPr="00563EE7" w:rsidRDefault="003B7F82" w:rsidP="005301CA">
      <w:pPr>
        <w:spacing w:after="0" w:line="240" w:lineRule="auto"/>
        <w:ind w:firstLine="1418"/>
        <w:jc w:val="both"/>
        <w:rPr>
          <w:rFonts w:ascii="Times New Roman" w:hAnsi="Times New Roman" w:cs="Times New Roman"/>
          <w:sz w:val="24"/>
          <w:szCs w:val="24"/>
        </w:rPr>
      </w:pPr>
      <w:r w:rsidRPr="00563EE7">
        <w:rPr>
          <w:rFonts w:ascii="Times New Roman" w:hAnsi="Times New Roman" w:cs="Times New Roman"/>
          <w:sz w:val="24"/>
          <w:szCs w:val="24"/>
        </w:rPr>
        <w:lastRenderedPageBreak/>
        <w:t xml:space="preserve">III </w:t>
      </w:r>
      <w:r w:rsidR="005301CA">
        <w:rPr>
          <w:rFonts w:ascii="Times New Roman" w:hAnsi="Times New Roman" w:cs="Times New Roman"/>
          <w:sz w:val="24"/>
          <w:szCs w:val="24"/>
        </w:rPr>
        <w:t>–</w:t>
      </w:r>
      <w:r w:rsidRPr="00563EE7">
        <w:rPr>
          <w:rFonts w:ascii="Times New Roman" w:hAnsi="Times New Roman" w:cs="Times New Roman"/>
          <w:sz w:val="24"/>
          <w:szCs w:val="24"/>
        </w:rPr>
        <w:t xml:space="preserve"> </w:t>
      </w:r>
      <w:r w:rsidR="00BA53B2" w:rsidRPr="00563EE7">
        <w:rPr>
          <w:rFonts w:ascii="Times New Roman" w:hAnsi="Times New Roman" w:cs="Times New Roman"/>
          <w:sz w:val="24"/>
          <w:szCs w:val="24"/>
        </w:rPr>
        <w:t>acompanhar</w:t>
      </w:r>
      <w:r w:rsidRPr="00563EE7">
        <w:rPr>
          <w:rFonts w:ascii="Times New Roman" w:hAnsi="Times New Roman" w:cs="Times New Roman"/>
          <w:sz w:val="24"/>
          <w:szCs w:val="24"/>
        </w:rPr>
        <w:t xml:space="preserve">, controlar e fiscalizar a execução da Política Municipal de Trabalho, Emprego e Renda, conforme normas e regulamentos estabelecidos pelo FAT e pelo Ministério do Trabalho, Coordenador Nacional do </w:t>
      </w:r>
      <w:r w:rsidR="005F4090" w:rsidRPr="00563EE7">
        <w:rPr>
          <w:rFonts w:ascii="Times New Roman" w:hAnsi="Times New Roman" w:cs="Times New Roman"/>
          <w:sz w:val="24"/>
          <w:szCs w:val="24"/>
        </w:rPr>
        <w:t>S</w:t>
      </w:r>
      <w:r w:rsidR="005F4090">
        <w:rPr>
          <w:rFonts w:ascii="Times New Roman" w:hAnsi="Times New Roman" w:cs="Times New Roman"/>
          <w:sz w:val="24"/>
          <w:szCs w:val="24"/>
        </w:rPr>
        <w:t>ine</w:t>
      </w:r>
      <w:r w:rsidRPr="00563EE7">
        <w:rPr>
          <w:rFonts w:ascii="Times New Roman" w:hAnsi="Times New Roman" w:cs="Times New Roman"/>
          <w:sz w:val="24"/>
          <w:szCs w:val="24"/>
        </w:rPr>
        <w:t>;</w:t>
      </w:r>
    </w:p>
    <w:p w:rsidR="005301CA" w:rsidRDefault="005301CA" w:rsidP="00563EE7">
      <w:pPr>
        <w:spacing w:after="0" w:line="240" w:lineRule="auto"/>
        <w:ind w:firstLine="1418"/>
        <w:jc w:val="both"/>
        <w:rPr>
          <w:rFonts w:ascii="Times New Roman" w:hAnsi="Times New Roman" w:cs="Times New Roman"/>
          <w:sz w:val="24"/>
          <w:szCs w:val="24"/>
        </w:rPr>
      </w:pPr>
    </w:p>
    <w:p w:rsidR="00C06B44" w:rsidRPr="00563EE7" w:rsidRDefault="003B7F82" w:rsidP="005301CA">
      <w:pPr>
        <w:spacing w:after="0" w:line="240" w:lineRule="auto"/>
        <w:ind w:firstLine="1418"/>
        <w:jc w:val="both"/>
        <w:rPr>
          <w:rFonts w:ascii="Times New Roman" w:hAnsi="Times New Roman" w:cs="Times New Roman"/>
          <w:sz w:val="24"/>
          <w:szCs w:val="24"/>
        </w:rPr>
      </w:pPr>
      <w:r w:rsidRPr="00563EE7">
        <w:rPr>
          <w:rFonts w:ascii="Times New Roman" w:hAnsi="Times New Roman" w:cs="Times New Roman"/>
          <w:sz w:val="24"/>
          <w:szCs w:val="24"/>
        </w:rPr>
        <w:t xml:space="preserve">IV </w:t>
      </w:r>
      <w:r w:rsidR="005301CA">
        <w:rPr>
          <w:rFonts w:ascii="Times New Roman" w:hAnsi="Times New Roman" w:cs="Times New Roman"/>
          <w:sz w:val="24"/>
          <w:szCs w:val="24"/>
        </w:rPr>
        <w:t>–</w:t>
      </w:r>
      <w:r w:rsidRPr="00563EE7">
        <w:rPr>
          <w:rFonts w:ascii="Times New Roman" w:hAnsi="Times New Roman" w:cs="Times New Roman"/>
          <w:sz w:val="24"/>
          <w:szCs w:val="24"/>
        </w:rPr>
        <w:t xml:space="preserve"> </w:t>
      </w:r>
      <w:r w:rsidR="00BA53B2" w:rsidRPr="00563EE7">
        <w:rPr>
          <w:rFonts w:ascii="Times New Roman" w:hAnsi="Times New Roman" w:cs="Times New Roman"/>
          <w:sz w:val="24"/>
          <w:szCs w:val="24"/>
        </w:rPr>
        <w:t xml:space="preserve">orientar </w:t>
      </w:r>
      <w:r w:rsidRPr="00563EE7">
        <w:rPr>
          <w:rFonts w:ascii="Times New Roman" w:hAnsi="Times New Roman" w:cs="Times New Roman"/>
          <w:sz w:val="24"/>
          <w:szCs w:val="24"/>
        </w:rPr>
        <w:t>e controlar o respectivo Fundo do Trabalho, incluindo sua gestão patrimonial, envolvendo a recuperação de créditos e a alienação de bens e direitos;</w:t>
      </w:r>
    </w:p>
    <w:p w:rsidR="005301CA" w:rsidRDefault="005301CA" w:rsidP="00563EE7">
      <w:pPr>
        <w:spacing w:after="0" w:line="240" w:lineRule="auto"/>
        <w:ind w:firstLine="1418"/>
        <w:jc w:val="both"/>
        <w:rPr>
          <w:rFonts w:ascii="Times New Roman" w:hAnsi="Times New Roman" w:cs="Times New Roman"/>
          <w:sz w:val="24"/>
          <w:szCs w:val="24"/>
        </w:rPr>
      </w:pPr>
    </w:p>
    <w:p w:rsidR="00C06B44" w:rsidRPr="00563EE7" w:rsidRDefault="003B7F82" w:rsidP="005301CA">
      <w:pPr>
        <w:spacing w:after="0" w:line="240" w:lineRule="auto"/>
        <w:ind w:firstLine="1418"/>
        <w:jc w:val="both"/>
        <w:rPr>
          <w:rFonts w:ascii="Times New Roman" w:hAnsi="Times New Roman" w:cs="Times New Roman"/>
          <w:sz w:val="24"/>
          <w:szCs w:val="24"/>
        </w:rPr>
      </w:pPr>
      <w:r w:rsidRPr="00563EE7">
        <w:rPr>
          <w:rFonts w:ascii="Times New Roman" w:hAnsi="Times New Roman" w:cs="Times New Roman"/>
          <w:sz w:val="24"/>
          <w:szCs w:val="24"/>
        </w:rPr>
        <w:t xml:space="preserve">V </w:t>
      </w:r>
      <w:r w:rsidR="005301CA">
        <w:rPr>
          <w:rFonts w:ascii="Times New Roman" w:hAnsi="Times New Roman" w:cs="Times New Roman"/>
          <w:sz w:val="24"/>
          <w:szCs w:val="24"/>
        </w:rPr>
        <w:t xml:space="preserve">– </w:t>
      </w:r>
      <w:r w:rsidR="00BA53B2" w:rsidRPr="00563EE7">
        <w:rPr>
          <w:rFonts w:ascii="Times New Roman" w:hAnsi="Times New Roman" w:cs="Times New Roman"/>
          <w:sz w:val="24"/>
          <w:szCs w:val="24"/>
        </w:rPr>
        <w:t xml:space="preserve">aprovar </w:t>
      </w:r>
      <w:r w:rsidRPr="00563EE7">
        <w:rPr>
          <w:rFonts w:ascii="Times New Roman" w:hAnsi="Times New Roman" w:cs="Times New Roman"/>
          <w:sz w:val="24"/>
          <w:szCs w:val="24"/>
        </w:rPr>
        <w:t>seu Regimento Interno, observando-se os critérios da Resolução CODEFAT que trata d</w:t>
      </w:r>
      <w:r w:rsidR="000C06D6" w:rsidRPr="00563EE7">
        <w:rPr>
          <w:rFonts w:ascii="Times New Roman" w:hAnsi="Times New Roman" w:cs="Times New Roman"/>
          <w:sz w:val="24"/>
          <w:szCs w:val="24"/>
        </w:rPr>
        <w:t>o funcionamento dos conselhos;</w:t>
      </w:r>
    </w:p>
    <w:p w:rsidR="005301CA" w:rsidRDefault="005301CA" w:rsidP="00563EE7">
      <w:pPr>
        <w:spacing w:after="0" w:line="240" w:lineRule="auto"/>
        <w:ind w:firstLine="1418"/>
        <w:jc w:val="both"/>
        <w:rPr>
          <w:rFonts w:ascii="Times New Roman" w:hAnsi="Times New Roman" w:cs="Times New Roman"/>
          <w:sz w:val="24"/>
          <w:szCs w:val="24"/>
        </w:rPr>
      </w:pPr>
    </w:p>
    <w:p w:rsidR="00C06B44" w:rsidRPr="00563EE7" w:rsidRDefault="003B7F82" w:rsidP="0071729F">
      <w:pPr>
        <w:spacing w:after="0" w:line="240" w:lineRule="auto"/>
        <w:ind w:firstLine="1418"/>
        <w:jc w:val="both"/>
        <w:rPr>
          <w:rFonts w:ascii="Times New Roman" w:hAnsi="Times New Roman" w:cs="Times New Roman"/>
          <w:sz w:val="24"/>
          <w:szCs w:val="24"/>
        </w:rPr>
      </w:pPr>
      <w:r w:rsidRPr="00563EE7">
        <w:rPr>
          <w:rFonts w:ascii="Times New Roman" w:hAnsi="Times New Roman" w:cs="Times New Roman"/>
          <w:sz w:val="24"/>
          <w:szCs w:val="24"/>
        </w:rPr>
        <w:t xml:space="preserve">VI </w:t>
      </w:r>
      <w:r w:rsidR="0071729F">
        <w:rPr>
          <w:rFonts w:ascii="Times New Roman" w:hAnsi="Times New Roman" w:cs="Times New Roman"/>
          <w:sz w:val="24"/>
          <w:szCs w:val="24"/>
        </w:rPr>
        <w:t>–</w:t>
      </w:r>
      <w:r w:rsidRPr="00563EE7">
        <w:rPr>
          <w:rFonts w:ascii="Times New Roman" w:hAnsi="Times New Roman" w:cs="Times New Roman"/>
          <w:sz w:val="24"/>
          <w:szCs w:val="24"/>
        </w:rPr>
        <w:t xml:space="preserve"> </w:t>
      </w:r>
      <w:r w:rsidR="00BA53B2" w:rsidRPr="00563EE7">
        <w:rPr>
          <w:rFonts w:ascii="Times New Roman" w:hAnsi="Times New Roman" w:cs="Times New Roman"/>
          <w:sz w:val="24"/>
          <w:szCs w:val="24"/>
        </w:rPr>
        <w:t xml:space="preserve">exercer </w:t>
      </w:r>
      <w:r w:rsidRPr="00563EE7">
        <w:rPr>
          <w:rFonts w:ascii="Times New Roman" w:hAnsi="Times New Roman" w:cs="Times New Roman"/>
          <w:sz w:val="24"/>
          <w:szCs w:val="24"/>
        </w:rPr>
        <w:t xml:space="preserve">a fiscalização dos recursos financeiros destinados ao </w:t>
      </w:r>
      <w:r w:rsidR="00013531" w:rsidRPr="00563EE7">
        <w:rPr>
          <w:rFonts w:ascii="Times New Roman" w:hAnsi="Times New Roman" w:cs="Times New Roman"/>
          <w:sz w:val="24"/>
          <w:szCs w:val="24"/>
        </w:rPr>
        <w:t>S</w:t>
      </w:r>
      <w:r w:rsidR="00013531">
        <w:rPr>
          <w:rFonts w:ascii="Times New Roman" w:hAnsi="Times New Roman" w:cs="Times New Roman"/>
          <w:sz w:val="24"/>
          <w:szCs w:val="24"/>
        </w:rPr>
        <w:t xml:space="preserve">ine </w:t>
      </w:r>
      <w:r w:rsidRPr="00563EE7">
        <w:rPr>
          <w:rFonts w:ascii="Times New Roman" w:hAnsi="Times New Roman" w:cs="Times New Roman"/>
          <w:sz w:val="24"/>
          <w:szCs w:val="24"/>
        </w:rPr>
        <w:t>depositados em conta especial de titularidade do Fundo do Trabalho, Emprego e Renda;</w:t>
      </w:r>
    </w:p>
    <w:p w:rsidR="005301CA" w:rsidRDefault="005301CA" w:rsidP="00563EE7">
      <w:pPr>
        <w:spacing w:after="0" w:line="240" w:lineRule="auto"/>
        <w:ind w:firstLine="1418"/>
        <w:jc w:val="both"/>
        <w:rPr>
          <w:rFonts w:ascii="Times New Roman" w:hAnsi="Times New Roman" w:cs="Times New Roman"/>
          <w:sz w:val="24"/>
          <w:szCs w:val="24"/>
        </w:rPr>
      </w:pPr>
    </w:p>
    <w:p w:rsidR="00C06B44" w:rsidRPr="00563EE7" w:rsidRDefault="003B7F82" w:rsidP="00BA53B2">
      <w:pPr>
        <w:spacing w:after="0" w:line="240" w:lineRule="auto"/>
        <w:ind w:firstLine="1418"/>
        <w:jc w:val="both"/>
        <w:rPr>
          <w:rFonts w:ascii="Times New Roman" w:hAnsi="Times New Roman" w:cs="Times New Roman"/>
          <w:sz w:val="24"/>
          <w:szCs w:val="24"/>
        </w:rPr>
      </w:pPr>
      <w:r w:rsidRPr="00563EE7">
        <w:rPr>
          <w:rFonts w:ascii="Times New Roman" w:hAnsi="Times New Roman" w:cs="Times New Roman"/>
          <w:sz w:val="24"/>
          <w:szCs w:val="24"/>
        </w:rPr>
        <w:t xml:space="preserve">VII </w:t>
      </w:r>
      <w:r w:rsidR="00BA53B2">
        <w:rPr>
          <w:rFonts w:ascii="Times New Roman" w:hAnsi="Times New Roman" w:cs="Times New Roman"/>
          <w:sz w:val="24"/>
          <w:szCs w:val="24"/>
        </w:rPr>
        <w:t>–</w:t>
      </w:r>
      <w:r w:rsidRPr="00563EE7">
        <w:rPr>
          <w:rFonts w:ascii="Times New Roman" w:hAnsi="Times New Roman" w:cs="Times New Roman"/>
          <w:sz w:val="24"/>
          <w:szCs w:val="24"/>
        </w:rPr>
        <w:t xml:space="preserve"> </w:t>
      </w:r>
      <w:r w:rsidR="00BA53B2" w:rsidRPr="00563EE7">
        <w:rPr>
          <w:rFonts w:ascii="Times New Roman" w:hAnsi="Times New Roman" w:cs="Times New Roman"/>
          <w:sz w:val="24"/>
          <w:szCs w:val="24"/>
        </w:rPr>
        <w:t xml:space="preserve">apreciar </w:t>
      </w:r>
      <w:r w:rsidRPr="00563EE7">
        <w:rPr>
          <w:rFonts w:ascii="Times New Roman" w:hAnsi="Times New Roman" w:cs="Times New Roman"/>
          <w:sz w:val="24"/>
          <w:szCs w:val="24"/>
        </w:rPr>
        <w:t xml:space="preserve">e aprovar relatório de gestão anual que comprove a execução das ações relativo à utilização dos recursos federais descentralizados para os fundos do trabalho das esferas de governo que aderirem ao </w:t>
      </w:r>
      <w:r w:rsidR="005F4090" w:rsidRPr="00563EE7">
        <w:rPr>
          <w:rFonts w:ascii="Times New Roman" w:hAnsi="Times New Roman" w:cs="Times New Roman"/>
          <w:sz w:val="24"/>
          <w:szCs w:val="24"/>
        </w:rPr>
        <w:t>S</w:t>
      </w:r>
      <w:r w:rsidR="005F4090">
        <w:rPr>
          <w:rFonts w:ascii="Times New Roman" w:hAnsi="Times New Roman" w:cs="Times New Roman"/>
          <w:sz w:val="24"/>
          <w:szCs w:val="24"/>
        </w:rPr>
        <w:t>ine</w:t>
      </w:r>
      <w:r w:rsidR="000C06D6" w:rsidRPr="00563EE7">
        <w:rPr>
          <w:rFonts w:ascii="Times New Roman" w:hAnsi="Times New Roman" w:cs="Times New Roman"/>
          <w:sz w:val="24"/>
          <w:szCs w:val="24"/>
        </w:rPr>
        <w:t>;</w:t>
      </w:r>
    </w:p>
    <w:p w:rsidR="005301CA" w:rsidRDefault="005301CA" w:rsidP="00563EE7">
      <w:pPr>
        <w:spacing w:after="0" w:line="240" w:lineRule="auto"/>
        <w:ind w:firstLine="1418"/>
        <w:jc w:val="both"/>
        <w:rPr>
          <w:rFonts w:ascii="Times New Roman" w:hAnsi="Times New Roman" w:cs="Times New Roman"/>
          <w:sz w:val="24"/>
          <w:szCs w:val="24"/>
        </w:rPr>
      </w:pPr>
    </w:p>
    <w:p w:rsidR="00C06B44" w:rsidRPr="00563EE7" w:rsidRDefault="003B7F82" w:rsidP="00BA53B2">
      <w:pPr>
        <w:spacing w:after="0" w:line="240" w:lineRule="auto"/>
        <w:ind w:firstLine="1418"/>
        <w:jc w:val="both"/>
        <w:rPr>
          <w:rFonts w:ascii="Times New Roman" w:hAnsi="Times New Roman" w:cs="Times New Roman"/>
          <w:sz w:val="24"/>
          <w:szCs w:val="24"/>
        </w:rPr>
      </w:pPr>
      <w:r w:rsidRPr="00563EE7">
        <w:rPr>
          <w:rFonts w:ascii="Times New Roman" w:hAnsi="Times New Roman" w:cs="Times New Roman"/>
          <w:sz w:val="24"/>
          <w:szCs w:val="24"/>
        </w:rPr>
        <w:t xml:space="preserve">VIII </w:t>
      </w:r>
      <w:r w:rsidR="00BA53B2">
        <w:rPr>
          <w:rFonts w:ascii="Times New Roman" w:hAnsi="Times New Roman" w:cs="Times New Roman"/>
          <w:sz w:val="24"/>
          <w:szCs w:val="24"/>
        </w:rPr>
        <w:t>–</w:t>
      </w:r>
      <w:r w:rsidRPr="00563EE7">
        <w:rPr>
          <w:rFonts w:ascii="Times New Roman" w:hAnsi="Times New Roman" w:cs="Times New Roman"/>
          <w:sz w:val="24"/>
          <w:szCs w:val="24"/>
        </w:rPr>
        <w:t xml:space="preserve"> </w:t>
      </w:r>
      <w:r w:rsidR="00BA53B2" w:rsidRPr="00563EE7">
        <w:rPr>
          <w:rFonts w:ascii="Times New Roman" w:hAnsi="Times New Roman" w:cs="Times New Roman"/>
          <w:sz w:val="24"/>
          <w:szCs w:val="24"/>
        </w:rPr>
        <w:t xml:space="preserve">aprovar </w:t>
      </w:r>
      <w:r w:rsidRPr="00563EE7">
        <w:rPr>
          <w:rFonts w:ascii="Times New Roman" w:hAnsi="Times New Roman" w:cs="Times New Roman"/>
          <w:sz w:val="24"/>
          <w:szCs w:val="24"/>
        </w:rPr>
        <w:t>a prestação de contas anual do FMT;</w:t>
      </w:r>
    </w:p>
    <w:p w:rsidR="005301CA" w:rsidRDefault="005301CA" w:rsidP="00563EE7">
      <w:pPr>
        <w:spacing w:after="0" w:line="240" w:lineRule="auto"/>
        <w:ind w:firstLine="1418"/>
        <w:jc w:val="both"/>
        <w:rPr>
          <w:rFonts w:ascii="Times New Roman" w:hAnsi="Times New Roman" w:cs="Times New Roman"/>
          <w:sz w:val="24"/>
          <w:szCs w:val="24"/>
        </w:rPr>
      </w:pPr>
    </w:p>
    <w:p w:rsidR="00C06B44" w:rsidRPr="00563EE7" w:rsidRDefault="003B7F82" w:rsidP="00BA53B2">
      <w:pPr>
        <w:spacing w:after="0" w:line="240" w:lineRule="auto"/>
        <w:ind w:firstLine="1418"/>
        <w:jc w:val="both"/>
        <w:rPr>
          <w:rFonts w:ascii="Times New Roman" w:hAnsi="Times New Roman" w:cs="Times New Roman"/>
          <w:sz w:val="24"/>
          <w:szCs w:val="24"/>
        </w:rPr>
      </w:pPr>
      <w:r w:rsidRPr="00563EE7">
        <w:rPr>
          <w:rFonts w:ascii="Times New Roman" w:hAnsi="Times New Roman" w:cs="Times New Roman"/>
          <w:sz w:val="24"/>
          <w:szCs w:val="24"/>
        </w:rPr>
        <w:t xml:space="preserve">IX </w:t>
      </w:r>
      <w:r w:rsidR="00BA53B2">
        <w:rPr>
          <w:rFonts w:ascii="Times New Roman" w:hAnsi="Times New Roman" w:cs="Times New Roman"/>
          <w:sz w:val="24"/>
          <w:szCs w:val="24"/>
        </w:rPr>
        <w:t>–</w:t>
      </w:r>
      <w:r w:rsidRPr="00563EE7">
        <w:rPr>
          <w:rFonts w:ascii="Times New Roman" w:hAnsi="Times New Roman" w:cs="Times New Roman"/>
          <w:sz w:val="24"/>
          <w:szCs w:val="24"/>
        </w:rPr>
        <w:t xml:space="preserve"> </w:t>
      </w:r>
      <w:r w:rsidR="00BA53B2" w:rsidRPr="00563EE7">
        <w:rPr>
          <w:rFonts w:ascii="Times New Roman" w:hAnsi="Times New Roman" w:cs="Times New Roman"/>
          <w:sz w:val="24"/>
          <w:szCs w:val="24"/>
        </w:rPr>
        <w:t xml:space="preserve">decidir </w:t>
      </w:r>
      <w:r w:rsidRPr="00563EE7">
        <w:rPr>
          <w:rFonts w:ascii="Times New Roman" w:hAnsi="Times New Roman" w:cs="Times New Roman"/>
          <w:sz w:val="24"/>
          <w:szCs w:val="24"/>
        </w:rPr>
        <w:t>sobre sua própria organização, elaborando seu regimento interno;</w:t>
      </w:r>
    </w:p>
    <w:p w:rsidR="005301CA" w:rsidRDefault="005301CA" w:rsidP="00563EE7">
      <w:pPr>
        <w:spacing w:after="0" w:line="240" w:lineRule="auto"/>
        <w:ind w:firstLine="1418"/>
        <w:jc w:val="both"/>
        <w:rPr>
          <w:rFonts w:ascii="Times New Roman" w:hAnsi="Times New Roman" w:cs="Times New Roman"/>
          <w:sz w:val="24"/>
          <w:szCs w:val="24"/>
        </w:rPr>
      </w:pPr>
    </w:p>
    <w:p w:rsidR="00C06B44" w:rsidRPr="00563EE7" w:rsidRDefault="003B7F82" w:rsidP="00BA53B2">
      <w:pPr>
        <w:spacing w:after="0" w:line="240" w:lineRule="auto"/>
        <w:ind w:firstLine="1418"/>
        <w:jc w:val="both"/>
        <w:rPr>
          <w:rFonts w:ascii="Times New Roman" w:hAnsi="Times New Roman" w:cs="Times New Roman"/>
          <w:sz w:val="24"/>
          <w:szCs w:val="24"/>
        </w:rPr>
      </w:pPr>
      <w:r w:rsidRPr="00563EE7">
        <w:rPr>
          <w:rFonts w:ascii="Times New Roman" w:hAnsi="Times New Roman" w:cs="Times New Roman"/>
          <w:sz w:val="24"/>
          <w:szCs w:val="24"/>
        </w:rPr>
        <w:t>X</w:t>
      </w:r>
      <w:r w:rsidR="000C06D6" w:rsidRPr="00563EE7">
        <w:rPr>
          <w:rFonts w:ascii="Times New Roman" w:hAnsi="Times New Roman" w:cs="Times New Roman"/>
          <w:sz w:val="24"/>
          <w:szCs w:val="24"/>
        </w:rPr>
        <w:t xml:space="preserve"> </w:t>
      </w:r>
      <w:r w:rsidR="00BA53B2">
        <w:rPr>
          <w:rFonts w:ascii="Times New Roman" w:hAnsi="Times New Roman" w:cs="Times New Roman"/>
          <w:sz w:val="24"/>
          <w:szCs w:val="24"/>
        </w:rPr>
        <w:t>–</w:t>
      </w:r>
      <w:r w:rsidRPr="00563EE7">
        <w:rPr>
          <w:rFonts w:ascii="Times New Roman" w:hAnsi="Times New Roman" w:cs="Times New Roman"/>
          <w:sz w:val="24"/>
          <w:szCs w:val="24"/>
        </w:rPr>
        <w:t xml:space="preserve"> </w:t>
      </w:r>
      <w:r w:rsidR="0071729F" w:rsidRPr="00563EE7">
        <w:rPr>
          <w:rFonts w:ascii="Times New Roman" w:hAnsi="Times New Roman" w:cs="Times New Roman"/>
          <w:sz w:val="24"/>
          <w:szCs w:val="24"/>
        </w:rPr>
        <w:t xml:space="preserve">baixar </w:t>
      </w:r>
      <w:r w:rsidRPr="00563EE7">
        <w:rPr>
          <w:rFonts w:ascii="Times New Roman" w:hAnsi="Times New Roman" w:cs="Times New Roman"/>
          <w:sz w:val="24"/>
          <w:szCs w:val="24"/>
        </w:rPr>
        <w:t>normas complementares necessárias à gestão do FMT;</w:t>
      </w:r>
    </w:p>
    <w:p w:rsidR="005301CA" w:rsidRDefault="005301CA" w:rsidP="00563EE7">
      <w:pPr>
        <w:spacing w:after="0" w:line="240" w:lineRule="auto"/>
        <w:ind w:firstLine="1418"/>
        <w:jc w:val="both"/>
        <w:rPr>
          <w:rFonts w:ascii="Times New Roman" w:hAnsi="Times New Roman" w:cs="Times New Roman"/>
          <w:sz w:val="24"/>
          <w:szCs w:val="24"/>
        </w:rPr>
      </w:pPr>
    </w:p>
    <w:p w:rsidR="00C06B44" w:rsidRPr="00563EE7" w:rsidRDefault="003B7F82" w:rsidP="00BA53B2">
      <w:pPr>
        <w:spacing w:after="0" w:line="240" w:lineRule="auto"/>
        <w:ind w:firstLine="1418"/>
        <w:jc w:val="both"/>
        <w:rPr>
          <w:rFonts w:ascii="Times New Roman" w:hAnsi="Times New Roman" w:cs="Times New Roman"/>
          <w:sz w:val="24"/>
          <w:szCs w:val="24"/>
        </w:rPr>
      </w:pPr>
      <w:r w:rsidRPr="00563EE7">
        <w:rPr>
          <w:rFonts w:ascii="Times New Roman" w:hAnsi="Times New Roman" w:cs="Times New Roman"/>
          <w:sz w:val="24"/>
          <w:szCs w:val="24"/>
        </w:rPr>
        <w:t xml:space="preserve">XI </w:t>
      </w:r>
      <w:r w:rsidR="00BA53B2">
        <w:rPr>
          <w:rFonts w:ascii="Times New Roman" w:hAnsi="Times New Roman" w:cs="Times New Roman"/>
          <w:sz w:val="24"/>
          <w:szCs w:val="24"/>
        </w:rPr>
        <w:t>–</w:t>
      </w:r>
      <w:r w:rsidRPr="00563EE7">
        <w:rPr>
          <w:rFonts w:ascii="Times New Roman" w:hAnsi="Times New Roman" w:cs="Times New Roman"/>
          <w:sz w:val="24"/>
          <w:szCs w:val="24"/>
        </w:rPr>
        <w:t xml:space="preserve"> </w:t>
      </w:r>
      <w:r w:rsidR="0071729F" w:rsidRPr="00563EE7">
        <w:rPr>
          <w:rFonts w:ascii="Times New Roman" w:hAnsi="Times New Roman" w:cs="Times New Roman"/>
          <w:sz w:val="24"/>
          <w:szCs w:val="24"/>
        </w:rPr>
        <w:t xml:space="preserve">deliberar </w:t>
      </w:r>
      <w:r w:rsidRPr="00563EE7">
        <w:rPr>
          <w:rFonts w:ascii="Times New Roman" w:hAnsi="Times New Roman" w:cs="Times New Roman"/>
          <w:sz w:val="24"/>
          <w:szCs w:val="24"/>
        </w:rPr>
        <w:t>sobre outros assuntos de interesse do FMT;</w:t>
      </w:r>
    </w:p>
    <w:p w:rsidR="005301CA" w:rsidRDefault="005301CA" w:rsidP="00563EE7">
      <w:pPr>
        <w:spacing w:after="0" w:line="240" w:lineRule="auto"/>
        <w:ind w:firstLine="1418"/>
        <w:rPr>
          <w:rFonts w:ascii="Times New Roman" w:hAnsi="Times New Roman" w:cs="Times New Roman"/>
          <w:sz w:val="24"/>
          <w:szCs w:val="24"/>
        </w:rPr>
      </w:pPr>
    </w:p>
    <w:p w:rsidR="00C06B44" w:rsidRPr="00563EE7" w:rsidRDefault="003B7F82" w:rsidP="0071729F">
      <w:pPr>
        <w:spacing w:after="0" w:line="240" w:lineRule="auto"/>
        <w:ind w:firstLine="1418"/>
        <w:jc w:val="both"/>
        <w:rPr>
          <w:rFonts w:ascii="Times New Roman" w:hAnsi="Times New Roman" w:cs="Times New Roman"/>
          <w:sz w:val="24"/>
          <w:szCs w:val="24"/>
        </w:rPr>
      </w:pPr>
      <w:r w:rsidRPr="00563EE7">
        <w:rPr>
          <w:rFonts w:ascii="Times New Roman" w:hAnsi="Times New Roman" w:cs="Times New Roman"/>
          <w:sz w:val="24"/>
          <w:szCs w:val="24"/>
        </w:rPr>
        <w:t xml:space="preserve">XII </w:t>
      </w:r>
      <w:r w:rsidR="00BA53B2">
        <w:rPr>
          <w:rFonts w:ascii="Times New Roman" w:hAnsi="Times New Roman" w:cs="Times New Roman"/>
          <w:sz w:val="24"/>
          <w:szCs w:val="24"/>
        </w:rPr>
        <w:t>–</w:t>
      </w:r>
      <w:r w:rsidR="0071729F">
        <w:rPr>
          <w:rFonts w:ascii="Times New Roman" w:hAnsi="Times New Roman" w:cs="Times New Roman"/>
          <w:sz w:val="24"/>
          <w:szCs w:val="24"/>
        </w:rPr>
        <w:t xml:space="preserve"> </w:t>
      </w:r>
      <w:r w:rsidRPr="00563EE7">
        <w:rPr>
          <w:rFonts w:ascii="Times New Roman" w:hAnsi="Times New Roman" w:cs="Times New Roman"/>
          <w:sz w:val="24"/>
          <w:szCs w:val="24"/>
        </w:rPr>
        <w:t>buscar alternativas para superação do problema do desemprego no Município de Porto Alegre;</w:t>
      </w:r>
    </w:p>
    <w:p w:rsidR="005301CA" w:rsidRDefault="005301CA" w:rsidP="00563EE7">
      <w:pPr>
        <w:spacing w:after="0" w:line="240" w:lineRule="auto"/>
        <w:ind w:firstLine="1418"/>
        <w:jc w:val="both"/>
        <w:rPr>
          <w:rFonts w:ascii="Times New Roman" w:hAnsi="Times New Roman" w:cs="Times New Roman"/>
          <w:sz w:val="24"/>
          <w:szCs w:val="24"/>
        </w:rPr>
      </w:pPr>
    </w:p>
    <w:p w:rsidR="00C06B44" w:rsidRPr="00563EE7" w:rsidRDefault="003B7F82" w:rsidP="00BA53B2">
      <w:pPr>
        <w:spacing w:after="0" w:line="240" w:lineRule="auto"/>
        <w:ind w:firstLine="1418"/>
        <w:jc w:val="both"/>
        <w:rPr>
          <w:rFonts w:ascii="Times New Roman" w:hAnsi="Times New Roman" w:cs="Times New Roman"/>
          <w:sz w:val="24"/>
          <w:szCs w:val="24"/>
        </w:rPr>
      </w:pPr>
      <w:r w:rsidRPr="00563EE7">
        <w:rPr>
          <w:rFonts w:ascii="Times New Roman" w:hAnsi="Times New Roman" w:cs="Times New Roman"/>
          <w:sz w:val="24"/>
          <w:szCs w:val="24"/>
        </w:rPr>
        <w:t xml:space="preserve">XIII </w:t>
      </w:r>
      <w:r w:rsidR="00BA53B2">
        <w:rPr>
          <w:rFonts w:ascii="Times New Roman" w:hAnsi="Times New Roman" w:cs="Times New Roman"/>
          <w:sz w:val="24"/>
          <w:szCs w:val="24"/>
        </w:rPr>
        <w:t>–</w:t>
      </w:r>
      <w:r w:rsidR="00013531">
        <w:rPr>
          <w:rFonts w:ascii="Times New Roman" w:hAnsi="Times New Roman" w:cs="Times New Roman"/>
          <w:sz w:val="24"/>
          <w:szCs w:val="24"/>
        </w:rPr>
        <w:t xml:space="preserve"> </w:t>
      </w:r>
      <w:r w:rsidRPr="00563EE7">
        <w:rPr>
          <w:rFonts w:ascii="Times New Roman" w:hAnsi="Times New Roman" w:cs="Times New Roman"/>
          <w:sz w:val="24"/>
          <w:szCs w:val="24"/>
        </w:rPr>
        <w:t>identificar e sugerir as áreas e setores nos quais serão realizados prioritariamente cursos de qualificação profissional e outras ações possíveis, visando à geração de emprego e renda, com recursos oriundos do FAT, no âmbito do Município, bem como acompanhar e avaliar estas ações.</w:t>
      </w:r>
    </w:p>
    <w:p w:rsidR="005301CA" w:rsidRDefault="005301CA" w:rsidP="00563EE7">
      <w:pPr>
        <w:spacing w:after="0" w:line="240" w:lineRule="auto"/>
        <w:ind w:firstLine="1418"/>
        <w:jc w:val="both"/>
        <w:rPr>
          <w:rFonts w:ascii="Times New Roman" w:hAnsi="Times New Roman" w:cs="Times New Roman"/>
          <w:sz w:val="24"/>
          <w:szCs w:val="24"/>
        </w:rPr>
      </w:pPr>
    </w:p>
    <w:p w:rsidR="00C06B44" w:rsidRPr="00563EE7" w:rsidRDefault="00BA53B2" w:rsidP="00563EE7">
      <w:pPr>
        <w:spacing w:after="0" w:line="240" w:lineRule="auto"/>
        <w:ind w:firstLine="1418"/>
        <w:jc w:val="both"/>
        <w:rPr>
          <w:rFonts w:ascii="Times New Roman" w:hAnsi="Times New Roman" w:cs="Times New Roman"/>
          <w:sz w:val="24"/>
          <w:szCs w:val="24"/>
        </w:rPr>
      </w:pPr>
      <w:r w:rsidRPr="00BA53B2">
        <w:rPr>
          <w:rFonts w:ascii="Times New Roman" w:hAnsi="Times New Roman" w:cs="Times New Roman"/>
          <w:b/>
          <w:sz w:val="24"/>
          <w:szCs w:val="24"/>
        </w:rPr>
        <w:t xml:space="preserve">Parágrafo único.  </w:t>
      </w:r>
      <w:r w:rsidR="003B7F82" w:rsidRPr="00563EE7">
        <w:rPr>
          <w:rFonts w:ascii="Times New Roman" w:hAnsi="Times New Roman" w:cs="Times New Roman"/>
          <w:sz w:val="24"/>
          <w:szCs w:val="24"/>
        </w:rPr>
        <w:t>Ao Município incumbe a seleção e contratação das executoras dos cursos de qualificação profissional e outras ações possíveis de serem financiadas pelo FMT.</w:t>
      </w:r>
    </w:p>
    <w:p w:rsidR="005301CA" w:rsidRDefault="005301CA" w:rsidP="00563EE7">
      <w:pPr>
        <w:spacing w:after="0" w:line="240" w:lineRule="auto"/>
        <w:ind w:firstLine="1418"/>
        <w:jc w:val="both"/>
        <w:rPr>
          <w:rFonts w:ascii="Times New Roman" w:hAnsi="Times New Roman" w:cs="Times New Roman"/>
          <w:sz w:val="24"/>
          <w:szCs w:val="24"/>
        </w:rPr>
      </w:pPr>
    </w:p>
    <w:p w:rsidR="00C06B44" w:rsidRPr="00563EE7" w:rsidRDefault="003B7F82" w:rsidP="00563EE7">
      <w:pPr>
        <w:spacing w:after="0" w:line="240" w:lineRule="auto"/>
        <w:ind w:firstLine="1418"/>
        <w:jc w:val="both"/>
        <w:rPr>
          <w:rFonts w:ascii="Times New Roman" w:hAnsi="Times New Roman" w:cs="Times New Roman"/>
          <w:sz w:val="24"/>
          <w:szCs w:val="24"/>
        </w:rPr>
      </w:pPr>
      <w:r w:rsidRPr="00BA53B2">
        <w:rPr>
          <w:rFonts w:ascii="Times New Roman" w:hAnsi="Times New Roman" w:cs="Times New Roman"/>
          <w:b/>
          <w:sz w:val="24"/>
          <w:szCs w:val="24"/>
        </w:rPr>
        <w:t xml:space="preserve">Art. </w:t>
      </w:r>
      <w:r w:rsidR="00D05F14" w:rsidRPr="00BA53B2">
        <w:rPr>
          <w:rFonts w:ascii="Times New Roman" w:hAnsi="Times New Roman" w:cs="Times New Roman"/>
          <w:b/>
          <w:sz w:val="24"/>
          <w:szCs w:val="24"/>
        </w:rPr>
        <w:t>9º</w:t>
      </w:r>
      <w:r w:rsidR="00BA53B2">
        <w:rPr>
          <w:rFonts w:ascii="Times New Roman" w:hAnsi="Times New Roman" w:cs="Times New Roman"/>
          <w:sz w:val="24"/>
          <w:szCs w:val="24"/>
        </w:rPr>
        <w:t xml:space="preserve"> </w:t>
      </w:r>
      <w:r w:rsidRPr="00563EE7">
        <w:rPr>
          <w:rFonts w:ascii="Times New Roman" w:hAnsi="Times New Roman" w:cs="Times New Roman"/>
          <w:sz w:val="24"/>
          <w:szCs w:val="24"/>
        </w:rPr>
        <w:t xml:space="preserve"> O CMTER será composto por membros titulares e suplentes, </w:t>
      </w:r>
      <w:r w:rsidR="008B25F7" w:rsidRPr="00563EE7">
        <w:rPr>
          <w:rFonts w:ascii="Times New Roman" w:hAnsi="Times New Roman" w:cs="Times New Roman"/>
          <w:sz w:val="24"/>
          <w:szCs w:val="24"/>
        </w:rPr>
        <w:t xml:space="preserve">renovados a cada </w:t>
      </w:r>
      <w:r w:rsidR="002C4CA4">
        <w:rPr>
          <w:rFonts w:ascii="Times New Roman" w:hAnsi="Times New Roman" w:cs="Times New Roman"/>
          <w:sz w:val="24"/>
          <w:szCs w:val="24"/>
        </w:rPr>
        <w:t>2 (</w:t>
      </w:r>
      <w:r w:rsidR="008B25F7" w:rsidRPr="00563EE7">
        <w:rPr>
          <w:rFonts w:ascii="Times New Roman" w:hAnsi="Times New Roman" w:cs="Times New Roman"/>
          <w:sz w:val="24"/>
          <w:szCs w:val="24"/>
        </w:rPr>
        <w:t>dois</w:t>
      </w:r>
      <w:r w:rsidR="002C4CA4">
        <w:rPr>
          <w:rFonts w:ascii="Times New Roman" w:hAnsi="Times New Roman" w:cs="Times New Roman"/>
          <w:sz w:val="24"/>
          <w:szCs w:val="24"/>
        </w:rPr>
        <w:t>)</w:t>
      </w:r>
      <w:r w:rsidR="008B25F7" w:rsidRPr="00563EE7">
        <w:rPr>
          <w:rFonts w:ascii="Times New Roman" w:hAnsi="Times New Roman" w:cs="Times New Roman"/>
          <w:sz w:val="24"/>
          <w:szCs w:val="24"/>
        </w:rPr>
        <w:t xml:space="preserve"> anos, </w:t>
      </w:r>
      <w:r w:rsidRPr="00563EE7">
        <w:rPr>
          <w:rFonts w:ascii="Times New Roman" w:hAnsi="Times New Roman" w:cs="Times New Roman"/>
          <w:sz w:val="24"/>
          <w:szCs w:val="24"/>
        </w:rPr>
        <w:t>de forma tripartite e paritária, com representação em igual número do governo, dos trabalhadores e dos empregadores, da seguinte forma:</w:t>
      </w:r>
    </w:p>
    <w:p w:rsidR="005301CA" w:rsidRDefault="005301CA" w:rsidP="00563EE7">
      <w:pPr>
        <w:spacing w:after="0" w:line="240" w:lineRule="auto"/>
        <w:ind w:firstLine="1418"/>
        <w:rPr>
          <w:rFonts w:ascii="Times New Roman" w:hAnsi="Times New Roman" w:cs="Times New Roman"/>
          <w:sz w:val="24"/>
          <w:szCs w:val="24"/>
        </w:rPr>
      </w:pPr>
    </w:p>
    <w:p w:rsidR="00C06B44" w:rsidRPr="00563EE7" w:rsidRDefault="003B7F82" w:rsidP="005301CA">
      <w:pPr>
        <w:spacing w:after="0" w:line="240" w:lineRule="auto"/>
        <w:ind w:firstLine="1418"/>
        <w:rPr>
          <w:rFonts w:ascii="Times New Roman" w:hAnsi="Times New Roman" w:cs="Times New Roman"/>
          <w:sz w:val="24"/>
          <w:szCs w:val="24"/>
        </w:rPr>
      </w:pPr>
      <w:r w:rsidRPr="00563EE7">
        <w:rPr>
          <w:rFonts w:ascii="Times New Roman" w:hAnsi="Times New Roman" w:cs="Times New Roman"/>
          <w:sz w:val="24"/>
          <w:szCs w:val="24"/>
        </w:rPr>
        <w:t xml:space="preserve">I </w:t>
      </w:r>
      <w:r w:rsidR="005301CA">
        <w:rPr>
          <w:rFonts w:ascii="Times New Roman" w:hAnsi="Times New Roman" w:cs="Times New Roman"/>
          <w:sz w:val="24"/>
          <w:szCs w:val="24"/>
        </w:rPr>
        <w:t>–</w:t>
      </w:r>
      <w:r w:rsidRPr="00563EE7">
        <w:rPr>
          <w:rFonts w:ascii="Times New Roman" w:hAnsi="Times New Roman" w:cs="Times New Roman"/>
          <w:sz w:val="24"/>
          <w:szCs w:val="24"/>
        </w:rPr>
        <w:t xml:space="preserve"> representação governamental:</w:t>
      </w:r>
    </w:p>
    <w:p w:rsidR="005301CA" w:rsidRDefault="005301CA" w:rsidP="00563EE7">
      <w:pPr>
        <w:spacing w:after="0" w:line="240" w:lineRule="auto"/>
        <w:ind w:firstLine="1418"/>
        <w:rPr>
          <w:rFonts w:ascii="Times New Roman" w:hAnsi="Times New Roman" w:cs="Times New Roman"/>
          <w:sz w:val="24"/>
          <w:szCs w:val="24"/>
        </w:rPr>
      </w:pPr>
    </w:p>
    <w:p w:rsidR="00C06B44" w:rsidRPr="00563EE7" w:rsidRDefault="003B7F82" w:rsidP="00563EE7">
      <w:pPr>
        <w:spacing w:after="0" w:line="240" w:lineRule="auto"/>
        <w:ind w:firstLine="1418"/>
        <w:rPr>
          <w:rFonts w:ascii="Times New Roman" w:hAnsi="Times New Roman" w:cs="Times New Roman"/>
          <w:sz w:val="24"/>
          <w:szCs w:val="24"/>
        </w:rPr>
      </w:pPr>
      <w:r w:rsidRPr="00563EE7">
        <w:rPr>
          <w:rFonts w:ascii="Times New Roman" w:hAnsi="Times New Roman" w:cs="Times New Roman"/>
          <w:sz w:val="24"/>
          <w:szCs w:val="24"/>
        </w:rPr>
        <w:t xml:space="preserve">a) </w:t>
      </w:r>
      <w:r w:rsidR="005301CA" w:rsidRPr="00563EE7">
        <w:rPr>
          <w:rFonts w:ascii="Times New Roman" w:hAnsi="Times New Roman" w:cs="Times New Roman"/>
          <w:sz w:val="24"/>
          <w:szCs w:val="24"/>
        </w:rPr>
        <w:t>2</w:t>
      </w:r>
      <w:r w:rsidR="005301CA">
        <w:rPr>
          <w:rFonts w:ascii="Times New Roman" w:hAnsi="Times New Roman" w:cs="Times New Roman"/>
          <w:sz w:val="24"/>
          <w:szCs w:val="24"/>
        </w:rPr>
        <w:t xml:space="preserve"> (dois) </w:t>
      </w:r>
      <w:r w:rsidRPr="00563EE7">
        <w:rPr>
          <w:rFonts w:ascii="Times New Roman" w:hAnsi="Times New Roman" w:cs="Times New Roman"/>
          <w:sz w:val="24"/>
          <w:szCs w:val="24"/>
        </w:rPr>
        <w:t>titular</w:t>
      </w:r>
      <w:r w:rsidR="0006738E" w:rsidRPr="00563EE7">
        <w:rPr>
          <w:rFonts w:ascii="Times New Roman" w:hAnsi="Times New Roman" w:cs="Times New Roman"/>
          <w:sz w:val="24"/>
          <w:szCs w:val="24"/>
        </w:rPr>
        <w:t>es</w:t>
      </w:r>
      <w:r w:rsidRPr="00563EE7">
        <w:rPr>
          <w:rFonts w:ascii="Times New Roman" w:hAnsi="Times New Roman" w:cs="Times New Roman"/>
          <w:sz w:val="24"/>
          <w:szCs w:val="24"/>
        </w:rPr>
        <w:t xml:space="preserve"> e </w:t>
      </w:r>
      <w:r w:rsidR="005301CA" w:rsidRPr="00563EE7">
        <w:rPr>
          <w:rFonts w:ascii="Times New Roman" w:hAnsi="Times New Roman" w:cs="Times New Roman"/>
          <w:sz w:val="24"/>
          <w:szCs w:val="24"/>
        </w:rPr>
        <w:t>2</w:t>
      </w:r>
      <w:r w:rsidR="005301CA">
        <w:rPr>
          <w:rFonts w:ascii="Times New Roman" w:hAnsi="Times New Roman" w:cs="Times New Roman"/>
          <w:sz w:val="24"/>
          <w:szCs w:val="24"/>
        </w:rPr>
        <w:t xml:space="preserve"> (dois) </w:t>
      </w:r>
      <w:r w:rsidRPr="00563EE7">
        <w:rPr>
          <w:rFonts w:ascii="Times New Roman" w:hAnsi="Times New Roman" w:cs="Times New Roman"/>
          <w:sz w:val="24"/>
          <w:szCs w:val="24"/>
        </w:rPr>
        <w:t>suplente</w:t>
      </w:r>
      <w:r w:rsidR="0006738E" w:rsidRPr="00563EE7">
        <w:rPr>
          <w:rFonts w:ascii="Times New Roman" w:hAnsi="Times New Roman" w:cs="Times New Roman"/>
          <w:sz w:val="24"/>
          <w:szCs w:val="24"/>
        </w:rPr>
        <w:t>s</w:t>
      </w:r>
      <w:r w:rsidRPr="00563EE7">
        <w:rPr>
          <w:rFonts w:ascii="Times New Roman" w:hAnsi="Times New Roman" w:cs="Times New Roman"/>
          <w:sz w:val="24"/>
          <w:szCs w:val="24"/>
        </w:rPr>
        <w:t xml:space="preserve"> da DGTER</w:t>
      </w:r>
      <w:r w:rsidR="0006738E" w:rsidRPr="00563EE7">
        <w:rPr>
          <w:rFonts w:ascii="Times New Roman" w:hAnsi="Times New Roman" w:cs="Times New Roman"/>
          <w:sz w:val="24"/>
          <w:szCs w:val="24"/>
        </w:rPr>
        <w:t>-</w:t>
      </w:r>
      <w:r w:rsidRPr="00563EE7">
        <w:rPr>
          <w:rFonts w:ascii="Times New Roman" w:hAnsi="Times New Roman" w:cs="Times New Roman"/>
          <w:sz w:val="24"/>
          <w:szCs w:val="24"/>
        </w:rPr>
        <w:t>SMDSE;</w:t>
      </w:r>
    </w:p>
    <w:p w:rsidR="005301CA" w:rsidRDefault="005301CA" w:rsidP="00563EE7">
      <w:pPr>
        <w:spacing w:after="0" w:line="240" w:lineRule="auto"/>
        <w:ind w:firstLine="1418"/>
        <w:rPr>
          <w:rFonts w:ascii="Times New Roman" w:hAnsi="Times New Roman" w:cs="Times New Roman"/>
          <w:sz w:val="24"/>
          <w:szCs w:val="24"/>
        </w:rPr>
      </w:pPr>
    </w:p>
    <w:p w:rsidR="0077026F" w:rsidRPr="00563EE7" w:rsidRDefault="0077026F" w:rsidP="005301CA">
      <w:pPr>
        <w:spacing w:after="0" w:line="240" w:lineRule="auto"/>
        <w:ind w:firstLine="1418"/>
        <w:jc w:val="both"/>
        <w:rPr>
          <w:rFonts w:ascii="Times New Roman" w:hAnsi="Times New Roman" w:cs="Times New Roman"/>
          <w:sz w:val="24"/>
          <w:szCs w:val="24"/>
        </w:rPr>
      </w:pPr>
      <w:r w:rsidRPr="00563EE7">
        <w:rPr>
          <w:rFonts w:ascii="Times New Roman" w:hAnsi="Times New Roman" w:cs="Times New Roman"/>
          <w:sz w:val="24"/>
          <w:szCs w:val="24"/>
        </w:rPr>
        <w:lastRenderedPageBreak/>
        <w:t xml:space="preserve">b) </w:t>
      </w:r>
      <w:r w:rsidR="005301CA" w:rsidRPr="00563EE7">
        <w:rPr>
          <w:rFonts w:ascii="Times New Roman" w:hAnsi="Times New Roman" w:cs="Times New Roman"/>
          <w:sz w:val="24"/>
          <w:szCs w:val="24"/>
        </w:rPr>
        <w:t>2</w:t>
      </w:r>
      <w:r w:rsidR="005301CA">
        <w:rPr>
          <w:rFonts w:ascii="Times New Roman" w:hAnsi="Times New Roman" w:cs="Times New Roman"/>
          <w:sz w:val="24"/>
          <w:szCs w:val="24"/>
        </w:rPr>
        <w:t xml:space="preserve"> (dois) </w:t>
      </w:r>
      <w:r w:rsidRPr="00563EE7">
        <w:rPr>
          <w:rFonts w:ascii="Times New Roman" w:hAnsi="Times New Roman" w:cs="Times New Roman"/>
          <w:sz w:val="24"/>
          <w:szCs w:val="24"/>
        </w:rPr>
        <w:t xml:space="preserve">titulares e </w:t>
      </w:r>
      <w:r w:rsidR="005301CA" w:rsidRPr="00563EE7">
        <w:rPr>
          <w:rFonts w:ascii="Times New Roman" w:hAnsi="Times New Roman" w:cs="Times New Roman"/>
          <w:sz w:val="24"/>
          <w:szCs w:val="24"/>
        </w:rPr>
        <w:t>2</w:t>
      </w:r>
      <w:r w:rsidR="005301CA">
        <w:rPr>
          <w:rFonts w:ascii="Times New Roman" w:hAnsi="Times New Roman" w:cs="Times New Roman"/>
          <w:sz w:val="24"/>
          <w:szCs w:val="24"/>
        </w:rPr>
        <w:t xml:space="preserve"> (dois) </w:t>
      </w:r>
      <w:r w:rsidRPr="00563EE7">
        <w:rPr>
          <w:rFonts w:ascii="Times New Roman" w:hAnsi="Times New Roman" w:cs="Times New Roman"/>
          <w:sz w:val="24"/>
          <w:szCs w:val="24"/>
        </w:rPr>
        <w:t xml:space="preserve">suplentes a </w:t>
      </w:r>
      <w:r w:rsidR="00374724" w:rsidRPr="00563EE7">
        <w:rPr>
          <w:rFonts w:ascii="Times New Roman" w:hAnsi="Times New Roman" w:cs="Times New Roman"/>
          <w:sz w:val="24"/>
          <w:szCs w:val="24"/>
        </w:rPr>
        <w:t>serem indicados pel</w:t>
      </w:r>
      <w:r w:rsidR="00BE11FD">
        <w:rPr>
          <w:rFonts w:ascii="Times New Roman" w:hAnsi="Times New Roman" w:cs="Times New Roman"/>
          <w:sz w:val="24"/>
          <w:szCs w:val="24"/>
        </w:rPr>
        <w:t>o</w:t>
      </w:r>
      <w:r w:rsidR="00374724" w:rsidRPr="00563EE7">
        <w:rPr>
          <w:rFonts w:ascii="Times New Roman" w:hAnsi="Times New Roman" w:cs="Times New Roman"/>
          <w:sz w:val="24"/>
          <w:szCs w:val="24"/>
        </w:rPr>
        <w:t xml:space="preserve"> </w:t>
      </w:r>
      <w:r w:rsidR="00BE11FD">
        <w:rPr>
          <w:rFonts w:ascii="Times New Roman" w:hAnsi="Times New Roman" w:cs="Times New Roman"/>
          <w:sz w:val="24"/>
          <w:szCs w:val="24"/>
        </w:rPr>
        <w:t>Município</w:t>
      </w:r>
      <w:r w:rsidR="00374724" w:rsidRPr="00563EE7">
        <w:rPr>
          <w:rFonts w:ascii="Times New Roman" w:hAnsi="Times New Roman" w:cs="Times New Roman"/>
          <w:sz w:val="24"/>
          <w:szCs w:val="24"/>
        </w:rPr>
        <w:t xml:space="preserve"> de Porto Alegre.</w:t>
      </w:r>
    </w:p>
    <w:p w:rsidR="005301CA" w:rsidRDefault="005301CA" w:rsidP="005301CA">
      <w:pPr>
        <w:spacing w:after="0" w:line="240" w:lineRule="auto"/>
        <w:ind w:firstLine="1418"/>
        <w:jc w:val="both"/>
        <w:rPr>
          <w:rFonts w:ascii="Times New Roman" w:hAnsi="Times New Roman" w:cs="Times New Roman"/>
          <w:sz w:val="24"/>
          <w:szCs w:val="24"/>
        </w:rPr>
      </w:pPr>
    </w:p>
    <w:p w:rsidR="00C06B44" w:rsidRPr="00563EE7" w:rsidRDefault="003B7F82" w:rsidP="005301CA">
      <w:pPr>
        <w:spacing w:after="0" w:line="240" w:lineRule="auto"/>
        <w:ind w:firstLine="1418"/>
        <w:jc w:val="both"/>
        <w:rPr>
          <w:rFonts w:ascii="Times New Roman" w:hAnsi="Times New Roman" w:cs="Times New Roman"/>
          <w:sz w:val="24"/>
          <w:szCs w:val="24"/>
        </w:rPr>
      </w:pPr>
      <w:r w:rsidRPr="00563EE7">
        <w:rPr>
          <w:rFonts w:ascii="Times New Roman" w:hAnsi="Times New Roman" w:cs="Times New Roman"/>
          <w:sz w:val="24"/>
          <w:szCs w:val="24"/>
        </w:rPr>
        <w:t xml:space="preserve">II </w:t>
      </w:r>
      <w:r w:rsidR="005301CA">
        <w:rPr>
          <w:rFonts w:ascii="Times New Roman" w:hAnsi="Times New Roman" w:cs="Times New Roman"/>
          <w:sz w:val="24"/>
          <w:szCs w:val="24"/>
        </w:rPr>
        <w:t>–</w:t>
      </w:r>
      <w:r w:rsidRPr="00563EE7">
        <w:rPr>
          <w:rFonts w:ascii="Times New Roman" w:hAnsi="Times New Roman" w:cs="Times New Roman"/>
          <w:sz w:val="24"/>
          <w:szCs w:val="24"/>
        </w:rPr>
        <w:t xml:space="preserve"> representação dos trabalhadores:</w:t>
      </w:r>
    </w:p>
    <w:p w:rsidR="005301CA" w:rsidRDefault="005301CA" w:rsidP="005301CA">
      <w:pPr>
        <w:spacing w:after="0" w:line="240" w:lineRule="auto"/>
        <w:ind w:firstLine="1418"/>
        <w:jc w:val="both"/>
        <w:rPr>
          <w:rFonts w:ascii="Times New Roman" w:hAnsi="Times New Roman" w:cs="Times New Roman"/>
          <w:sz w:val="24"/>
          <w:szCs w:val="24"/>
        </w:rPr>
      </w:pPr>
    </w:p>
    <w:p w:rsidR="00790ACF" w:rsidRPr="00563EE7" w:rsidRDefault="003B7F82" w:rsidP="005301CA">
      <w:pPr>
        <w:spacing w:after="0" w:line="240" w:lineRule="auto"/>
        <w:ind w:firstLine="1418"/>
        <w:jc w:val="both"/>
        <w:rPr>
          <w:rFonts w:ascii="Times New Roman" w:hAnsi="Times New Roman" w:cs="Times New Roman"/>
          <w:sz w:val="24"/>
          <w:szCs w:val="24"/>
        </w:rPr>
      </w:pPr>
      <w:r w:rsidRPr="00563EE7">
        <w:rPr>
          <w:rFonts w:ascii="Times New Roman" w:hAnsi="Times New Roman" w:cs="Times New Roman"/>
          <w:sz w:val="24"/>
          <w:szCs w:val="24"/>
        </w:rPr>
        <w:t xml:space="preserve">a) </w:t>
      </w:r>
      <w:r w:rsidR="005301CA">
        <w:rPr>
          <w:rFonts w:ascii="Times New Roman" w:hAnsi="Times New Roman" w:cs="Times New Roman"/>
          <w:sz w:val="24"/>
          <w:szCs w:val="24"/>
        </w:rPr>
        <w:t xml:space="preserve">1 (um) </w:t>
      </w:r>
      <w:r w:rsidRPr="00563EE7">
        <w:rPr>
          <w:rFonts w:ascii="Times New Roman" w:hAnsi="Times New Roman" w:cs="Times New Roman"/>
          <w:sz w:val="24"/>
          <w:szCs w:val="24"/>
        </w:rPr>
        <w:t>titular</w:t>
      </w:r>
      <w:r w:rsidR="00790ACF" w:rsidRPr="00563EE7">
        <w:rPr>
          <w:rFonts w:ascii="Times New Roman" w:hAnsi="Times New Roman" w:cs="Times New Roman"/>
          <w:sz w:val="24"/>
          <w:szCs w:val="24"/>
        </w:rPr>
        <w:t xml:space="preserve"> e </w:t>
      </w:r>
      <w:r w:rsidR="005301CA">
        <w:rPr>
          <w:rFonts w:ascii="Times New Roman" w:hAnsi="Times New Roman" w:cs="Times New Roman"/>
          <w:sz w:val="24"/>
          <w:szCs w:val="24"/>
        </w:rPr>
        <w:t xml:space="preserve">1 (um) </w:t>
      </w:r>
      <w:r w:rsidR="00790ACF" w:rsidRPr="00563EE7">
        <w:rPr>
          <w:rFonts w:ascii="Times New Roman" w:hAnsi="Times New Roman" w:cs="Times New Roman"/>
          <w:sz w:val="24"/>
          <w:szCs w:val="24"/>
        </w:rPr>
        <w:t>suplente do</w:t>
      </w:r>
      <w:r w:rsidRPr="00563EE7">
        <w:rPr>
          <w:rFonts w:ascii="Times New Roman" w:hAnsi="Times New Roman" w:cs="Times New Roman"/>
          <w:sz w:val="24"/>
          <w:szCs w:val="24"/>
        </w:rPr>
        <w:t xml:space="preserve"> Sindicato dos Empregados do Comércio de Porto Alegre </w:t>
      </w:r>
      <w:r w:rsidR="005301CA">
        <w:rPr>
          <w:rFonts w:ascii="Times New Roman" w:hAnsi="Times New Roman" w:cs="Times New Roman"/>
          <w:sz w:val="24"/>
          <w:szCs w:val="24"/>
        </w:rPr>
        <w:t>(</w:t>
      </w:r>
      <w:r w:rsidRPr="00563EE7">
        <w:rPr>
          <w:rFonts w:ascii="Times New Roman" w:hAnsi="Times New Roman" w:cs="Times New Roman"/>
          <w:sz w:val="24"/>
          <w:szCs w:val="24"/>
        </w:rPr>
        <w:t>S</w:t>
      </w:r>
      <w:r w:rsidR="00790ACF" w:rsidRPr="00563EE7">
        <w:rPr>
          <w:rFonts w:ascii="Times New Roman" w:hAnsi="Times New Roman" w:cs="Times New Roman"/>
          <w:sz w:val="24"/>
          <w:szCs w:val="24"/>
        </w:rPr>
        <w:t>INDEC</w:t>
      </w:r>
      <w:r w:rsidR="005301CA">
        <w:rPr>
          <w:rFonts w:ascii="Times New Roman" w:hAnsi="Times New Roman" w:cs="Times New Roman"/>
          <w:sz w:val="24"/>
          <w:szCs w:val="24"/>
        </w:rPr>
        <w:t>)</w:t>
      </w:r>
      <w:r w:rsidRPr="00563EE7">
        <w:rPr>
          <w:rFonts w:ascii="Times New Roman" w:hAnsi="Times New Roman" w:cs="Times New Roman"/>
          <w:sz w:val="24"/>
          <w:szCs w:val="24"/>
        </w:rPr>
        <w:t xml:space="preserve">; </w:t>
      </w:r>
    </w:p>
    <w:p w:rsidR="005301CA" w:rsidRDefault="005301CA" w:rsidP="005301CA">
      <w:pPr>
        <w:spacing w:after="0" w:line="240" w:lineRule="auto"/>
        <w:ind w:firstLine="1418"/>
        <w:jc w:val="both"/>
        <w:rPr>
          <w:rFonts w:ascii="Times New Roman" w:hAnsi="Times New Roman" w:cs="Times New Roman"/>
          <w:sz w:val="24"/>
          <w:szCs w:val="24"/>
        </w:rPr>
      </w:pPr>
    </w:p>
    <w:p w:rsidR="00C06B44" w:rsidRPr="00563EE7" w:rsidRDefault="001958FC" w:rsidP="005301CA">
      <w:pPr>
        <w:spacing w:after="0" w:line="240" w:lineRule="auto"/>
        <w:ind w:firstLine="1418"/>
        <w:jc w:val="both"/>
        <w:rPr>
          <w:rFonts w:ascii="Times New Roman" w:hAnsi="Times New Roman" w:cs="Times New Roman"/>
          <w:sz w:val="24"/>
          <w:szCs w:val="24"/>
        </w:rPr>
      </w:pPr>
      <w:r w:rsidRPr="00563EE7">
        <w:rPr>
          <w:rFonts w:ascii="Times New Roman" w:hAnsi="Times New Roman" w:cs="Times New Roman"/>
          <w:sz w:val="24"/>
          <w:szCs w:val="24"/>
        </w:rPr>
        <w:t xml:space="preserve">b) </w:t>
      </w:r>
      <w:r w:rsidR="005301CA">
        <w:rPr>
          <w:rFonts w:ascii="Times New Roman" w:hAnsi="Times New Roman" w:cs="Times New Roman"/>
          <w:sz w:val="24"/>
          <w:szCs w:val="24"/>
        </w:rPr>
        <w:t xml:space="preserve">1 (um) </w:t>
      </w:r>
      <w:r w:rsidR="00790ACF" w:rsidRPr="00563EE7">
        <w:rPr>
          <w:rFonts w:ascii="Times New Roman" w:hAnsi="Times New Roman" w:cs="Times New Roman"/>
          <w:sz w:val="24"/>
          <w:szCs w:val="24"/>
        </w:rPr>
        <w:t xml:space="preserve">titular e </w:t>
      </w:r>
      <w:r w:rsidR="005301CA">
        <w:rPr>
          <w:rFonts w:ascii="Times New Roman" w:hAnsi="Times New Roman" w:cs="Times New Roman"/>
          <w:sz w:val="24"/>
          <w:szCs w:val="24"/>
        </w:rPr>
        <w:t xml:space="preserve">1 (um) </w:t>
      </w:r>
      <w:r w:rsidR="00790ACF" w:rsidRPr="00563EE7">
        <w:rPr>
          <w:rFonts w:ascii="Times New Roman" w:hAnsi="Times New Roman" w:cs="Times New Roman"/>
          <w:sz w:val="24"/>
          <w:szCs w:val="24"/>
        </w:rPr>
        <w:t xml:space="preserve">suplente </w:t>
      </w:r>
      <w:r w:rsidRPr="00563EE7">
        <w:rPr>
          <w:rFonts w:ascii="Times New Roman" w:hAnsi="Times New Roman" w:cs="Times New Roman"/>
          <w:sz w:val="24"/>
          <w:szCs w:val="24"/>
        </w:rPr>
        <w:t xml:space="preserve">do </w:t>
      </w:r>
      <w:r w:rsidR="003B7F82" w:rsidRPr="00563EE7">
        <w:rPr>
          <w:rFonts w:ascii="Times New Roman" w:hAnsi="Times New Roman" w:cs="Times New Roman"/>
          <w:sz w:val="24"/>
          <w:szCs w:val="24"/>
        </w:rPr>
        <w:t xml:space="preserve">Sindicato dos Empregados de Empresas de Assessoramento, Perícias, Informações e Pesquisas e de Fundações Estaduais do Rio Grande do Sul </w:t>
      </w:r>
      <w:r w:rsidR="005301CA">
        <w:rPr>
          <w:rFonts w:ascii="Times New Roman" w:hAnsi="Times New Roman" w:cs="Times New Roman"/>
          <w:sz w:val="24"/>
          <w:szCs w:val="24"/>
        </w:rPr>
        <w:t>(</w:t>
      </w:r>
      <w:r w:rsidR="003B7F82" w:rsidRPr="00563EE7">
        <w:rPr>
          <w:rFonts w:ascii="Times New Roman" w:hAnsi="Times New Roman" w:cs="Times New Roman"/>
          <w:sz w:val="24"/>
          <w:szCs w:val="24"/>
        </w:rPr>
        <w:t>SEMAPI</w:t>
      </w:r>
      <w:r w:rsidR="005301CA">
        <w:rPr>
          <w:rFonts w:ascii="Times New Roman" w:hAnsi="Times New Roman" w:cs="Times New Roman"/>
          <w:sz w:val="24"/>
          <w:szCs w:val="24"/>
        </w:rPr>
        <w:t>)</w:t>
      </w:r>
      <w:r w:rsidR="003B7F82" w:rsidRPr="00563EE7">
        <w:rPr>
          <w:rFonts w:ascii="Times New Roman" w:hAnsi="Times New Roman" w:cs="Times New Roman"/>
          <w:sz w:val="24"/>
          <w:szCs w:val="24"/>
        </w:rPr>
        <w:t>;</w:t>
      </w:r>
    </w:p>
    <w:p w:rsidR="005301CA" w:rsidRDefault="005301CA" w:rsidP="005301CA">
      <w:pPr>
        <w:spacing w:after="0" w:line="240" w:lineRule="auto"/>
        <w:ind w:firstLine="1418"/>
        <w:jc w:val="both"/>
        <w:rPr>
          <w:rFonts w:ascii="Times New Roman" w:hAnsi="Times New Roman" w:cs="Times New Roman"/>
          <w:sz w:val="24"/>
          <w:szCs w:val="24"/>
        </w:rPr>
      </w:pPr>
    </w:p>
    <w:p w:rsidR="0036003D" w:rsidRPr="00563EE7" w:rsidRDefault="001958FC" w:rsidP="005301CA">
      <w:pPr>
        <w:spacing w:after="0" w:line="240" w:lineRule="auto"/>
        <w:ind w:firstLine="1418"/>
        <w:jc w:val="both"/>
        <w:rPr>
          <w:rFonts w:ascii="Times New Roman" w:hAnsi="Times New Roman" w:cs="Times New Roman"/>
          <w:sz w:val="24"/>
          <w:szCs w:val="24"/>
        </w:rPr>
      </w:pPr>
      <w:r w:rsidRPr="00563EE7">
        <w:rPr>
          <w:rFonts w:ascii="Times New Roman" w:hAnsi="Times New Roman" w:cs="Times New Roman"/>
          <w:sz w:val="24"/>
          <w:szCs w:val="24"/>
        </w:rPr>
        <w:t>c</w:t>
      </w:r>
      <w:r w:rsidR="003B7F82" w:rsidRPr="00563EE7">
        <w:rPr>
          <w:rFonts w:ascii="Times New Roman" w:hAnsi="Times New Roman" w:cs="Times New Roman"/>
          <w:sz w:val="24"/>
          <w:szCs w:val="24"/>
        </w:rPr>
        <w:t xml:space="preserve">) </w:t>
      </w:r>
      <w:r w:rsidR="005301CA">
        <w:rPr>
          <w:rFonts w:ascii="Times New Roman" w:hAnsi="Times New Roman" w:cs="Times New Roman"/>
          <w:sz w:val="24"/>
          <w:szCs w:val="24"/>
        </w:rPr>
        <w:t xml:space="preserve">1 (um) </w:t>
      </w:r>
      <w:r w:rsidR="003B7F82" w:rsidRPr="00563EE7">
        <w:rPr>
          <w:rFonts w:ascii="Times New Roman" w:hAnsi="Times New Roman" w:cs="Times New Roman"/>
          <w:sz w:val="24"/>
          <w:szCs w:val="24"/>
        </w:rPr>
        <w:t>titular</w:t>
      </w:r>
      <w:r w:rsidRPr="00563EE7">
        <w:rPr>
          <w:rFonts w:ascii="Times New Roman" w:hAnsi="Times New Roman" w:cs="Times New Roman"/>
          <w:sz w:val="24"/>
          <w:szCs w:val="24"/>
        </w:rPr>
        <w:t xml:space="preserve"> e </w:t>
      </w:r>
      <w:r w:rsidR="005301CA">
        <w:rPr>
          <w:rFonts w:ascii="Times New Roman" w:hAnsi="Times New Roman" w:cs="Times New Roman"/>
          <w:sz w:val="24"/>
          <w:szCs w:val="24"/>
        </w:rPr>
        <w:t xml:space="preserve">1 (um) </w:t>
      </w:r>
      <w:r w:rsidRPr="00563EE7">
        <w:rPr>
          <w:rFonts w:ascii="Times New Roman" w:hAnsi="Times New Roman" w:cs="Times New Roman"/>
          <w:sz w:val="24"/>
          <w:szCs w:val="24"/>
        </w:rPr>
        <w:t>suplente do</w:t>
      </w:r>
      <w:r w:rsidR="003B7F82" w:rsidRPr="00563EE7">
        <w:rPr>
          <w:rFonts w:ascii="Times New Roman" w:hAnsi="Times New Roman" w:cs="Times New Roman"/>
          <w:sz w:val="24"/>
          <w:szCs w:val="24"/>
        </w:rPr>
        <w:t xml:space="preserve"> Sindicato dos Técnicos-Científicos do Rio Grande do Sul </w:t>
      </w:r>
      <w:r w:rsidR="00EE6E72">
        <w:rPr>
          <w:rFonts w:ascii="Times New Roman" w:hAnsi="Times New Roman" w:cs="Times New Roman"/>
          <w:sz w:val="24"/>
          <w:szCs w:val="24"/>
        </w:rPr>
        <w:t>(</w:t>
      </w:r>
      <w:r w:rsidR="003B7F82" w:rsidRPr="00563EE7">
        <w:rPr>
          <w:rFonts w:ascii="Times New Roman" w:hAnsi="Times New Roman" w:cs="Times New Roman"/>
          <w:sz w:val="24"/>
          <w:szCs w:val="24"/>
        </w:rPr>
        <w:t>S</w:t>
      </w:r>
      <w:r w:rsidRPr="00563EE7">
        <w:rPr>
          <w:rFonts w:ascii="Times New Roman" w:hAnsi="Times New Roman" w:cs="Times New Roman"/>
          <w:sz w:val="24"/>
          <w:szCs w:val="24"/>
        </w:rPr>
        <w:t>INTERGS</w:t>
      </w:r>
      <w:r w:rsidR="00EE6E72">
        <w:rPr>
          <w:rFonts w:ascii="Times New Roman" w:hAnsi="Times New Roman" w:cs="Times New Roman"/>
          <w:sz w:val="24"/>
          <w:szCs w:val="24"/>
        </w:rPr>
        <w:t>)</w:t>
      </w:r>
      <w:r w:rsidR="0036003D" w:rsidRPr="00563EE7">
        <w:rPr>
          <w:rFonts w:ascii="Times New Roman" w:hAnsi="Times New Roman" w:cs="Times New Roman"/>
          <w:sz w:val="24"/>
          <w:szCs w:val="24"/>
        </w:rPr>
        <w:t>;</w:t>
      </w:r>
    </w:p>
    <w:p w:rsidR="005301CA" w:rsidRDefault="005301CA" w:rsidP="005301CA">
      <w:pPr>
        <w:spacing w:after="0" w:line="240" w:lineRule="auto"/>
        <w:ind w:firstLine="1418"/>
        <w:jc w:val="both"/>
        <w:rPr>
          <w:rFonts w:ascii="Times New Roman" w:hAnsi="Times New Roman" w:cs="Times New Roman"/>
          <w:sz w:val="24"/>
          <w:szCs w:val="24"/>
        </w:rPr>
      </w:pPr>
    </w:p>
    <w:p w:rsidR="00C06B44" w:rsidRPr="00563EE7" w:rsidRDefault="0036003D" w:rsidP="005301CA">
      <w:pPr>
        <w:spacing w:after="0" w:line="240" w:lineRule="auto"/>
        <w:ind w:firstLine="1418"/>
        <w:jc w:val="both"/>
        <w:rPr>
          <w:rFonts w:ascii="Times New Roman" w:hAnsi="Times New Roman" w:cs="Times New Roman"/>
          <w:sz w:val="24"/>
          <w:szCs w:val="24"/>
        </w:rPr>
      </w:pPr>
      <w:r w:rsidRPr="00563EE7">
        <w:rPr>
          <w:rFonts w:ascii="Times New Roman" w:hAnsi="Times New Roman" w:cs="Times New Roman"/>
          <w:sz w:val="24"/>
          <w:szCs w:val="24"/>
        </w:rPr>
        <w:t xml:space="preserve">d) </w:t>
      </w:r>
      <w:r w:rsidR="005301CA">
        <w:rPr>
          <w:rFonts w:ascii="Times New Roman" w:hAnsi="Times New Roman" w:cs="Times New Roman"/>
          <w:sz w:val="24"/>
          <w:szCs w:val="24"/>
        </w:rPr>
        <w:t>1 (um)</w:t>
      </w:r>
      <w:r w:rsidRPr="00563EE7">
        <w:rPr>
          <w:rFonts w:ascii="Times New Roman" w:hAnsi="Times New Roman" w:cs="Times New Roman"/>
          <w:sz w:val="24"/>
          <w:szCs w:val="24"/>
        </w:rPr>
        <w:t xml:space="preserve"> titular e </w:t>
      </w:r>
      <w:r w:rsidR="005301CA">
        <w:rPr>
          <w:rFonts w:ascii="Times New Roman" w:hAnsi="Times New Roman" w:cs="Times New Roman"/>
          <w:sz w:val="24"/>
          <w:szCs w:val="24"/>
        </w:rPr>
        <w:t xml:space="preserve">1 (um) </w:t>
      </w:r>
      <w:r w:rsidR="003B7F82" w:rsidRPr="00563EE7">
        <w:rPr>
          <w:rFonts w:ascii="Times New Roman" w:hAnsi="Times New Roman" w:cs="Times New Roman"/>
          <w:sz w:val="24"/>
          <w:szCs w:val="24"/>
        </w:rPr>
        <w:t>suplente</w:t>
      </w:r>
      <w:r w:rsidRPr="00563EE7">
        <w:rPr>
          <w:rFonts w:ascii="Times New Roman" w:hAnsi="Times New Roman" w:cs="Times New Roman"/>
          <w:sz w:val="24"/>
          <w:szCs w:val="24"/>
        </w:rPr>
        <w:t xml:space="preserve"> do</w:t>
      </w:r>
      <w:r w:rsidR="003B7F82" w:rsidRPr="00563EE7">
        <w:rPr>
          <w:rFonts w:ascii="Times New Roman" w:hAnsi="Times New Roman" w:cs="Times New Roman"/>
          <w:sz w:val="24"/>
          <w:szCs w:val="24"/>
        </w:rPr>
        <w:t xml:space="preserve"> Sindicato dos Trabalhadores nas Indústrias do Vestuário de Porto Alegre e Grande Porto Alegre </w:t>
      </w:r>
      <w:r w:rsidR="005301CA">
        <w:rPr>
          <w:rFonts w:ascii="Times New Roman" w:hAnsi="Times New Roman" w:cs="Times New Roman"/>
          <w:sz w:val="24"/>
          <w:szCs w:val="24"/>
        </w:rPr>
        <w:t>(</w:t>
      </w:r>
      <w:r w:rsidR="003B7F82" w:rsidRPr="00563EE7">
        <w:rPr>
          <w:rFonts w:ascii="Times New Roman" w:hAnsi="Times New Roman" w:cs="Times New Roman"/>
          <w:sz w:val="24"/>
          <w:szCs w:val="24"/>
        </w:rPr>
        <w:t>S</w:t>
      </w:r>
      <w:r w:rsidRPr="00563EE7">
        <w:rPr>
          <w:rFonts w:ascii="Times New Roman" w:hAnsi="Times New Roman" w:cs="Times New Roman"/>
          <w:sz w:val="24"/>
          <w:szCs w:val="24"/>
        </w:rPr>
        <w:t>TIV</w:t>
      </w:r>
      <w:r w:rsidR="003B7F82" w:rsidRPr="00563EE7">
        <w:rPr>
          <w:rFonts w:ascii="Times New Roman" w:hAnsi="Times New Roman" w:cs="Times New Roman"/>
          <w:sz w:val="24"/>
          <w:szCs w:val="24"/>
        </w:rPr>
        <w:t>/POA</w:t>
      </w:r>
      <w:r w:rsidR="005301CA">
        <w:rPr>
          <w:rFonts w:ascii="Times New Roman" w:hAnsi="Times New Roman" w:cs="Times New Roman"/>
          <w:sz w:val="24"/>
          <w:szCs w:val="24"/>
        </w:rPr>
        <w:t>)</w:t>
      </w:r>
      <w:r w:rsidR="003B7F82" w:rsidRPr="00563EE7">
        <w:rPr>
          <w:rFonts w:ascii="Times New Roman" w:hAnsi="Times New Roman" w:cs="Times New Roman"/>
          <w:sz w:val="24"/>
          <w:szCs w:val="24"/>
        </w:rPr>
        <w:t>;</w:t>
      </w:r>
    </w:p>
    <w:p w:rsidR="005301CA" w:rsidRDefault="005301CA" w:rsidP="005301CA">
      <w:pPr>
        <w:spacing w:after="0" w:line="240" w:lineRule="auto"/>
        <w:ind w:firstLine="1418"/>
        <w:jc w:val="both"/>
        <w:rPr>
          <w:rFonts w:ascii="Times New Roman" w:hAnsi="Times New Roman" w:cs="Times New Roman"/>
          <w:sz w:val="24"/>
          <w:szCs w:val="24"/>
        </w:rPr>
      </w:pPr>
    </w:p>
    <w:p w:rsidR="00C06B44" w:rsidRPr="00563EE7" w:rsidRDefault="003B7F82" w:rsidP="005301CA">
      <w:pPr>
        <w:spacing w:after="0" w:line="240" w:lineRule="auto"/>
        <w:ind w:firstLine="1418"/>
        <w:jc w:val="both"/>
        <w:rPr>
          <w:rFonts w:ascii="Times New Roman" w:hAnsi="Times New Roman" w:cs="Times New Roman"/>
          <w:sz w:val="24"/>
          <w:szCs w:val="24"/>
        </w:rPr>
      </w:pPr>
      <w:r w:rsidRPr="00563EE7">
        <w:rPr>
          <w:rFonts w:ascii="Times New Roman" w:hAnsi="Times New Roman" w:cs="Times New Roman"/>
          <w:sz w:val="24"/>
          <w:szCs w:val="24"/>
        </w:rPr>
        <w:t xml:space="preserve">III </w:t>
      </w:r>
      <w:r w:rsidR="005301CA">
        <w:rPr>
          <w:rFonts w:ascii="Times New Roman" w:hAnsi="Times New Roman" w:cs="Times New Roman"/>
          <w:sz w:val="24"/>
          <w:szCs w:val="24"/>
        </w:rPr>
        <w:t>–</w:t>
      </w:r>
      <w:r w:rsidRPr="00563EE7">
        <w:rPr>
          <w:rFonts w:ascii="Times New Roman" w:hAnsi="Times New Roman" w:cs="Times New Roman"/>
          <w:sz w:val="24"/>
          <w:szCs w:val="24"/>
        </w:rPr>
        <w:t xml:space="preserve"> representação dos empresários:</w:t>
      </w:r>
    </w:p>
    <w:p w:rsidR="005301CA" w:rsidRDefault="005301CA" w:rsidP="005301CA">
      <w:pPr>
        <w:spacing w:after="0" w:line="240" w:lineRule="auto"/>
        <w:ind w:firstLine="1418"/>
        <w:jc w:val="both"/>
        <w:rPr>
          <w:rFonts w:ascii="Times New Roman" w:hAnsi="Times New Roman" w:cs="Times New Roman"/>
          <w:sz w:val="24"/>
          <w:szCs w:val="24"/>
        </w:rPr>
      </w:pPr>
    </w:p>
    <w:p w:rsidR="006E1850" w:rsidRPr="00563EE7" w:rsidRDefault="003B7F82" w:rsidP="005301CA">
      <w:pPr>
        <w:spacing w:after="0" w:line="240" w:lineRule="auto"/>
        <w:ind w:firstLine="1418"/>
        <w:jc w:val="both"/>
        <w:rPr>
          <w:rFonts w:ascii="Times New Roman" w:hAnsi="Times New Roman" w:cs="Times New Roman"/>
          <w:sz w:val="24"/>
          <w:szCs w:val="24"/>
        </w:rPr>
      </w:pPr>
      <w:r w:rsidRPr="00563EE7">
        <w:rPr>
          <w:rFonts w:ascii="Times New Roman" w:hAnsi="Times New Roman" w:cs="Times New Roman"/>
          <w:sz w:val="24"/>
          <w:szCs w:val="24"/>
        </w:rPr>
        <w:t xml:space="preserve">a) </w:t>
      </w:r>
      <w:r w:rsidR="005301CA" w:rsidRPr="00563EE7">
        <w:rPr>
          <w:rFonts w:ascii="Times New Roman" w:hAnsi="Times New Roman" w:cs="Times New Roman"/>
          <w:sz w:val="24"/>
          <w:szCs w:val="24"/>
        </w:rPr>
        <w:t>2</w:t>
      </w:r>
      <w:r w:rsidR="005301CA">
        <w:rPr>
          <w:rFonts w:ascii="Times New Roman" w:hAnsi="Times New Roman" w:cs="Times New Roman"/>
          <w:sz w:val="24"/>
          <w:szCs w:val="24"/>
        </w:rPr>
        <w:t xml:space="preserve"> (dois) </w:t>
      </w:r>
      <w:r w:rsidRPr="00563EE7">
        <w:rPr>
          <w:rFonts w:ascii="Times New Roman" w:hAnsi="Times New Roman" w:cs="Times New Roman"/>
          <w:sz w:val="24"/>
          <w:szCs w:val="24"/>
        </w:rPr>
        <w:t>titular</w:t>
      </w:r>
      <w:r w:rsidR="002C4CA4">
        <w:rPr>
          <w:rFonts w:ascii="Times New Roman" w:hAnsi="Times New Roman" w:cs="Times New Roman"/>
          <w:sz w:val="24"/>
          <w:szCs w:val="24"/>
        </w:rPr>
        <w:t>es</w:t>
      </w:r>
      <w:r w:rsidR="006E1850" w:rsidRPr="00563EE7">
        <w:rPr>
          <w:rFonts w:ascii="Times New Roman" w:hAnsi="Times New Roman" w:cs="Times New Roman"/>
          <w:sz w:val="24"/>
          <w:szCs w:val="24"/>
        </w:rPr>
        <w:t xml:space="preserve"> e </w:t>
      </w:r>
      <w:r w:rsidR="005301CA" w:rsidRPr="00563EE7">
        <w:rPr>
          <w:rFonts w:ascii="Times New Roman" w:hAnsi="Times New Roman" w:cs="Times New Roman"/>
          <w:sz w:val="24"/>
          <w:szCs w:val="24"/>
        </w:rPr>
        <w:t>2</w:t>
      </w:r>
      <w:r w:rsidR="005301CA">
        <w:rPr>
          <w:rFonts w:ascii="Times New Roman" w:hAnsi="Times New Roman" w:cs="Times New Roman"/>
          <w:sz w:val="24"/>
          <w:szCs w:val="24"/>
        </w:rPr>
        <w:t xml:space="preserve"> (dois) </w:t>
      </w:r>
      <w:r w:rsidR="006E1850" w:rsidRPr="00563EE7">
        <w:rPr>
          <w:rFonts w:ascii="Times New Roman" w:hAnsi="Times New Roman" w:cs="Times New Roman"/>
          <w:sz w:val="24"/>
          <w:szCs w:val="24"/>
        </w:rPr>
        <w:t>suplente</w:t>
      </w:r>
      <w:r w:rsidR="002C4CA4">
        <w:rPr>
          <w:rFonts w:ascii="Times New Roman" w:hAnsi="Times New Roman" w:cs="Times New Roman"/>
          <w:sz w:val="24"/>
          <w:szCs w:val="24"/>
        </w:rPr>
        <w:t>s</w:t>
      </w:r>
      <w:r w:rsidR="006E1850" w:rsidRPr="00563EE7">
        <w:rPr>
          <w:rFonts w:ascii="Times New Roman" w:hAnsi="Times New Roman" w:cs="Times New Roman"/>
          <w:sz w:val="24"/>
          <w:szCs w:val="24"/>
        </w:rPr>
        <w:t xml:space="preserve"> do</w:t>
      </w:r>
      <w:r w:rsidRPr="00563EE7">
        <w:rPr>
          <w:rFonts w:ascii="Times New Roman" w:hAnsi="Times New Roman" w:cs="Times New Roman"/>
          <w:sz w:val="24"/>
          <w:szCs w:val="24"/>
        </w:rPr>
        <w:t xml:space="preserve"> Sindicato da Indústria da Construção Civil no Estado do Rio Grande do Sul </w:t>
      </w:r>
      <w:r w:rsidR="005301CA">
        <w:rPr>
          <w:rFonts w:ascii="Times New Roman" w:hAnsi="Times New Roman" w:cs="Times New Roman"/>
          <w:sz w:val="24"/>
          <w:szCs w:val="24"/>
        </w:rPr>
        <w:t>(</w:t>
      </w:r>
      <w:r w:rsidR="006E1850" w:rsidRPr="00563EE7">
        <w:rPr>
          <w:rFonts w:ascii="Times New Roman" w:hAnsi="Times New Roman" w:cs="Times New Roman"/>
          <w:sz w:val="24"/>
          <w:szCs w:val="24"/>
        </w:rPr>
        <w:t>SINDUSCON/RS</w:t>
      </w:r>
      <w:r w:rsidR="005301CA">
        <w:rPr>
          <w:rFonts w:ascii="Times New Roman" w:hAnsi="Times New Roman" w:cs="Times New Roman"/>
          <w:sz w:val="24"/>
          <w:szCs w:val="24"/>
        </w:rPr>
        <w:t>)</w:t>
      </w:r>
      <w:r w:rsidR="006E1850" w:rsidRPr="00563EE7">
        <w:rPr>
          <w:rFonts w:ascii="Times New Roman" w:hAnsi="Times New Roman" w:cs="Times New Roman"/>
          <w:sz w:val="24"/>
          <w:szCs w:val="24"/>
        </w:rPr>
        <w:t>;</w:t>
      </w:r>
    </w:p>
    <w:p w:rsidR="005301CA" w:rsidRDefault="005301CA" w:rsidP="005301CA">
      <w:pPr>
        <w:spacing w:after="0" w:line="240" w:lineRule="auto"/>
        <w:ind w:firstLine="1418"/>
        <w:jc w:val="both"/>
        <w:rPr>
          <w:rFonts w:ascii="Times New Roman" w:hAnsi="Times New Roman" w:cs="Times New Roman"/>
          <w:sz w:val="24"/>
          <w:szCs w:val="24"/>
        </w:rPr>
      </w:pPr>
    </w:p>
    <w:p w:rsidR="00C06B44" w:rsidRPr="00563EE7" w:rsidRDefault="006E1850" w:rsidP="005301CA">
      <w:pPr>
        <w:spacing w:after="0" w:line="240" w:lineRule="auto"/>
        <w:ind w:firstLine="1418"/>
        <w:jc w:val="both"/>
        <w:rPr>
          <w:rFonts w:ascii="Times New Roman" w:hAnsi="Times New Roman" w:cs="Times New Roman"/>
          <w:sz w:val="24"/>
          <w:szCs w:val="24"/>
        </w:rPr>
      </w:pPr>
      <w:r w:rsidRPr="00563EE7">
        <w:rPr>
          <w:rFonts w:ascii="Times New Roman" w:hAnsi="Times New Roman" w:cs="Times New Roman"/>
          <w:sz w:val="24"/>
          <w:szCs w:val="24"/>
        </w:rPr>
        <w:t>b)</w:t>
      </w:r>
      <w:r w:rsidR="003B7F82" w:rsidRPr="00563EE7">
        <w:rPr>
          <w:rFonts w:ascii="Times New Roman" w:hAnsi="Times New Roman" w:cs="Times New Roman"/>
          <w:sz w:val="24"/>
          <w:szCs w:val="24"/>
        </w:rPr>
        <w:t xml:space="preserve"> </w:t>
      </w:r>
      <w:r w:rsidR="00374724" w:rsidRPr="00563EE7">
        <w:rPr>
          <w:rFonts w:ascii="Times New Roman" w:hAnsi="Times New Roman" w:cs="Times New Roman"/>
          <w:sz w:val="24"/>
          <w:szCs w:val="24"/>
        </w:rPr>
        <w:t>2</w:t>
      </w:r>
      <w:r w:rsidR="005301CA">
        <w:rPr>
          <w:rFonts w:ascii="Times New Roman" w:hAnsi="Times New Roman" w:cs="Times New Roman"/>
          <w:sz w:val="24"/>
          <w:szCs w:val="24"/>
        </w:rPr>
        <w:t xml:space="preserve"> (dois)</w:t>
      </w:r>
      <w:r w:rsidR="00492564" w:rsidRPr="00563EE7">
        <w:rPr>
          <w:rFonts w:ascii="Times New Roman" w:hAnsi="Times New Roman" w:cs="Times New Roman"/>
          <w:sz w:val="24"/>
          <w:szCs w:val="24"/>
        </w:rPr>
        <w:t xml:space="preserve"> titular</w:t>
      </w:r>
      <w:r w:rsidR="002C4CA4">
        <w:rPr>
          <w:rFonts w:ascii="Times New Roman" w:hAnsi="Times New Roman" w:cs="Times New Roman"/>
          <w:sz w:val="24"/>
          <w:szCs w:val="24"/>
        </w:rPr>
        <w:t>es</w:t>
      </w:r>
      <w:r w:rsidR="00492564" w:rsidRPr="00563EE7">
        <w:rPr>
          <w:rFonts w:ascii="Times New Roman" w:hAnsi="Times New Roman" w:cs="Times New Roman"/>
          <w:sz w:val="24"/>
          <w:szCs w:val="24"/>
        </w:rPr>
        <w:t xml:space="preserve"> e </w:t>
      </w:r>
      <w:r w:rsidR="005301CA" w:rsidRPr="00563EE7">
        <w:rPr>
          <w:rFonts w:ascii="Times New Roman" w:hAnsi="Times New Roman" w:cs="Times New Roman"/>
          <w:sz w:val="24"/>
          <w:szCs w:val="24"/>
        </w:rPr>
        <w:t>2</w:t>
      </w:r>
      <w:r w:rsidR="005301CA">
        <w:rPr>
          <w:rFonts w:ascii="Times New Roman" w:hAnsi="Times New Roman" w:cs="Times New Roman"/>
          <w:sz w:val="24"/>
          <w:szCs w:val="24"/>
        </w:rPr>
        <w:t xml:space="preserve"> (dois) </w:t>
      </w:r>
      <w:r w:rsidR="00492564" w:rsidRPr="00563EE7">
        <w:rPr>
          <w:rFonts w:ascii="Times New Roman" w:hAnsi="Times New Roman" w:cs="Times New Roman"/>
          <w:sz w:val="24"/>
          <w:szCs w:val="24"/>
        </w:rPr>
        <w:t>suplente</w:t>
      </w:r>
      <w:r w:rsidR="002C4CA4">
        <w:rPr>
          <w:rFonts w:ascii="Times New Roman" w:hAnsi="Times New Roman" w:cs="Times New Roman"/>
          <w:sz w:val="24"/>
          <w:szCs w:val="24"/>
        </w:rPr>
        <w:t>s</w:t>
      </w:r>
      <w:r w:rsidR="00492564" w:rsidRPr="00563EE7">
        <w:rPr>
          <w:rFonts w:ascii="Times New Roman" w:hAnsi="Times New Roman" w:cs="Times New Roman"/>
          <w:sz w:val="24"/>
          <w:szCs w:val="24"/>
        </w:rPr>
        <w:t xml:space="preserve"> do </w:t>
      </w:r>
      <w:r w:rsidR="003B7F82" w:rsidRPr="00563EE7">
        <w:rPr>
          <w:rFonts w:ascii="Times New Roman" w:hAnsi="Times New Roman" w:cs="Times New Roman"/>
          <w:sz w:val="24"/>
          <w:szCs w:val="24"/>
        </w:rPr>
        <w:t xml:space="preserve">Sindicato Intermunicipal das Empresas de Compra, Venda, Locação e Administração de Imóveis e dos Condomínios Residenciais e Comerciais no Rio Grande do Sul </w:t>
      </w:r>
      <w:r w:rsidR="005301CA">
        <w:rPr>
          <w:rFonts w:ascii="Times New Roman" w:hAnsi="Times New Roman" w:cs="Times New Roman"/>
          <w:sz w:val="24"/>
          <w:szCs w:val="24"/>
        </w:rPr>
        <w:t>(</w:t>
      </w:r>
      <w:r w:rsidR="003B7F82" w:rsidRPr="00563EE7">
        <w:rPr>
          <w:rFonts w:ascii="Times New Roman" w:hAnsi="Times New Roman" w:cs="Times New Roman"/>
          <w:sz w:val="24"/>
          <w:szCs w:val="24"/>
        </w:rPr>
        <w:t>SECOVI/RS</w:t>
      </w:r>
      <w:r w:rsidR="005301CA">
        <w:rPr>
          <w:rFonts w:ascii="Times New Roman" w:hAnsi="Times New Roman" w:cs="Times New Roman"/>
          <w:sz w:val="24"/>
          <w:szCs w:val="24"/>
        </w:rPr>
        <w:t>)</w:t>
      </w:r>
      <w:r w:rsidR="00310205" w:rsidRPr="00563EE7">
        <w:rPr>
          <w:rFonts w:ascii="Times New Roman" w:hAnsi="Times New Roman" w:cs="Times New Roman"/>
          <w:sz w:val="24"/>
          <w:szCs w:val="24"/>
        </w:rPr>
        <w:t>.</w:t>
      </w:r>
    </w:p>
    <w:p w:rsidR="00C06B44" w:rsidRPr="00563EE7" w:rsidRDefault="00C06B44" w:rsidP="00563EE7">
      <w:pPr>
        <w:spacing w:after="0" w:line="240" w:lineRule="auto"/>
        <w:rPr>
          <w:rFonts w:ascii="Times New Roman" w:hAnsi="Times New Roman" w:cs="Times New Roman"/>
          <w:sz w:val="24"/>
          <w:szCs w:val="24"/>
        </w:rPr>
      </w:pPr>
    </w:p>
    <w:p w:rsidR="00C06B44" w:rsidRPr="00563EE7" w:rsidRDefault="005301CA" w:rsidP="00563EE7">
      <w:pPr>
        <w:spacing w:after="0" w:line="240" w:lineRule="auto"/>
        <w:jc w:val="center"/>
        <w:rPr>
          <w:rFonts w:ascii="Times New Roman" w:hAnsi="Times New Roman" w:cs="Times New Roman"/>
          <w:sz w:val="24"/>
          <w:szCs w:val="24"/>
        </w:rPr>
      </w:pPr>
      <w:r w:rsidRPr="00563EE7">
        <w:rPr>
          <w:rFonts w:ascii="Times New Roman" w:hAnsi="Times New Roman" w:cs="Times New Roman"/>
          <w:sz w:val="24"/>
          <w:szCs w:val="24"/>
        </w:rPr>
        <w:t xml:space="preserve">CAPÍTULO </w:t>
      </w:r>
      <w:r w:rsidR="003B7F82" w:rsidRPr="00563EE7">
        <w:rPr>
          <w:rFonts w:ascii="Times New Roman" w:hAnsi="Times New Roman" w:cs="Times New Roman"/>
          <w:sz w:val="24"/>
          <w:szCs w:val="24"/>
        </w:rPr>
        <w:t>III</w:t>
      </w:r>
    </w:p>
    <w:p w:rsidR="00C06B44" w:rsidRPr="00563EE7" w:rsidRDefault="003B7F82" w:rsidP="00563EE7">
      <w:pPr>
        <w:spacing w:after="0" w:line="240" w:lineRule="auto"/>
        <w:jc w:val="center"/>
        <w:rPr>
          <w:rFonts w:ascii="Times New Roman" w:hAnsi="Times New Roman" w:cs="Times New Roman"/>
          <w:sz w:val="24"/>
          <w:szCs w:val="24"/>
        </w:rPr>
      </w:pPr>
      <w:r w:rsidRPr="00563EE7">
        <w:rPr>
          <w:rFonts w:ascii="Times New Roman" w:hAnsi="Times New Roman" w:cs="Times New Roman"/>
          <w:sz w:val="24"/>
          <w:szCs w:val="24"/>
        </w:rPr>
        <w:t>DISPOSIÇÕES FINAIS</w:t>
      </w:r>
    </w:p>
    <w:p w:rsidR="005301CA" w:rsidRDefault="005301CA" w:rsidP="005301CA">
      <w:pPr>
        <w:pStyle w:val="textocorpo10justificadorecuoprimeiralinha"/>
        <w:spacing w:before="0" w:after="0"/>
        <w:ind w:left="0" w:firstLine="1418"/>
        <w:rPr>
          <w:rFonts w:ascii="Times New Roman" w:hAnsi="Times New Roman" w:cs="Times New Roman"/>
          <w:sz w:val="24"/>
          <w:szCs w:val="24"/>
        </w:rPr>
      </w:pPr>
    </w:p>
    <w:p w:rsidR="00CD1FE9" w:rsidRPr="003A781C" w:rsidRDefault="00CD1FE9" w:rsidP="005301CA">
      <w:pPr>
        <w:pStyle w:val="textocorpo10justificadorecuoprimeiralinha"/>
        <w:spacing w:before="0" w:after="0"/>
        <w:ind w:left="0" w:firstLine="1418"/>
        <w:rPr>
          <w:rFonts w:ascii="Times New Roman" w:hAnsi="Times New Roman" w:cs="Times New Roman"/>
          <w:sz w:val="24"/>
          <w:szCs w:val="24"/>
        </w:rPr>
      </w:pPr>
      <w:r w:rsidRPr="003A781C">
        <w:rPr>
          <w:rFonts w:ascii="Times New Roman" w:hAnsi="Times New Roman" w:cs="Times New Roman"/>
          <w:b/>
          <w:sz w:val="24"/>
          <w:szCs w:val="24"/>
        </w:rPr>
        <w:t>Art. 10.</w:t>
      </w:r>
      <w:r w:rsidR="003A781C">
        <w:rPr>
          <w:rFonts w:ascii="Times New Roman" w:hAnsi="Times New Roman" w:cs="Times New Roman"/>
          <w:b/>
          <w:sz w:val="24"/>
          <w:szCs w:val="24"/>
        </w:rPr>
        <w:t xml:space="preserve"> </w:t>
      </w:r>
      <w:r w:rsidRPr="003A781C">
        <w:rPr>
          <w:rFonts w:ascii="Times New Roman" w:hAnsi="Times New Roman" w:cs="Times New Roman"/>
          <w:sz w:val="24"/>
          <w:szCs w:val="24"/>
        </w:rPr>
        <w:t xml:space="preserve"> Fica o Executivo autorizado a:</w:t>
      </w:r>
    </w:p>
    <w:p w:rsidR="005301CA" w:rsidRPr="003A781C" w:rsidRDefault="005301CA" w:rsidP="005301CA">
      <w:pPr>
        <w:pStyle w:val="textocorpo10justificadorecuoprimeiralinha"/>
        <w:spacing w:before="0" w:after="0"/>
        <w:ind w:firstLine="1298"/>
        <w:rPr>
          <w:rFonts w:ascii="Times New Roman" w:hAnsi="Times New Roman" w:cs="Times New Roman"/>
          <w:sz w:val="24"/>
          <w:szCs w:val="24"/>
        </w:rPr>
      </w:pPr>
    </w:p>
    <w:p w:rsidR="00CD1FE9" w:rsidRPr="003A781C" w:rsidRDefault="00CD1FE9" w:rsidP="00BA53B2">
      <w:pPr>
        <w:pStyle w:val="textocorpo10justificadorecuoprimeiralinha"/>
        <w:spacing w:before="0" w:after="0"/>
        <w:ind w:firstLine="1298"/>
        <w:rPr>
          <w:rFonts w:ascii="Times New Roman" w:hAnsi="Times New Roman" w:cs="Times New Roman"/>
          <w:sz w:val="24"/>
          <w:szCs w:val="24"/>
        </w:rPr>
      </w:pPr>
      <w:r w:rsidRPr="003A781C">
        <w:rPr>
          <w:rFonts w:ascii="Times New Roman" w:hAnsi="Times New Roman" w:cs="Times New Roman"/>
          <w:sz w:val="24"/>
          <w:szCs w:val="24"/>
        </w:rPr>
        <w:t xml:space="preserve">I </w:t>
      </w:r>
      <w:r w:rsidR="00BA53B2" w:rsidRPr="003A781C">
        <w:rPr>
          <w:rFonts w:ascii="Times New Roman" w:hAnsi="Times New Roman" w:cs="Times New Roman"/>
          <w:sz w:val="24"/>
          <w:szCs w:val="24"/>
        </w:rPr>
        <w:t>–</w:t>
      </w:r>
      <w:r w:rsidRPr="003A781C">
        <w:rPr>
          <w:rFonts w:ascii="Times New Roman" w:hAnsi="Times New Roman" w:cs="Times New Roman"/>
          <w:sz w:val="24"/>
          <w:szCs w:val="24"/>
        </w:rPr>
        <w:t xml:space="preserve"> </w:t>
      </w:r>
      <w:r w:rsidR="00BA53B2" w:rsidRPr="003A781C">
        <w:rPr>
          <w:rFonts w:ascii="Times New Roman" w:hAnsi="Times New Roman" w:cs="Times New Roman"/>
          <w:sz w:val="24"/>
          <w:szCs w:val="24"/>
        </w:rPr>
        <w:t xml:space="preserve">abrir </w:t>
      </w:r>
      <w:r w:rsidRPr="003A781C">
        <w:rPr>
          <w:rFonts w:ascii="Times New Roman" w:hAnsi="Times New Roman" w:cs="Times New Roman"/>
          <w:sz w:val="24"/>
          <w:szCs w:val="24"/>
        </w:rPr>
        <w:t>créditos adicionais na Lei Orçamentária Anual (LOA), obedecidas as prescrições contidas nos incs. I a IV do</w:t>
      </w:r>
      <w:r w:rsidR="00BA53B2" w:rsidRPr="003A781C">
        <w:rPr>
          <w:rFonts w:ascii="Times New Roman" w:hAnsi="Times New Roman" w:cs="Times New Roman"/>
          <w:sz w:val="24"/>
          <w:szCs w:val="24"/>
        </w:rPr>
        <w:t xml:space="preserve"> </w:t>
      </w:r>
      <w:r w:rsidRPr="003A781C">
        <w:rPr>
          <w:rFonts w:ascii="Times New Roman" w:hAnsi="Times New Roman" w:cs="Times New Roman"/>
          <w:sz w:val="24"/>
          <w:szCs w:val="24"/>
        </w:rPr>
        <w:t>§ 1</w:t>
      </w:r>
      <w:r w:rsidR="00BA53B2" w:rsidRPr="003A781C">
        <w:rPr>
          <w:rFonts w:ascii="Times New Roman" w:hAnsi="Times New Roman" w:cs="Times New Roman"/>
          <w:sz w:val="24"/>
          <w:szCs w:val="24"/>
        </w:rPr>
        <w:t>º</w:t>
      </w:r>
      <w:r w:rsidRPr="003A781C">
        <w:rPr>
          <w:rFonts w:ascii="Times New Roman" w:hAnsi="Times New Roman" w:cs="Times New Roman"/>
          <w:sz w:val="24"/>
          <w:szCs w:val="24"/>
        </w:rPr>
        <w:t xml:space="preserve"> do art.43 da Lei Federal</w:t>
      </w:r>
      <w:r w:rsidR="00BA53B2" w:rsidRPr="003A781C">
        <w:rPr>
          <w:rFonts w:ascii="Times New Roman" w:hAnsi="Times New Roman" w:cs="Times New Roman"/>
          <w:sz w:val="24"/>
          <w:szCs w:val="24"/>
        </w:rPr>
        <w:t xml:space="preserve"> </w:t>
      </w:r>
      <w:r w:rsidRPr="003A781C">
        <w:rPr>
          <w:rFonts w:ascii="Times New Roman" w:hAnsi="Times New Roman" w:cs="Times New Roman"/>
          <w:sz w:val="24"/>
          <w:szCs w:val="24"/>
        </w:rPr>
        <w:t>nº 4.320, de 17 de março de 1964, e alterações posteriores; e</w:t>
      </w:r>
    </w:p>
    <w:p w:rsidR="005301CA" w:rsidRPr="003A781C" w:rsidRDefault="005301CA" w:rsidP="005301CA">
      <w:pPr>
        <w:pStyle w:val="textocorpo10justificadorecuoprimeiralinha"/>
        <w:spacing w:before="0" w:after="0"/>
        <w:ind w:firstLine="1298"/>
        <w:rPr>
          <w:rFonts w:ascii="Times New Roman" w:hAnsi="Times New Roman" w:cs="Times New Roman"/>
          <w:sz w:val="24"/>
          <w:szCs w:val="24"/>
        </w:rPr>
      </w:pPr>
    </w:p>
    <w:p w:rsidR="00CD1FE9" w:rsidRPr="003A781C" w:rsidRDefault="00CD1FE9" w:rsidP="00BA53B2">
      <w:pPr>
        <w:pStyle w:val="textocorpo10justificadorecuoprimeiralinha"/>
        <w:spacing w:before="0" w:after="0"/>
        <w:ind w:left="0" w:firstLine="1418"/>
        <w:rPr>
          <w:rFonts w:ascii="Times New Roman" w:hAnsi="Times New Roman" w:cs="Times New Roman"/>
          <w:sz w:val="24"/>
          <w:szCs w:val="24"/>
        </w:rPr>
      </w:pPr>
      <w:r w:rsidRPr="003A781C">
        <w:rPr>
          <w:rFonts w:ascii="Times New Roman" w:hAnsi="Times New Roman" w:cs="Times New Roman"/>
          <w:sz w:val="24"/>
          <w:szCs w:val="24"/>
        </w:rPr>
        <w:t xml:space="preserve">II </w:t>
      </w:r>
      <w:r w:rsidR="00BA53B2" w:rsidRPr="003A781C">
        <w:rPr>
          <w:rFonts w:ascii="Times New Roman" w:hAnsi="Times New Roman" w:cs="Times New Roman"/>
          <w:sz w:val="24"/>
          <w:szCs w:val="24"/>
        </w:rPr>
        <w:t>–</w:t>
      </w:r>
      <w:r w:rsidRPr="003A781C">
        <w:rPr>
          <w:rFonts w:ascii="Times New Roman" w:hAnsi="Times New Roman" w:cs="Times New Roman"/>
          <w:sz w:val="24"/>
          <w:szCs w:val="24"/>
        </w:rPr>
        <w:t xml:space="preserve"> </w:t>
      </w:r>
      <w:r w:rsidR="00BA53B2" w:rsidRPr="003A781C">
        <w:rPr>
          <w:rFonts w:ascii="Times New Roman" w:hAnsi="Times New Roman" w:cs="Times New Roman"/>
          <w:sz w:val="24"/>
          <w:szCs w:val="24"/>
        </w:rPr>
        <w:t xml:space="preserve">incluir </w:t>
      </w:r>
      <w:r w:rsidRPr="003A781C">
        <w:rPr>
          <w:rFonts w:ascii="Times New Roman" w:hAnsi="Times New Roman" w:cs="Times New Roman"/>
          <w:sz w:val="24"/>
          <w:szCs w:val="24"/>
        </w:rPr>
        <w:t>no Plano Plurianual e na Lei de Diretrizes Orçamentárias a ação constante no Anexo I desta Lei, nos termos do art. 6º da Lei 12</w:t>
      </w:r>
      <w:r w:rsidR="002D24F0">
        <w:rPr>
          <w:rFonts w:ascii="Times New Roman" w:hAnsi="Times New Roman" w:cs="Times New Roman"/>
          <w:sz w:val="24"/>
          <w:szCs w:val="24"/>
        </w:rPr>
        <w:t>.297, de 4 de setembro de 2017.</w:t>
      </w:r>
    </w:p>
    <w:p w:rsidR="005301CA" w:rsidRPr="00563EE7" w:rsidRDefault="005301CA" w:rsidP="005301CA">
      <w:pPr>
        <w:pStyle w:val="textocorpo10justificadorecuoprimeiralinha"/>
        <w:spacing w:before="0" w:after="0"/>
        <w:ind w:left="0" w:firstLine="1418"/>
        <w:rPr>
          <w:rFonts w:ascii="Times New Roman" w:hAnsi="Times New Roman" w:cs="Times New Roman"/>
          <w:b/>
          <w:sz w:val="24"/>
          <w:szCs w:val="24"/>
        </w:rPr>
      </w:pPr>
    </w:p>
    <w:p w:rsidR="00C06B44" w:rsidRDefault="003B7F82" w:rsidP="005301CA">
      <w:pPr>
        <w:spacing w:after="0" w:line="240" w:lineRule="auto"/>
        <w:ind w:firstLine="1418"/>
        <w:jc w:val="both"/>
        <w:rPr>
          <w:rFonts w:ascii="Times New Roman" w:hAnsi="Times New Roman" w:cs="Times New Roman"/>
          <w:sz w:val="24"/>
          <w:szCs w:val="24"/>
        </w:rPr>
      </w:pPr>
      <w:r w:rsidRPr="005301CA">
        <w:rPr>
          <w:rFonts w:ascii="Times New Roman" w:hAnsi="Times New Roman" w:cs="Times New Roman"/>
          <w:b/>
          <w:sz w:val="24"/>
          <w:szCs w:val="24"/>
        </w:rPr>
        <w:t>Art. 1</w:t>
      </w:r>
      <w:r w:rsidR="008E02CF" w:rsidRPr="005301CA">
        <w:rPr>
          <w:rFonts w:ascii="Times New Roman" w:hAnsi="Times New Roman" w:cs="Times New Roman"/>
          <w:b/>
          <w:sz w:val="24"/>
          <w:szCs w:val="24"/>
        </w:rPr>
        <w:t>1</w:t>
      </w:r>
      <w:r w:rsidRPr="005301CA">
        <w:rPr>
          <w:rFonts w:ascii="Times New Roman" w:hAnsi="Times New Roman" w:cs="Times New Roman"/>
          <w:b/>
          <w:sz w:val="24"/>
          <w:szCs w:val="24"/>
        </w:rPr>
        <w:t xml:space="preserve">. </w:t>
      </w:r>
      <w:r w:rsidR="005301CA" w:rsidRPr="005301CA">
        <w:rPr>
          <w:rFonts w:ascii="Times New Roman" w:hAnsi="Times New Roman" w:cs="Times New Roman"/>
          <w:b/>
          <w:sz w:val="24"/>
          <w:szCs w:val="24"/>
        </w:rPr>
        <w:t xml:space="preserve"> </w:t>
      </w:r>
      <w:r w:rsidRPr="00563EE7">
        <w:rPr>
          <w:rFonts w:ascii="Times New Roman" w:hAnsi="Times New Roman" w:cs="Times New Roman"/>
          <w:sz w:val="24"/>
          <w:szCs w:val="24"/>
        </w:rPr>
        <w:t>O Poder Executivo regulamentará esta Lei no prazo de até 90 (noventa) dias a contar de sua publicação.</w:t>
      </w:r>
    </w:p>
    <w:p w:rsidR="005301CA" w:rsidRPr="00563EE7" w:rsidRDefault="005301CA" w:rsidP="005301CA">
      <w:pPr>
        <w:spacing w:after="0" w:line="240" w:lineRule="auto"/>
        <w:ind w:firstLine="1418"/>
        <w:jc w:val="both"/>
        <w:rPr>
          <w:rFonts w:ascii="Times New Roman" w:hAnsi="Times New Roman" w:cs="Times New Roman"/>
          <w:sz w:val="24"/>
          <w:szCs w:val="24"/>
        </w:rPr>
      </w:pPr>
    </w:p>
    <w:p w:rsidR="00C06B44" w:rsidRDefault="003B7F82" w:rsidP="005301CA">
      <w:pPr>
        <w:spacing w:after="0" w:line="240" w:lineRule="auto"/>
        <w:ind w:firstLine="1418"/>
        <w:jc w:val="both"/>
        <w:rPr>
          <w:rFonts w:ascii="Times New Roman" w:hAnsi="Times New Roman" w:cs="Times New Roman"/>
          <w:sz w:val="24"/>
          <w:szCs w:val="24"/>
        </w:rPr>
      </w:pPr>
      <w:r w:rsidRPr="005301CA">
        <w:rPr>
          <w:rFonts w:ascii="Times New Roman" w:hAnsi="Times New Roman" w:cs="Times New Roman"/>
          <w:b/>
          <w:sz w:val="24"/>
          <w:szCs w:val="24"/>
        </w:rPr>
        <w:t>Art. 1</w:t>
      </w:r>
      <w:r w:rsidR="008E02CF" w:rsidRPr="005301CA">
        <w:rPr>
          <w:rFonts w:ascii="Times New Roman" w:hAnsi="Times New Roman" w:cs="Times New Roman"/>
          <w:b/>
          <w:sz w:val="24"/>
          <w:szCs w:val="24"/>
        </w:rPr>
        <w:t>2</w:t>
      </w:r>
      <w:r w:rsidRPr="005301CA">
        <w:rPr>
          <w:rFonts w:ascii="Times New Roman" w:hAnsi="Times New Roman" w:cs="Times New Roman"/>
          <w:b/>
          <w:sz w:val="24"/>
          <w:szCs w:val="24"/>
        </w:rPr>
        <w:t>.</w:t>
      </w:r>
      <w:r w:rsidR="005301CA">
        <w:rPr>
          <w:rFonts w:ascii="Times New Roman" w:hAnsi="Times New Roman" w:cs="Times New Roman"/>
          <w:sz w:val="24"/>
          <w:szCs w:val="24"/>
        </w:rPr>
        <w:t xml:space="preserve"> </w:t>
      </w:r>
      <w:r w:rsidRPr="00563EE7">
        <w:rPr>
          <w:rFonts w:ascii="Times New Roman" w:hAnsi="Times New Roman" w:cs="Times New Roman"/>
          <w:sz w:val="24"/>
          <w:szCs w:val="24"/>
        </w:rPr>
        <w:t xml:space="preserve"> A Comissão Municipal de Emprego</w:t>
      </w:r>
      <w:r w:rsidR="002C4CA4">
        <w:rPr>
          <w:rFonts w:ascii="Times New Roman" w:hAnsi="Times New Roman" w:cs="Times New Roman"/>
          <w:sz w:val="24"/>
          <w:szCs w:val="24"/>
        </w:rPr>
        <w:t xml:space="preserve"> (CME)</w:t>
      </w:r>
      <w:r w:rsidRPr="00563EE7">
        <w:rPr>
          <w:rFonts w:ascii="Times New Roman" w:hAnsi="Times New Roman" w:cs="Times New Roman"/>
          <w:sz w:val="24"/>
          <w:szCs w:val="24"/>
        </w:rPr>
        <w:t xml:space="preserve">, criada pelo Decreto Municipal n.º 17.390, de 18 de outubro de 2011, permanecerá exercendo suas funções até que os </w:t>
      </w:r>
      <w:r w:rsidRPr="00563EE7">
        <w:rPr>
          <w:rFonts w:ascii="Times New Roman" w:hAnsi="Times New Roman" w:cs="Times New Roman"/>
          <w:sz w:val="24"/>
          <w:szCs w:val="24"/>
        </w:rPr>
        <w:lastRenderedPageBreak/>
        <w:t>dispositivos desta Lei sejam regulamentados pelo Poder Executivo e o CMTER seja formalmente constituído.</w:t>
      </w:r>
    </w:p>
    <w:p w:rsidR="005301CA" w:rsidRPr="00563EE7" w:rsidRDefault="005301CA" w:rsidP="005301CA">
      <w:pPr>
        <w:spacing w:after="0" w:line="240" w:lineRule="auto"/>
        <w:ind w:firstLine="1418"/>
        <w:jc w:val="both"/>
        <w:rPr>
          <w:rFonts w:ascii="Times New Roman" w:hAnsi="Times New Roman" w:cs="Times New Roman"/>
          <w:sz w:val="24"/>
          <w:szCs w:val="24"/>
        </w:rPr>
      </w:pPr>
    </w:p>
    <w:p w:rsidR="00C06B44" w:rsidRDefault="003B7F82" w:rsidP="005301CA">
      <w:pPr>
        <w:spacing w:after="0" w:line="240" w:lineRule="auto"/>
        <w:ind w:firstLine="1418"/>
        <w:rPr>
          <w:rFonts w:ascii="Times New Roman" w:hAnsi="Times New Roman" w:cs="Times New Roman"/>
          <w:sz w:val="24"/>
          <w:szCs w:val="24"/>
        </w:rPr>
      </w:pPr>
      <w:r w:rsidRPr="005301CA">
        <w:rPr>
          <w:rFonts w:ascii="Times New Roman" w:hAnsi="Times New Roman" w:cs="Times New Roman"/>
          <w:b/>
          <w:sz w:val="24"/>
          <w:szCs w:val="24"/>
        </w:rPr>
        <w:t>Art. 1</w:t>
      </w:r>
      <w:r w:rsidR="008E02CF" w:rsidRPr="005301CA">
        <w:rPr>
          <w:rFonts w:ascii="Times New Roman" w:hAnsi="Times New Roman" w:cs="Times New Roman"/>
          <w:b/>
          <w:sz w:val="24"/>
          <w:szCs w:val="24"/>
        </w:rPr>
        <w:t>3</w:t>
      </w:r>
      <w:r w:rsidRPr="005301CA">
        <w:rPr>
          <w:rFonts w:ascii="Times New Roman" w:hAnsi="Times New Roman" w:cs="Times New Roman"/>
          <w:b/>
          <w:sz w:val="24"/>
          <w:szCs w:val="24"/>
        </w:rPr>
        <w:t xml:space="preserve">. </w:t>
      </w:r>
      <w:r w:rsidR="005301CA" w:rsidRPr="005301CA">
        <w:rPr>
          <w:rFonts w:ascii="Times New Roman" w:hAnsi="Times New Roman" w:cs="Times New Roman"/>
          <w:b/>
          <w:sz w:val="24"/>
          <w:szCs w:val="24"/>
        </w:rPr>
        <w:t xml:space="preserve"> </w:t>
      </w:r>
      <w:r w:rsidRPr="00563EE7">
        <w:rPr>
          <w:rFonts w:ascii="Times New Roman" w:hAnsi="Times New Roman" w:cs="Times New Roman"/>
          <w:sz w:val="24"/>
          <w:szCs w:val="24"/>
        </w:rPr>
        <w:t>Esta Lei entra em vig</w:t>
      </w:r>
      <w:r w:rsidR="00781481">
        <w:rPr>
          <w:rFonts w:ascii="Times New Roman" w:hAnsi="Times New Roman" w:cs="Times New Roman"/>
          <w:sz w:val="24"/>
          <w:szCs w:val="24"/>
        </w:rPr>
        <w:t>o</w:t>
      </w:r>
      <w:r w:rsidRPr="00563EE7">
        <w:rPr>
          <w:rFonts w:ascii="Times New Roman" w:hAnsi="Times New Roman" w:cs="Times New Roman"/>
          <w:sz w:val="24"/>
          <w:szCs w:val="24"/>
        </w:rPr>
        <w:t>r na data de sua publicação.</w:t>
      </w:r>
    </w:p>
    <w:p w:rsidR="005301CA" w:rsidRDefault="005301CA">
      <w:pPr>
        <w:suppressAutoHyphens w:val="0"/>
        <w:spacing w:after="0"/>
        <w:rPr>
          <w:rFonts w:ascii="Times New Roman" w:hAnsi="Times New Roman" w:cs="Times New Roman"/>
          <w:sz w:val="24"/>
          <w:szCs w:val="24"/>
        </w:rPr>
      </w:pPr>
      <w:r>
        <w:rPr>
          <w:rFonts w:ascii="Times New Roman" w:hAnsi="Times New Roman" w:cs="Times New Roman"/>
          <w:sz w:val="24"/>
          <w:szCs w:val="24"/>
        </w:rPr>
        <w:br w:type="page"/>
      </w:r>
    </w:p>
    <w:p w:rsidR="00742572" w:rsidRPr="00563EE7" w:rsidRDefault="00742572" w:rsidP="00563EE7">
      <w:pPr>
        <w:spacing w:after="0" w:line="240" w:lineRule="auto"/>
        <w:jc w:val="center"/>
        <w:rPr>
          <w:rFonts w:ascii="Times New Roman" w:hAnsi="Times New Roman" w:cs="Times New Roman"/>
          <w:b/>
          <w:sz w:val="24"/>
          <w:szCs w:val="24"/>
        </w:rPr>
      </w:pPr>
      <w:r w:rsidRPr="00563EE7">
        <w:rPr>
          <w:rFonts w:ascii="Times New Roman" w:hAnsi="Times New Roman" w:cs="Times New Roman"/>
          <w:b/>
          <w:sz w:val="24"/>
          <w:szCs w:val="24"/>
        </w:rPr>
        <w:lastRenderedPageBreak/>
        <w:t>ANEXO I</w:t>
      </w:r>
    </w:p>
    <w:p w:rsidR="005301CA" w:rsidRDefault="00742572" w:rsidP="00563EE7">
      <w:pPr>
        <w:spacing w:after="0" w:line="240" w:lineRule="auto"/>
        <w:jc w:val="center"/>
        <w:rPr>
          <w:rFonts w:ascii="Times New Roman" w:hAnsi="Times New Roman" w:cs="Times New Roman"/>
          <w:b/>
          <w:sz w:val="24"/>
          <w:szCs w:val="24"/>
        </w:rPr>
      </w:pPr>
      <w:r w:rsidRPr="00563EE7">
        <w:rPr>
          <w:rFonts w:ascii="Times New Roman" w:hAnsi="Times New Roman" w:cs="Times New Roman"/>
          <w:b/>
          <w:sz w:val="24"/>
          <w:szCs w:val="24"/>
        </w:rPr>
        <w:t xml:space="preserve">AÇÕES E ATRIBUTOS INCLUÍDOS NO PLANO PLURIANUAL 2018-2021 </w:t>
      </w:r>
    </w:p>
    <w:p w:rsidR="00742572" w:rsidRPr="00563EE7" w:rsidRDefault="00742572" w:rsidP="00563EE7">
      <w:pPr>
        <w:spacing w:after="0" w:line="240" w:lineRule="auto"/>
        <w:jc w:val="center"/>
        <w:rPr>
          <w:rFonts w:ascii="Times New Roman" w:hAnsi="Times New Roman" w:cs="Times New Roman"/>
          <w:b/>
          <w:sz w:val="24"/>
          <w:szCs w:val="24"/>
        </w:rPr>
      </w:pPr>
      <w:r w:rsidRPr="00563EE7">
        <w:rPr>
          <w:rFonts w:ascii="Times New Roman" w:hAnsi="Times New Roman" w:cs="Times New Roman"/>
          <w:b/>
          <w:sz w:val="24"/>
          <w:szCs w:val="24"/>
        </w:rPr>
        <w:t>E NA LEI DE DIRETRIZES ORÇAMENTÁRIAS 2019</w:t>
      </w:r>
    </w:p>
    <w:p w:rsidR="00742572" w:rsidRPr="00563EE7" w:rsidRDefault="00742572" w:rsidP="00563EE7">
      <w:pPr>
        <w:spacing w:after="0" w:line="240" w:lineRule="auto"/>
        <w:jc w:val="center"/>
        <w:rPr>
          <w:rFonts w:ascii="Times New Roman" w:hAnsi="Times New Roman" w:cs="Times New Roman"/>
          <w:sz w:val="24"/>
          <w:szCs w:val="24"/>
        </w:rPr>
      </w:pPr>
    </w:p>
    <w:p w:rsidR="00742572" w:rsidRPr="00563EE7" w:rsidRDefault="00742572" w:rsidP="00563EE7">
      <w:pPr>
        <w:spacing w:after="0" w:line="240" w:lineRule="auto"/>
        <w:rPr>
          <w:rFonts w:ascii="Times New Roman" w:hAnsi="Times New Roman" w:cs="Times New Roman"/>
          <w:sz w:val="24"/>
          <w:szCs w:val="24"/>
        </w:rPr>
      </w:pPr>
    </w:p>
    <w:p w:rsidR="00742572" w:rsidRPr="00563EE7" w:rsidRDefault="00742572" w:rsidP="005301CA">
      <w:pPr>
        <w:spacing w:after="0" w:line="240" w:lineRule="auto"/>
        <w:ind w:firstLine="1418"/>
        <w:jc w:val="both"/>
        <w:rPr>
          <w:rFonts w:ascii="Times New Roman" w:hAnsi="Times New Roman" w:cs="Times New Roman"/>
          <w:sz w:val="24"/>
          <w:szCs w:val="24"/>
        </w:rPr>
      </w:pPr>
      <w:r w:rsidRPr="00563EE7">
        <w:rPr>
          <w:rFonts w:ascii="Times New Roman" w:hAnsi="Times New Roman" w:cs="Times New Roman"/>
          <w:sz w:val="24"/>
          <w:szCs w:val="24"/>
        </w:rPr>
        <w:t xml:space="preserve">I </w:t>
      </w:r>
      <w:r w:rsidR="005301CA">
        <w:rPr>
          <w:rFonts w:ascii="Times New Roman" w:hAnsi="Times New Roman" w:cs="Times New Roman"/>
          <w:sz w:val="24"/>
          <w:szCs w:val="24"/>
        </w:rPr>
        <w:t xml:space="preserve">– </w:t>
      </w:r>
      <w:r w:rsidRPr="00563EE7">
        <w:rPr>
          <w:rFonts w:ascii="Times New Roman" w:hAnsi="Times New Roman" w:cs="Times New Roman"/>
          <w:b/>
          <w:sz w:val="24"/>
          <w:szCs w:val="24"/>
        </w:rPr>
        <w:t>Programa Estratégico:</w:t>
      </w:r>
      <w:r w:rsidRPr="00563EE7">
        <w:rPr>
          <w:rFonts w:ascii="Times New Roman" w:hAnsi="Times New Roman" w:cs="Times New Roman"/>
          <w:sz w:val="24"/>
          <w:szCs w:val="24"/>
        </w:rPr>
        <w:t xml:space="preserve"> PORTO ALEGRE PARA TODOS</w:t>
      </w:r>
    </w:p>
    <w:p w:rsidR="00742572" w:rsidRPr="00563EE7" w:rsidRDefault="00742572" w:rsidP="005301CA">
      <w:pPr>
        <w:spacing w:after="0" w:line="240" w:lineRule="auto"/>
        <w:ind w:firstLine="1418"/>
        <w:jc w:val="both"/>
        <w:rPr>
          <w:rFonts w:ascii="Times New Roman" w:hAnsi="Times New Roman" w:cs="Times New Roman"/>
          <w:sz w:val="24"/>
          <w:szCs w:val="24"/>
        </w:rPr>
      </w:pPr>
    </w:p>
    <w:p w:rsidR="00742572" w:rsidRPr="00563EE7" w:rsidRDefault="00742572" w:rsidP="005301CA">
      <w:pPr>
        <w:pStyle w:val="PargrafodaLista"/>
        <w:numPr>
          <w:ilvl w:val="0"/>
          <w:numId w:val="1"/>
        </w:numPr>
        <w:spacing w:after="0" w:line="240" w:lineRule="auto"/>
        <w:ind w:left="284" w:firstLine="1418"/>
        <w:jc w:val="both"/>
        <w:rPr>
          <w:rFonts w:ascii="Times New Roman" w:hAnsi="Times New Roman" w:cs="Times New Roman"/>
          <w:sz w:val="24"/>
          <w:szCs w:val="24"/>
        </w:rPr>
      </w:pPr>
      <w:r w:rsidRPr="00563EE7">
        <w:rPr>
          <w:rFonts w:ascii="Times New Roman" w:hAnsi="Times New Roman" w:cs="Times New Roman"/>
          <w:b/>
          <w:sz w:val="24"/>
          <w:szCs w:val="24"/>
        </w:rPr>
        <w:t>Nome da Ação:</w:t>
      </w:r>
      <w:r w:rsidRPr="00563EE7">
        <w:rPr>
          <w:rFonts w:ascii="Times New Roman" w:hAnsi="Times New Roman" w:cs="Times New Roman"/>
          <w:sz w:val="24"/>
          <w:szCs w:val="24"/>
        </w:rPr>
        <w:t xml:space="preserve"> FUNDO MUNICIPAL DO TRABALHO </w:t>
      </w:r>
      <w:r w:rsidR="005301CA">
        <w:rPr>
          <w:rFonts w:ascii="Times New Roman" w:hAnsi="Times New Roman" w:cs="Times New Roman"/>
          <w:sz w:val="24"/>
          <w:szCs w:val="24"/>
        </w:rPr>
        <w:t>(</w:t>
      </w:r>
      <w:r w:rsidRPr="00563EE7">
        <w:rPr>
          <w:rFonts w:ascii="Times New Roman" w:hAnsi="Times New Roman" w:cs="Times New Roman"/>
          <w:sz w:val="24"/>
          <w:szCs w:val="24"/>
        </w:rPr>
        <w:t>FMT</w:t>
      </w:r>
      <w:r w:rsidR="005301CA">
        <w:rPr>
          <w:rFonts w:ascii="Times New Roman" w:hAnsi="Times New Roman" w:cs="Times New Roman"/>
          <w:sz w:val="24"/>
          <w:szCs w:val="24"/>
        </w:rPr>
        <w:t>)</w:t>
      </w:r>
    </w:p>
    <w:p w:rsidR="00742572" w:rsidRPr="00563EE7" w:rsidRDefault="00742572" w:rsidP="005301CA">
      <w:pPr>
        <w:spacing w:after="0" w:line="240" w:lineRule="auto"/>
        <w:ind w:firstLine="1418"/>
        <w:jc w:val="both"/>
        <w:rPr>
          <w:rFonts w:ascii="Times New Roman" w:hAnsi="Times New Roman" w:cs="Times New Roman"/>
          <w:sz w:val="24"/>
          <w:szCs w:val="24"/>
        </w:rPr>
      </w:pPr>
    </w:p>
    <w:p w:rsidR="00742572" w:rsidRPr="00563EE7" w:rsidRDefault="00742572" w:rsidP="005301CA">
      <w:pPr>
        <w:spacing w:after="0" w:line="240" w:lineRule="auto"/>
        <w:ind w:firstLine="1418"/>
        <w:jc w:val="both"/>
        <w:rPr>
          <w:rFonts w:ascii="Times New Roman" w:hAnsi="Times New Roman" w:cs="Times New Roman"/>
          <w:sz w:val="24"/>
          <w:szCs w:val="24"/>
        </w:rPr>
      </w:pPr>
      <w:r w:rsidRPr="00563EE7">
        <w:rPr>
          <w:rFonts w:ascii="Times New Roman" w:hAnsi="Times New Roman" w:cs="Times New Roman"/>
          <w:b/>
          <w:sz w:val="24"/>
          <w:szCs w:val="24"/>
        </w:rPr>
        <w:t>Descrição:</w:t>
      </w:r>
      <w:r w:rsidRPr="00563EE7">
        <w:rPr>
          <w:rFonts w:ascii="Times New Roman" w:hAnsi="Times New Roman" w:cs="Times New Roman"/>
          <w:sz w:val="24"/>
          <w:szCs w:val="24"/>
        </w:rPr>
        <w:t xml:space="preserve"> </w:t>
      </w:r>
    </w:p>
    <w:p w:rsidR="00742572" w:rsidRPr="00563EE7" w:rsidRDefault="00742572" w:rsidP="005301CA">
      <w:pPr>
        <w:spacing w:after="0" w:line="240" w:lineRule="auto"/>
        <w:ind w:firstLine="1418"/>
        <w:jc w:val="both"/>
        <w:rPr>
          <w:rFonts w:ascii="Times New Roman" w:hAnsi="Times New Roman" w:cs="Times New Roman"/>
          <w:sz w:val="24"/>
          <w:szCs w:val="24"/>
        </w:rPr>
      </w:pPr>
      <w:r w:rsidRPr="00563EE7">
        <w:rPr>
          <w:rFonts w:ascii="Times New Roman" w:hAnsi="Times New Roman" w:cs="Times New Roman"/>
          <w:sz w:val="24"/>
          <w:szCs w:val="24"/>
        </w:rPr>
        <w:t xml:space="preserve">O Fundo Municipal do Trabalho constitui-se em instrumento de gestão orçamentária e financeira no qual devem ser alocadas as receitas e executadas as despesas afetas à política municipal de trabalho, emprego e renda e para o qual serão destinadas as transferências automáticas de recursos no âmbito do SINE.   </w:t>
      </w:r>
    </w:p>
    <w:p w:rsidR="00742572" w:rsidRPr="00563EE7" w:rsidRDefault="00742572" w:rsidP="005301CA">
      <w:pPr>
        <w:spacing w:after="0" w:line="240" w:lineRule="auto"/>
        <w:ind w:firstLine="1418"/>
        <w:jc w:val="both"/>
        <w:rPr>
          <w:rFonts w:ascii="Times New Roman" w:hAnsi="Times New Roman" w:cs="Times New Roman"/>
          <w:sz w:val="24"/>
          <w:szCs w:val="24"/>
        </w:rPr>
      </w:pPr>
    </w:p>
    <w:p w:rsidR="00742572" w:rsidRPr="00563EE7" w:rsidRDefault="00742572" w:rsidP="005301CA">
      <w:pPr>
        <w:spacing w:after="0" w:line="240" w:lineRule="auto"/>
        <w:ind w:firstLine="1418"/>
        <w:jc w:val="both"/>
        <w:rPr>
          <w:rFonts w:ascii="Times New Roman" w:hAnsi="Times New Roman" w:cs="Times New Roman"/>
          <w:b/>
          <w:sz w:val="24"/>
          <w:szCs w:val="24"/>
        </w:rPr>
      </w:pPr>
      <w:r w:rsidRPr="00563EE7">
        <w:rPr>
          <w:rFonts w:ascii="Times New Roman" w:hAnsi="Times New Roman" w:cs="Times New Roman"/>
          <w:b/>
          <w:sz w:val="24"/>
          <w:szCs w:val="24"/>
        </w:rPr>
        <w:t xml:space="preserve">Finalidade: </w:t>
      </w:r>
    </w:p>
    <w:p w:rsidR="00742572" w:rsidRPr="00563EE7" w:rsidRDefault="00742572" w:rsidP="005301CA">
      <w:pPr>
        <w:spacing w:after="0" w:line="240" w:lineRule="auto"/>
        <w:ind w:firstLine="1418"/>
        <w:jc w:val="both"/>
        <w:rPr>
          <w:rFonts w:ascii="Times New Roman" w:hAnsi="Times New Roman" w:cs="Times New Roman"/>
          <w:sz w:val="24"/>
          <w:szCs w:val="24"/>
        </w:rPr>
      </w:pPr>
      <w:r w:rsidRPr="00563EE7">
        <w:rPr>
          <w:rFonts w:ascii="Times New Roman" w:hAnsi="Times New Roman" w:cs="Times New Roman"/>
          <w:sz w:val="24"/>
          <w:szCs w:val="24"/>
        </w:rPr>
        <w:t>Aplicar os recursos em programas, projetos, ações, serviços, instrumentos de gestão e atividades referentes à política pública de trabalho, emprego e renda, bem como em construção, reforma, ampliação, aquisição ou locação de imóveis para prestação de serviços de atendimento ao trabalhador e custeio, manutenção e pagamento das despesas conexas aos objetivos do FMT.</w:t>
      </w:r>
    </w:p>
    <w:p w:rsidR="00742572" w:rsidRPr="00563EE7" w:rsidRDefault="00742572" w:rsidP="005301CA">
      <w:pPr>
        <w:spacing w:after="0" w:line="240" w:lineRule="auto"/>
        <w:ind w:firstLine="1418"/>
        <w:jc w:val="both"/>
        <w:rPr>
          <w:rFonts w:ascii="Times New Roman" w:hAnsi="Times New Roman" w:cs="Times New Roman"/>
          <w:sz w:val="24"/>
          <w:szCs w:val="24"/>
        </w:rPr>
      </w:pPr>
    </w:p>
    <w:p w:rsidR="00742572" w:rsidRPr="00563EE7" w:rsidRDefault="00742572" w:rsidP="005301CA">
      <w:pPr>
        <w:spacing w:after="0" w:line="240" w:lineRule="auto"/>
        <w:ind w:firstLine="1418"/>
        <w:jc w:val="both"/>
        <w:rPr>
          <w:rFonts w:ascii="Times New Roman" w:hAnsi="Times New Roman" w:cs="Times New Roman"/>
          <w:sz w:val="24"/>
          <w:szCs w:val="24"/>
        </w:rPr>
      </w:pPr>
      <w:r w:rsidRPr="00563EE7">
        <w:rPr>
          <w:rFonts w:ascii="Times New Roman" w:hAnsi="Times New Roman" w:cs="Times New Roman"/>
          <w:b/>
          <w:sz w:val="24"/>
          <w:szCs w:val="24"/>
        </w:rPr>
        <w:t>Órgão Executor:</w:t>
      </w:r>
      <w:r w:rsidRPr="00563EE7">
        <w:rPr>
          <w:rFonts w:ascii="Times New Roman" w:hAnsi="Times New Roman" w:cs="Times New Roman"/>
          <w:sz w:val="24"/>
          <w:szCs w:val="24"/>
        </w:rPr>
        <w:t xml:space="preserve"> SMDSE</w:t>
      </w:r>
    </w:p>
    <w:p w:rsidR="00742572" w:rsidRPr="00563EE7" w:rsidRDefault="00742572" w:rsidP="005301CA">
      <w:pPr>
        <w:spacing w:after="0" w:line="240" w:lineRule="auto"/>
        <w:ind w:firstLine="1418"/>
        <w:jc w:val="both"/>
        <w:rPr>
          <w:rFonts w:ascii="Times New Roman" w:hAnsi="Times New Roman" w:cs="Times New Roman"/>
          <w:sz w:val="24"/>
          <w:szCs w:val="24"/>
        </w:rPr>
      </w:pPr>
    </w:p>
    <w:p w:rsidR="00B654BF" w:rsidRDefault="00742572" w:rsidP="005301CA">
      <w:pPr>
        <w:spacing w:after="0" w:line="240" w:lineRule="auto"/>
        <w:ind w:firstLine="1418"/>
        <w:jc w:val="both"/>
        <w:rPr>
          <w:rFonts w:ascii="Times New Roman" w:hAnsi="Times New Roman" w:cs="Times New Roman"/>
          <w:sz w:val="24"/>
          <w:szCs w:val="24"/>
        </w:rPr>
      </w:pPr>
      <w:r w:rsidRPr="00563EE7">
        <w:rPr>
          <w:rFonts w:ascii="Times New Roman" w:hAnsi="Times New Roman" w:cs="Times New Roman"/>
          <w:b/>
          <w:sz w:val="24"/>
          <w:szCs w:val="24"/>
        </w:rPr>
        <w:t>Produto 1:</w:t>
      </w:r>
      <w:r w:rsidRPr="00563EE7">
        <w:rPr>
          <w:rFonts w:ascii="Times New Roman" w:hAnsi="Times New Roman" w:cs="Times New Roman"/>
          <w:sz w:val="24"/>
          <w:szCs w:val="24"/>
        </w:rPr>
        <w:t xml:space="preserve"> AÇÃO ADMINISTRATIVA</w:t>
      </w:r>
    </w:p>
    <w:p w:rsidR="00B654BF" w:rsidRDefault="00B654BF">
      <w:pPr>
        <w:suppressAutoHyphens w:val="0"/>
        <w:spacing w:after="0"/>
        <w:rPr>
          <w:rFonts w:ascii="Times New Roman" w:hAnsi="Times New Roman" w:cs="Times New Roman"/>
          <w:sz w:val="24"/>
          <w:szCs w:val="24"/>
        </w:rPr>
      </w:pPr>
      <w:r>
        <w:rPr>
          <w:rFonts w:ascii="Times New Roman" w:hAnsi="Times New Roman" w:cs="Times New Roman"/>
          <w:sz w:val="24"/>
          <w:szCs w:val="24"/>
        </w:rPr>
        <w:br w:type="page"/>
      </w:r>
    </w:p>
    <w:p w:rsidR="00B654BF" w:rsidRPr="00B654BF" w:rsidRDefault="00B654BF" w:rsidP="00B654BF">
      <w:pPr>
        <w:pStyle w:val="NormalWeb"/>
        <w:spacing w:before="0" w:beforeAutospacing="0" w:after="0" w:afterAutospacing="0"/>
        <w:jc w:val="center"/>
        <w:rPr>
          <w:b/>
          <w:color w:val="000000"/>
        </w:rPr>
      </w:pPr>
      <w:r w:rsidRPr="00B654BF">
        <w:rPr>
          <w:b/>
          <w:color w:val="000000"/>
        </w:rPr>
        <w:lastRenderedPageBreak/>
        <w:t>J U S T I F I C A T I V A:</w:t>
      </w:r>
    </w:p>
    <w:p w:rsidR="00B654BF" w:rsidRDefault="00B654BF" w:rsidP="00B654BF">
      <w:pPr>
        <w:pStyle w:val="NormalWeb"/>
        <w:spacing w:before="0" w:beforeAutospacing="0" w:after="0" w:afterAutospacing="0"/>
        <w:rPr>
          <w:color w:val="000000"/>
        </w:rPr>
      </w:pPr>
    </w:p>
    <w:p w:rsidR="00B654BF" w:rsidRDefault="00B654BF" w:rsidP="00B654BF">
      <w:pPr>
        <w:pStyle w:val="NormalWeb"/>
        <w:spacing w:before="0" w:beforeAutospacing="0" w:after="0" w:afterAutospacing="0"/>
        <w:jc w:val="both"/>
        <w:rPr>
          <w:color w:val="000000"/>
        </w:rPr>
      </w:pPr>
    </w:p>
    <w:p w:rsidR="00B654BF" w:rsidRPr="00B654BF" w:rsidRDefault="00B654BF" w:rsidP="00B654BF">
      <w:pPr>
        <w:pStyle w:val="NormalWeb"/>
        <w:spacing w:before="0" w:beforeAutospacing="0" w:after="0" w:afterAutospacing="0"/>
        <w:ind w:firstLine="2127"/>
        <w:jc w:val="both"/>
        <w:rPr>
          <w:color w:val="000000"/>
        </w:rPr>
      </w:pPr>
      <w:r w:rsidRPr="00B654BF">
        <w:rPr>
          <w:color w:val="000000"/>
        </w:rPr>
        <w:t>Considerando a necessidade de adequação do Município ante ao disposto no artigo 12 da Lei 13.667</w:t>
      </w:r>
      <w:r>
        <w:rPr>
          <w:color w:val="000000"/>
        </w:rPr>
        <w:t>,</w:t>
      </w:r>
      <w:r w:rsidRPr="00B654BF">
        <w:rPr>
          <w:color w:val="000000"/>
        </w:rPr>
        <w:t xml:space="preserve"> de 17 de maio de 2018, que trata do novo modelo de gestão para o Sistema Nacional de Emprego (SINE), o Fundo Municipal do Trabalho (FMT), entendemos por esta adequação, pela finalidade que tem em destinar recursos para execução das ações e serviços, bem como atendimento e apoio técnico financeiro à Politica Estadual de Trabalho, Emprego e Renda, em regime de financiamento compartilhado, no âmbito do </w:t>
      </w:r>
      <w:r>
        <w:rPr>
          <w:color w:val="000000"/>
        </w:rPr>
        <w:t xml:space="preserve">SINE </w:t>
      </w:r>
      <w:r w:rsidRPr="00B654BF">
        <w:rPr>
          <w:color w:val="000000"/>
        </w:rPr>
        <w:t>no Munícipio de Porto Alegre/RS, nos termos da referida Lei e legislação complementar vigente e regulamentações por virem.</w:t>
      </w:r>
    </w:p>
    <w:p w:rsidR="00B654BF" w:rsidRPr="00B654BF" w:rsidRDefault="00B654BF" w:rsidP="00B654BF">
      <w:pPr>
        <w:pStyle w:val="NormalWeb"/>
        <w:spacing w:before="0" w:beforeAutospacing="0" w:after="0" w:afterAutospacing="0"/>
        <w:ind w:firstLine="2127"/>
        <w:jc w:val="both"/>
        <w:rPr>
          <w:color w:val="000000"/>
        </w:rPr>
      </w:pPr>
    </w:p>
    <w:p w:rsidR="00B654BF" w:rsidRPr="00B654BF" w:rsidRDefault="00B654BF" w:rsidP="00B654BF">
      <w:pPr>
        <w:pStyle w:val="NormalWeb"/>
        <w:spacing w:before="0" w:beforeAutospacing="0" w:after="0" w:afterAutospacing="0"/>
        <w:ind w:firstLine="2127"/>
        <w:jc w:val="both"/>
        <w:rPr>
          <w:color w:val="000000"/>
        </w:rPr>
      </w:pPr>
      <w:r w:rsidRPr="00B654BF">
        <w:rPr>
          <w:color w:val="000000"/>
        </w:rPr>
        <w:t>Há clara necessidade em aperfeiçoar e democratizar o financiamento e o gerenciamento dos recursos bem como de diminuir a burocracia e aumentar a participação da sociedade na política pública. Neste sentido, nosso olhar é para uma gestão de qualidade, com entregas consideráveis e de real impacto na vida do cidadão através do conceito de governança, um do Marco Regulatório.</w:t>
      </w:r>
    </w:p>
    <w:p w:rsidR="00B654BF" w:rsidRPr="00B654BF" w:rsidRDefault="00B654BF" w:rsidP="00B654BF">
      <w:pPr>
        <w:pStyle w:val="NormalWeb"/>
        <w:spacing w:before="0" w:beforeAutospacing="0" w:after="0" w:afterAutospacing="0"/>
        <w:ind w:firstLine="2127"/>
        <w:jc w:val="both"/>
        <w:rPr>
          <w:color w:val="000000"/>
        </w:rPr>
      </w:pPr>
    </w:p>
    <w:p w:rsidR="00B654BF" w:rsidRPr="00B654BF" w:rsidRDefault="00B654BF" w:rsidP="00B654BF">
      <w:pPr>
        <w:pStyle w:val="NormalWeb"/>
        <w:spacing w:before="0" w:beforeAutospacing="0" w:after="0" w:afterAutospacing="0"/>
        <w:ind w:firstLine="2127"/>
        <w:jc w:val="both"/>
        <w:rPr>
          <w:color w:val="000000"/>
        </w:rPr>
      </w:pPr>
      <w:r w:rsidRPr="00B654BF">
        <w:rPr>
          <w:color w:val="000000"/>
        </w:rPr>
        <w:t>O SINE tem sua essência o fomento ao trabalho, proporcionado ao cidadão a possibilidade de ingresso</w:t>
      </w:r>
      <w:r>
        <w:rPr>
          <w:color w:val="000000"/>
        </w:rPr>
        <w:t xml:space="preserve"> e </w:t>
      </w:r>
      <w:r w:rsidRPr="00B654BF">
        <w:rPr>
          <w:color w:val="000000"/>
        </w:rPr>
        <w:t>reingresso no mercado, em busca da sua independência financeira, concentram as ações e serviços que visam à geração de emprego trabalho e renda, o que faz, sobretudo através da intermediação de mão-de-obra, do seguro-desemprego, da oferta de cursos de qualificação, do fomento ao empreendedorismo e do apoio ao trabalho associado ao cooperado. Uma ferramenta indispensável de politica pública do Município de Porto Alegre.</w:t>
      </w:r>
    </w:p>
    <w:p w:rsidR="00B654BF" w:rsidRPr="00B654BF" w:rsidRDefault="00B654BF" w:rsidP="00B654BF">
      <w:pPr>
        <w:pStyle w:val="NormalWeb"/>
        <w:spacing w:before="0" w:beforeAutospacing="0" w:after="0" w:afterAutospacing="0"/>
        <w:ind w:firstLine="2127"/>
        <w:jc w:val="both"/>
        <w:rPr>
          <w:color w:val="000000"/>
        </w:rPr>
      </w:pPr>
    </w:p>
    <w:p w:rsidR="00B654BF" w:rsidRPr="00B654BF" w:rsidRDefault="00B654BF" w:rsidP="00B654BF">
      <w:pPr>
        <w:pStyle w:val="NormalWeb"/>
        <w:spacing w:before="0" w:beforeAutospacing="0" w:after="0" w:afterAutospacing="0"/>
        <w:ind w:firstLine="2127"/>
        <w:jc w:val="both"/>
        <w:rPr>
          <w:color w:val="000000"/>
        </w:rPr>
      </w:pPr>
      <w:r w:rsidRPr="00B654BF">
        <w:rPr>
          <w:color w:val="000000"/>
        </w:rPr>
        <w:t>Cabe salientar que, o interesse na preservação do erário público também depende da adequação do Município ao FM</w:t>
      </w:r>
      <w:r>
        <w:rPr>
          <w:color w:val="000000"/>
        </w:rPr>
        <w:t>T</w:t>
      </w:r>
      <w:r w:rsidRPr="00B654BF">
        <w:rPr>
          <w:color w:val="000000"/>
        </w:rPr>
        <w:t>, uma vez que as despesas administrativas, no processo de qualificação e promoção da geração de emprego e renda,</w:t>
      </w:r>
      <w:r>
        <w:rPr>
          <w:color w:val="000000"/>
        </w:rPr>
        <w:t xml:space="preserve"> têm sido aplicadas através do Tesouro M</w:t>
      </w:r>
      <w:r w:rsidRPr="00B654BF">
        <w:rPr>
          <w:color w:val="000000"/>
        </w:rPr>
        <w:t>unicipal, haja vista a falta de repasse federal nos últimos anos.</w:t>
      </w:r>
    </w:p>
    <w:p w:rsidR="00B654BF" w:rsidRPr="00B654BF" w:rsidRDefault="00B654BF" w:rsidP="00B654BF">
      <w:pPr>
        <w:pStyle w:val="NormalWeb"/>
        <w:spacing w:before="0" w:beforeAutospacing="0" w:after="0" w:afterAutospacing="0"/>
        <w:ind w:firstLine="2127"/>
        <w:jc w:val="both"/>
        <w:rPr>
          <w:color w:val="000000"/>
        </w:rPr>
      </w:pPr>
    </w:p>
    <w:p w:rsidR="00B654BF" w:rsidRPr="00B654BF" w:rsidRDefault="00B654BF" w:rsidP="00B654BF">
      <w:pPr>
        <w:pStyle w:val="NormalWeb"/>
        <w:spacing w:before="0" w:beforeAutospacing="0" w:after="0" w:afterAutospacing="0"/>
        <w:ind w:firstLine="2127"/>
        <w:jc w:val="both"/>
        <w:rPr>
          <w:color w:val="000000"/>
        </w:rPr>
      </w:pPr>
      <w:r w:rsidRPr="00B654BF">
        <w:rPr>
          <w:color w:val="000000"/>
        </w:rPr>
        <w:t>Para melhor espelhar esta adequação, podemos dizer que este novo modelo tem estruturação semelhante ao do Sistema Único de Assistência Social (SUAS), ou seja, pautado na coparticipação dos entes da federação, cofinanciado num modelo de fundo a fundo, controlado através da participação social.</w:t>
      </w:r>
    </w:p>
    <w:p w:rsidR="00B654BF" w:rsidRPr="00B654BF" w:rsidRDefault="00B654BF" w:rsidP="00B654BF">
      <w:pPr>
        <w:pStyle w:val="NormalWeb"/>
        <w:spacing w:before="0" w:beforeAutospacing="0" w:after="0" w:afterAutospacing="0"/>
        <w:ind w:firstLine="2127"/>
        <w:jc w:val="both"/>
        <w:rPr>
          <w:color w:val="000000"/>
        </w:rPr>
      </w:pPr>
    </w:p>
    <w:p w:rsidR="00B654BF" w:rsidRPr="00B654BF" w:rsidRDefault="00B654BF" w:rsidP="00B654BF">
      <w:pPr>
        <w:pStyle w:val="NormalWeb"/>
        <w:spacing w:before="0" w:beforeAutospacing="0" w:after="0" w:afterAutospacing="0"/>
        <w:ind w:firstLine="2127"/>
        <w:jc w:val="both"/>
        <w:rPr>
          <w:color w:val="000000"/>
        </w:rPr>
      </w:pPr>
      <w:r w:rsidRPr="00B654BF">
        <w:rPr>
          <w:color w:val="000000"/>
        </w:rPr>
        <w:t>Neste sentido, a aprovação do referido projeto, atendendo exigências do Ministério da Economia, assim como outras capitais da federação. Considerando que o modelo anterior encontra-se defasado em virtude do aumento da demanda pelos serviços do SINE sem o devido redimensionamento de suas dimensões e peso atuais, fato que tem dificultado o pleno funcionamento dessas ações e serviços.</w:t>
      </w:r>
    </w:p>
    <w:p w:rsidR="00742572" w:rsidRPr="00B654BF" w:rsidRDefault="00742572" w:rsidP="00B654BF">
      <w:pPr>
        <w:spacing w:after="0" w:line="240" w:lineRule="auto"/>
        <w:ind w:firstLine="1418"/>
        <w:jc w:val="both"/>
        <w:rPr>
          <w:rFonts w:ascii="Times New Roman" w:hAnsi="Times New Roman" w:cs="Times New Roman"/>
          <w:sz w:val="24"/>
          <w:szCs w:val="24"/>
        </w:rPr>
      </w:pPr>
    </w:p>
    <w:sectPr w:rsidR="00742572" w:rsidRPr="00B654BF" w:rsidSect="005301CA">
      <w:footerReference w:type="default" r:id="rId8"/>
      <w:pgSz w:w="11906" w:h="16838" w:code="9"/>
      <w:pgMar w:top="2665" w:right="851" w:bottom="1701" w:left="1701" w:header="709" w:footer="1418" w:gutter="0"/>
      <w:cols w:space="720"/>
      <w:formProt w:val="0"/>
      <w:titlePg/>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631D" w:rsidRDefault="0045631D" w:rsidP="005301CA">
      <w:pPr>
        <w:spacing w:after="0" w:line="240" w:lineRule="auto"/>
      </w:pPr>
      <w:r>
        <w:separator/>
      </w:r>
    </w:p>
  </w:endnote>
  <w:endnote w:type="continuationSeparator" w:id="0">
    <w:p w:rsidR="0045631D" w:rsidRDefault="0045631D" w:rsidP="005301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Liberation Sans">
    <w:altName w:val="Arial"/>
    <w:charset w:val="00"/>
    <w:family w:val="swiss"/>
    <w:pitch w:val="variable"/>
    <w:sig w:usb0="00000000"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54678131"/>
      <w:docPartObj>
        <w:docPartGallery w:val="Page Numbers (Bottom of Page)"/>
        <w:docPartUnique/>
      </w:docPartObj>
    </w:sdtPr>
    <w:sdtEndPr>
      <w:rPr>
        <w:rFonts w:ascii="Times New Roman" w:hAnsi="Times New Roman" w:cs="Times New Roman"/>
        <w:sz w:val="24"/>
        <w:szCs w:val="24"/>
      </w:rPr>
    </w:sdtEndPr>
    <w:sdtContent>
      <w:p w:rsidR="005301CA" w:rsidRPr="00B654BF" w:rsidRDefault="005301CA">
        <w:pPr>
          <w:pStyle w:val="Rodap"/>
          <w:jc w:val="right"/>
          <w:rPr>
            <w:rFonts w:ascii="Times New Roman" w:hAnsi="Times New Roman" w:cs="Times New Roman"/>
            <w:sz w:val="24"/>
            <w:szCs w:val="24"/>
          </w:rPr>
        </w:pPr>
        <w:r w:rsidRPr="00B654BF">
          <w:rPr>
            <w:rFonts w:ascii="Times New Roman" w:hAnsi="Times New Roman" w:cs="Times New Roman"/>
            <w:sz w:val="24"/>
            <w:szCs w:val="24"/>
          </w:rPr>
          <w:fldChar w:fldCharType="begin"/>
        </w:r>
        <w:r w:rsidRPr="00B654BF">
          <w:rPr>
            <w:rFonts w:ascii="Times New Roman" w:hAnsi="Times New Roman" w:cs="Times New Roman"/>
            <w:sz w:val="24"/>
            <w:szCs w:val="24"/>
          </w:rPr>
          <w:instrText>PAGE   \* MERGEFORMAT</w:instrText>
        </w:r>
        <w:r w:rsidRPr="00B654BF">
          <w:rPr>
            <w:rFonts w:ascii="Times New Roman" w:hAnsi="Times New Roman" w:cs="Times New Roman"/>
            <w:sz w:val="24"/>
            <w:szCs w:val="24"/>
          </w:rPr>
          <w:fldChar w:fldCharType="separate"/>
        </w:r>
        <w:r w:rsidR="00EA164E">
          <w:rPr>
            <w:rFonts w:ascii="Times New Roman" w:hAnsi="Times New Roman" w:cs="Times New Roman"/>
            <w:noProof/>
            <w:sz w:val="24"/>
            <w:szCs w:val="24"/>
          </w:rPr>
          <w:t>5</w:t>
        </w:r>
        <w:r w:rsidRPr="00B654BF">
          <w:rPr>
            <w:rFonts w:ascii="Times New Roman" w:hAnsi="Times New Roman" w:cs="Times New Roman"/>
            <w:sz w:val="24"/>
            <w:szCs w:val="24"/>
          </w:rPr>
          <w:fldChar w:fldCharType="end"/>
        </w:r>
      </w:p>
    </w:sdtContent>
  </w:sdt>
  <w:p w:rsidR="005301CA" w:rsidRDefault="005301CA">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631D" w:rsidRDefault="0045631D" w:rsidP="005301CA">
      <w:pPr>
        <w:spacing w:after="0" w:line="240" w:lineRule="auto"/>
      </w:pPr>
      <w:r>
        <w:separator/>
      </w:r>
    </w:p>
  </w:footnote>
  <w:footnote w:type="continuationSeparator" w:id="0">
    <w:p w:rsidR="0045631D" w:rsidRDefault="0045631D" w:rsidP="005301C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918627B"/>
    <w:multiLevelType w:val="hybridMultilevel"/>
    <w:tmpl w:val="A3741922"/>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6B44"/>
    <w:rsid w:val="0000111B"/>
    <w:rsid w:val="00013531"/>
    <w:rsid w:val="0006738E"/>
    <w:rsid w:val="00072AD8"/>
    <w:rsid w:val="000C06D6"/>
    <w:rsid w:val="000F3BC7"/>
    <w:rsid w:val="00107ED0"/>
    <w:rsid w:val="00170861"/>
    <w:rsid w:val="001958FC"/>
    <w:rsid w:val="001B05AC"/>
    <w:rsid w:val="002046DC"/>
    <w:rsid w:val="002C4CA4"/>
    <w:rsid w:val="002D24F0"/>
    <w:rsid w:val="002D4665"/>
    <w:rsid w:val="002E1F79"/>
    <w:rsid w:val="002E4BBD"/>
    <w:rsid w:val="00310205"/>
    <w:rsid w:val="00310B7C"/>
    <w:rsid w:val="0036003D"/>
    <w:rsid w:val="00374724"/>
    <w:rsid w:val="003A781C"/>
    <w:rsid w:val="003B7F82"/>
    <w:rsid w:val="003E5812"/>
    <w:rsid w:val="004324CC"/>
    <w:rsid w:val="00433CFF"/>
    <w:rsid w:val="0044627C"/>
    <w:rsid w:val="0045631D"/>
    <w:rsid w:val="00492564"/>
    <w:rsid w:val="004C3B89"/>
    <w:rsid w:val="004D3526"/>
    <w:rsid w:val="004F11F5"/>
    <w:rsid w:val="00524723"/>
    <w:rsid w:val="005301CA"/>
    <w:rsid w:val="00530DDE"/>
    <w:rsid w:val="00531893"/>
    <w:rsid w:val="005534F2"/>
    <w:rsid w:val="00563EE7"/>
    <w:rsid w:val="00570308"/>
    <w:rsid w:val="005F4090"/>
    <w:rsid w:val="00671904"/>
    <w:rsid w:val="006D5442"/>
    <w:rsid w:val="006E1850"/>
    <w:rsid w:val="0071729F"/>
    <w:rsid w:val="00742572"/>
    <w:rsid w:val="00761474"/>
    <w:rsid w:val="0077026F"/>
    <w:rsid w:val="00781481"/>
    <w:rsid w:val="00790ACF"/>
    <w:rsid w:val="007922E0"/>
    <w:rsid w:val="007F3AAE"/>
    <w:rsid w:val="008B25F7"/>
    <w:rsid w:val="008E02CF"/>
    <w:rsid w:val="008F2307"/>
    <w:rsid w:val="009570A4"/>
    <w:rsid w:val="009722A6"/>
    <w:rsid w:val="009D1962"/>
    <w:rsid w:val="009E06FF"/>
    <w:rsid w:val="00A24C2B"/>
    <w:rsid w:val="00AB5D17"/>
    <w:rsid w:val="00B3699A"/>
    <w:rsid w:val="00B654BF"/>
    <w:rsid w:val="00BA53B2"/>
    <w:rsid w:val="00BE11FD"/>
    <w:rsid w:val="00BE5346"/>
    <w:rsid w:val="00BF26D5"/>
    <w:rsid w:val="00BF5246"/>
    <w:rsid w:val="00C0670F"/>
    <w:rsid w:val="00C06B44"/>
    <w:rsid w:val="00C24FFE"/>
    <w:rsid w:val="00C54C8B"/>
    <w:rsid w:val="00C705CF"/>
    <w:rsid w:val="00CD1FE9"/>
    <w:rsid w:val="00D05F14"/>
    <w:rsid w:val="00D40948"/>
    <w:rsid w:val="00D43382"/>
    <w:rsid w:val="00D45D02"/>
    <w:rsid w:val="00D90391"/>
    <w:rsid w:val="00EA164E"/>
    <w:rsid w:val="00EE6E72"/>
    <w:rsid w:val="00F3007A"/>
    <w:rsid w:val="00FB7935"/>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A5AF6B-39CC-4B81-B0E1-906F6671C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pt-BR"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after="160"/>
    </w:pPr>
    <w:rPr>
      <w:color w:val="00000A"/>
      <w:sz w:val="22"/>
    </w:rPr>
  </w:style>
  <w:style w:type="paragraph" w:styleId="Ttulo1">
    <w:name w:val="heading 1"/>
    <w:basedOn w:val="Ttulo"/>
    <w:pPr>
      <w:outlineLvl w:val="0"/>
    </w:pPr>
  </w:style>
  <w:style w:type="paragraph" w:styleId="Ttulo2">
    <w:name w:val="heading 2"/>
    <w:basedOn w:val="Ttulo"/>
    <w:pPr>
      <w:outlineLvl w:val="1"/>
    </w:pPr>
  </w:style>
  <w:style w:type="paragraph" w:styleId="Ttulo3">
    <w:name w:val="heading 3"/>
    <w:basedOn w:val="Ttulo"/>
    <w:pPr>
      <w:outlineLvl w:val="2"/>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tulo">
    <w:name w:val="Title"/>
    <w:basedOn w:val="Normal"/>
    <w:next w:val="Corpodotexto"/>
    <w:qFormat/>
    <w:pPr>
      <w:keepNext/>
      <w:spacing w:before="240" w:after="120"/>
    </w:pPr>
    <w:rPr>
      <w:rFonts w:ascii="Liberation Sans" w:eastAsia="Microsoft YaHei" w:hAnsi="Liberation Sans" w:cs="Mangal"/>
      <w:sz w:val="28"/>
      <w:szCs w:val="28"/>
    </w:rPr>
  </w:style>
  <w:style w:type="paragraph" w:customStyle="1" w:styleId="Corpodotexto">
    <w:name w:val="Corpo do texto"/>
    <w:basedOn w:val="Normal"/>
    <w:pPr>
      <w:spacing w:after="140" w:line="288" w:lineRule="auto"/>
    </w:pPr>
  </w:style>
  <w:style w:type="paragraph" w:styleId="Lista">
    <w:name w:val="List"/>
    <w:basedOn w:val="Corpodotexto"/>
    <w:rPr>
      <w:rFonts w:cs="Mangal"/>
    </w:rPr>
  </w:style>
  <w:style w:type="paragraph" w:styleId="Legenda">
    <w:name w:val="caption"/>
    <w:basedOn w:val="Normal"/>
    <w:pPr>
      <w:suppressLineNumbers/>
      <w:spacing w:before="120" w:after="120"/>
    </w:pPr>
    <w:rPr>
      <w:rFonts w:cs="Mangal"/>
      <w:i/>
      <w:iCs/>
      <w:sz w:val="24"/>
      <w:szCs w:val="24"/>
    </w:rPr>
  </w:style>
  <w:style w:type="paragraph" w:customStyle="1" w:styleId="ndice">
    <w:name w:val="Índice"/>
    <w:basedOn w:val="Normal"/>
    <w:qFormat/>
    <w:pPr>
      <w:suppressLineNumbers/>
    </w:pPr>
    <w:rPr>
      <w:rFonts w:cs="Mangal"/>
    </w:rPr>
  </w:style>
  <w:style w:type="paragraph" w:customStyle="1" w:styleId="Citaes">
    <w:name w:val="Citações"/>
    <w:basedOn w:val="Normal"/>
    <w:qFormat/>
  </w:style>
  <w:style w:type="paragraph" w:customStyle="1" w:styleId="Ttulododocumento">
    <w:name w:val="Título do documento"/>
    <w:basedOn w:val="Ttulo"/>
  </w:style>
  <w:style w:type="paragraph" w:styleId="Subttulo">
    <w:name w:val="Subtitle"/>
    <w:basedOn w:val="Ttulo"/>
  </w:style>
  <w:style w:type="paragraph" w:styleId="PargrafodaLista">
    <w:name w:val="List Paragraph"/>
    <w:basedOn w:val="Normal"/>
    <w:uiPriority w:val="34"/>
    <w:qFormat/>
    <w:rsid w:val="00790ACF"/>
    <w:pPr>
      <w:ind w:left="720"/>
      <w:contextualSpacing/>
    </w:pPr>
  </w:style>
  <w:style w:type="paragraph" w:customStyle="1" w:styleId="textocorpo10justificadorecuoprimeiralinha">
    <w:name w:val="texto_corpo_10_justificado_recuo_primeira_linha"/>
    <w:basedOn w:val="Normal"/>
    <w:rsid w:val="00CD1FE9"/>
    <w:pPr>
      <w:suppressAutoHyphens w:val="0"/>
      <w:spacing w:before="120" w:after="120" w:line="240" w:lineRule="auto"/>
      <w:ind w:left="120" w:right="120" w:firstLine="1699"/>
      <w:jc w:val="both"/>
    </w:pPr>
    <w:rPr>
      <w:rFonts w:ascii="Arial" w:eastAsia="Times New Roman" w:hAnsi="Arial" w:cs="Arial"/>
      <w:color w:val="auto"/>
      <w:sz w:val="20"/>
      <w:szCs w:val="20"/>
      <w:lang w:eastAsia="pt-BR"/>
    </w:rPr>
  </w:style>
  <w:style w:type="paragraph" w:styleId="Cabealho">
    <w:name w:val="header"/>
    <w:basedOn w:val="Normal"/>
    <w:link w:val="CabealhoChar"/>
    <w:uiPriority w:val="99"/>
    <w:unhideWhenUsed/>
    <w:rsid w:val="005301C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5301CA"/>
    <w:rPr>
      <w:color w:val="00000A"/>
      <w:sz w:val="22"/>
    </w:rPr>
  </w:style>
  <w:style w:type="paragraph" w:styleId="Rodap">
    <w:name w:val="footer"/>
    <w:basedOn w:val="Normal"/>
    <w:link w:val="RodapChar"/>
    <w:uiPriority w:val="99"/>
    <w:unhideWhenUsed/>
    <w:rsid w:val="005301CA"/>
    <w:pPr>
      <w:tabs>
        <w:tab w:val="center" w:pos="4252"/>
        <w:tab w:val="right" w:pos="8504"/>
      </w:tabs>
      <w:spacing w:after="0" w:line="240" w:lineRule="auto"/>
    </w:pPr>
  </w:style>
  <w:style w:type="character" w:customStyle="1" w:styleId="RodapChar">
    <w:name w:val="Rodapé Char"/>
    <w:basedOn w:val="Fontepargpadro"/>
    <w:link w:val="Rodap"/>
    <w:uiPriority w:val="99"/>
    <w:rsid w:val="005301CA"/>
    <w:rPr>
      <w:color w:val="00000A"/>
      <w:sz w:val="22"/>
    </w:rPr>
  </w:style>
  <w:style w:type="paragraph" w:styleId="Textodebalo">
    <w:name w:val="Balloon Text"/>
    <w:basedOn w:val="Normal"/>
    <w:link w:val="TextodebaloChar"/>
    <w:uiPriority w:val="99"/>
    <w:semiHidden/>
    <w:unhideWhenUsed/>
    <w:rsid w:val="00C24FFE"/>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C24FFE"/>
    <w:rPr>
      <w:rFonts w:ascii="Tahoma" w:hAnsi="Tahoma" w:cs="Tahoma"/>
      <w:color w:val="00000A"/>
      <w:sz w:val="16"/>
      <w:szCs w:val="16"/>
    </w:rPr>
  </w:style>
  <w:style w:type="character" w:styleId="Refdecomentrio">
    <w:name w:val="annotation reference"/>
    <w:basedOn w:val="Fontepargpadro"/>
    <w:uiPriority w:val="99"/>
    <w:semiHidden/>
    <w:unhideWhenUsed/>
    <w:rsid w:val="002C4CA4"/>
    <w:rPr>
      <w:sz w:val="16"/>
      <w:szCs w:val="16"/>
    </w:rPr>
  </w:style>
  <w:style w:type="paragraph" w:styleId="Textodecomentrio">
    <w:name w:val="annotation text"/>
    <w:basedOn w:val="Normal"/>
    <w:link w:val="TextodecomentrioChar"/>
    <w:uiPriority w:val="99"/>
    <w:semiHidden/>
    <w:unhideWhenUsed/>
    <w:rsid w:val="002C4CA4"/>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2C4CA4"/>
    <w:rPr>
      <w:color w:val="00000A"/>
      <w:szCs w:val="20"/>
    </w:rPr>
  </w:style>
  <w:style w:type="paragraph" w:styleId="Assuntodocomentrio">
    <w:name w:val="annotation subject"/>
    <w:basedOn w:val="Textodecomentrio"/>
    <w:next w:val="Textodecomentrio"/>
    <w:link w:val="AssuntodocomentrioChar"/>
    <w:uiPriority w:val="99"/>
    <w:semiHidden/>
    <w:unhideWhenUsed/>
    <w:rsid w:val="002C4CA4"/>
    <w:rPr>
      <w:b/>
      <w:bCs/>
    </w:rPr>
  </w:style>
  <w:style w:type="character" w:customStyle="1" w:styleId="AssuntodocomentrioChar">
    <w:name w:val="Assunto do comentário Char"/>
    <w:basedOn w:val="TextodecomentrioChar"/>
    <w:link w:val="Assuntodocomentrio"/>
    <w:uiPriority w:val="99"/>
    <w:semiHidden/>
    <w:rsid w:val="002C4CA4"/>
    <w:rPr>
      <w:b/>
      <w:bCs/>
      <w:color w:val="00000A"/>
      <w:szCs w:val="20"/>
    </w:rPr>
  </w:style>
  <w:style w:type="paragraph" w:styleId="NormalWeb">
    <w:name w:val="Normal (Web)"/>
    <w:basedOn w:val="Normal"/>
    <w:uiPriority w:val="99"/>
    <w:semiHidden/>
    <w:unhideWhenUsed/>
    <w:rsid w:val="00B654BF"/>
    <w:pPr>
      <w:suppressAutoHyphens w:val="0"/>
      <w:spacing w:before="100" w:beforeAutospacing="1" w:after="100" w:afterAutospacing="1" w:line="240" w:lineRule="auto"/>
    </w:pPr>
    <w:rPr>
      <w:rFonts w:ascii="Times New Roman" w:eastAsia="Times New Roman" w:hAnsi="Times New Roman" w:cs="Times New Roman"/>
      <w:color w:val="auto"/>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4349332">
      <w:bodyDiv w:val="1"/>
      <w:marLeft w:val="0"/>
      <w:marRight w:val="0"/>
      <w:marTop w:val="0"/>
      <w:marBottom w:val="0"/>
      <w:divBdr>
        <w:top w:val="none" w:sz="0" w:space="0" w:color="auto"/>
        <w:left w:val="none" w:sz="0" w:space="0" w:color="auto"/>
        <w:bottom w:val="none" w:sz="0" w:space="0" w:color="auto"/>
        <w:right w:val="none" w:sz="0" w:space="0" w:color="auto"/>
      </w:divBdr>
    </w:div>
    <w:div w:id="1344891968">
      <w:bodyDiv w:val="1"/>
      <w:marLeft w:val="0"/>
      <w:marRight w:val="0"/>
      <w:marTop w:val="0"/>
      <w:marBottom w:val="0"/>
      <w:divBdr>
        <w:top w:val="none" w:sz="0" w:space="0" w:color="auto"/>
        <w:left w:val="none" w:sz="0" w:space="0" w:color="auto"/>
        <w:bottom w:val="none" w:sz="0" w:space="0" w:color="auto"/>
        <w:right w:val="none" w:sz="0" w:space="0" w:color="auto"/>
      </w:divBdr>
    </w:div>
    <w:div w:id="1625620595">
      <w:bodyDiv w:val="1"/>
      <w:marLeft w:val="0"/>
      <w:marRight w:val="0"/>
      <w:marTop w:val="0"/>
      <w:marBottom w:val="0"/>
      <w:divBdr>
        <w:top w:val="none" w:sz="0" w:space="0" w:color="auto"/>
        <w:left w:val="none" w:sz="0" w:space="0" w:color="auto"/>
        <w:bottom w:val="none" w:sz="0" w:space="0" w:color="auto"/>
        <w:right w:val="none" w:sz="0" w:space="0" w:color="auto"/>
      </w:divBdr>
    </w:div>
    <w:div w:id="19503082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2ECE5B-C633-42B8-BDF3-547D0024A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2671</Words>
  <Characters>14425</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
    </vt:vector>
  </TitlesOfParts>
  <Company>PMPA</Company>
  <LinksUpToDate>false</LinksUpToDate>
  <CharactersWithSpaces>17062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 Magalhaes</dc:creator>
  <cp:lastModifiedBy>Juliana Maia</cp:lastModifiedBy>
  <cp:revision>2</cp:revision>
  <cp:lastPrinted>2019-10-23T14:58:00Z</cp:lastPrinted>
  <dcterms:created xsi:type="dcterms:W3CDTF">2019-11-13T13:40:00Z</dcterms:created>
  <dcterms:modified xsi:type="dcterms:W3CDTF">2019-11-13T13:40:00Z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PMPA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