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987F1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2081101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253905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D04DA0" w14:textId="7D85E561" w:rsidR="00D00D78" w:rsidRPr="00D00D78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 xml:space="preserve">O presente Projeto de Lei tem o escopo de incluir a </w:t>
      </w:r>
      <w:r w:rsidR="00F566F8">
        <w:rPr>
          <w:rFonts w:eastAsia="Calibri"/>
          <w:lang w:eastAsia="en-US"/>
        </w:rPr>
        <w:t xml:space="preserve">efeméride </w:t>
      </w:r>
      <w:r w:rsidRPr="00D00D78">
        <w:rPr>
          <w:rFonts w:eastAsia="Calibri"/>
          <w:lang w:eastAsia="en-US"/>
        </w:rPr>
        <w:t>Dia da Pomba-Gira Soberana Maria Padilha no Calendário de Datas Comemorativas e de Conscientização do Município de Porto Alegre.</w:t>
      </w:r>
    </w:p>
    <w:p w14:paraId="1C2AA42B" w14:textId="14BDC41C" w:rsidR="00D00D78" w:rsidRPr="00D00D78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 xml:space="preserve">Soberana Maria Padilha é a pomba-gira de Pai Marcelo de </w:t>
      </w:r>
      <w:proofErr w:type="spellStart"/>
      <w:r w:rsidRPr="00D00D78">
        <w:rPr>
          <w:rFonts w:eastAsia="Calibri"/>
          <w:lang w:eastAsia="en-US"/>
        </w:rPr>
        <w:t>Oyá</w:t>
      </w:r>
      <w:proofErr w:type="spellEnd"/>
      <w:r w:rsidRPr="00D00D78">
        <w:rPr>
          <w:rFonts w:eastAsia="Calibri"/>
          <w:lang w:eastAsia="en-US"/>
        </w:rPr>
        <w:t xml:space="preserve">, patriarca de uma das maiores famílias religiosas do Rio Grande do Sul. Com quase 40 anos de vida religiosa, Pai Marcelo dedica boa parte dela a benfeitorias </w:t>
      </w:r>
      <w:r w:rsidR="00F566F8">
        <w:rPr>
          <w:rFonts w:eastAsia="Calibri"/>
          <w:lang w:eastAsia="en-US"/>
        </w:rPr>
        <w:t>a</w:t>
      </w:r>
      <w:r w:rsidRPr="00D00D78">
        <w:rPr>
          <w:rFonts w:eastAsia="Calibri"/>
          <w:lang w:eastAsia="en-US"/>
        </w:rPr>
        <w:t>os mais necessitados.</w:t>
      </w:r>
    </w:p>
    <w:p w14:paraId="644472F8" w14:textId="77777777" w:rsidR="00D00D78" w:rsidRPr="00D00D78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>Seu encontro com o povo de Exu, o povo da alegria, dos caminhos, da diversidade e da noite, deu-se há cerca de 25 anos, quando conheceu seu primeiro feitor. De lá para cá, foram inúmeras vezes que Soberana Maria Padilha alcançou grandes feitos dentro e fora da religião.</w:t>
      </w:r>
    </w:p>
    <w:p w14:paraId="5EB63E8A" w14:textId="4B42428C" w:rsidR="00D00D78" w:rsidRPr="00D00D78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 xml:space="preserve">Aproximando-se de seus 15 anos de chegada, Soberana Maria Padilha realiza sua festa sempre na mesma data, não coincidentemente próximo ao Dia Internacional da Mulher, pois o </w:t>
      </w:r>
      <w:proofErr w:type="spellStart"/>
      <w:r w:rsidRPr="00D00D78">
        <w:rPr>
          <w:rFonts w:eastAsia="Calibri"/>
          <w:lang w:eastAsia="en-US"/>
        </w:rPr>
        <w:t>empoderamento</w:t>
      </w:r>
      <w:proofErr w:type="spellEnd"/>
      <w:r w:rsidRPr="00D00D78">
        <w:rPr>
          <w:rFonts w:eastAsia="Calibri"/>
          <w:lang w:eastAsia="en-US"/>
        </w:rPr>
        <w:t xml:space="preserve"> e a busca por espaço feminino em todos os </w:t>
      </w:r>
      <w:r w:rsidR="00F566F8">
        <w:rPr>
          <w:rFonts w:eastAsia="Calibri"/>
          <w:lang w:eastAsia="en-US"/>
        </w:rPr>
        <w:t xml:space="preserve">locais </w:t>
      </w:r>
      <w:r w:rsidRPr="00D00D78">
        <w:rPr>
          <w:rFonts w:eastAsia="Calibri"/>
          <w:lang w:eastAsia="en-US"/>
        </w:rPr>
        <w:t xml:space="preserve">também faz parte da luta das entidades de luz. A Soberana Maria Padilha de Pai Marcelo de </w:t>
      </w:r>
      <w:proofErr w:type="spellStart"/>
      <w:r w:rsidRPr="00D00D78">
        <w:rPr>
          <w:rFonts w:eastAsia="Calibri"/>
          <w:lang w:eastAsia="en-US"/>
        </w:rPr>
        <w:t>Oyá</w:t>
      </w:r>
      <w:proofErr w:type="spellEnd"/>
      <w:r w:rsidRPr="00D00D78">
        <w:rPr>
          <w:rFonts w:eastAsia="Calibri"/>
          <w:lang w:eastAsia="en-US"/>
        </w:rPr>
        <w:t xml:space="preserve"> reúne boa parte da sociedade afro-umbandista do </w:t>
      </w:r>
      <w:r w:rsidR="00C67B45">
        <w:rPr>
          <w:rFonts w:eastAsia="Calibri"/>
          <w:lang w:eastAsia="en-US"/>
        </w:rPr>
        <w:t>E</w:t>
      </w:r>
      <w:r w:rsidRPr="00D00D78">
        <w:rPr>
          <w:rFonts w:eastAsia="Calibri"/>
          <w:lang w:eastAsia="en-US"/>
        </w:rPr>
        <w:t>stado</w:t>
      </w:r>
      <w:r w:rsidR="00C67B45">
        <w:rPr>
          <w:rFonts w:eastAsia="Calibri"/>
          <w:lang w:eastAsia="en-US"/>
        </w:rPr>
        <w:t xml:space="preserve"> </w:t>
      </w:r>
      <w:r w:rsidRPr="00D00D78">
        <w:rPr>
          <w:rFonts w:eastAsia="Calibri"/>
          <w:lang w:eastAsia="en-US"/>
        </w:rPr>
        <w:t>em suas festas</w:t>
      </w:r>
      <w:r w:rsidR="00327F23">
        <w:rPr>
          <w:rFonts w:eastAsia="Calibri"/>
          <w:lang w:eastAsia="en-US"/>
        </w:rPr>
        <w:t>,</w:t>
      </w:r>
      <w:r w:rsidRPr="00D00D78">
        <w:rPr>
          <w:rFonts w:eastAsia="Calibri"/>
          <w:lang w:eastAsia="en-US"/>
        </w:rPr>
        <w:t xml:space="preserve"> e, após as celebrações, Pai Marcelo realiza ações sociais que fomentam a tolerância religiosa e leva</w:t>
      </w:r>
      <w:r w:rsidR="00C67B45">
        <w:rPr>
          <w:rFonts w:eastAsia="Calibri"/>
          <w:lang w:eastAsia="en-US"/>
        </w:rPr>
        <w:t>,</w:t>
      </w:r>
      <w:r w:rsidRPr="00D00D78">
        <w:rPr>
          <w:rFonts w:eastAsia="Calibri"/>
          <w:lang w:eastAsia="en-US"/>
        </w:rPr>
        <w:t xml:space="preserve"> também</w:t>
      </w:r>
      <w:r w:rsidR="00C67B45">
        <w:rPr>
          <w:rFonts w:eastAsia="Calibri"/>
          <w:lang w:eastAsia="en-US"/>
        </w:rPr>
        <w:t>,</w:t>
      </w:r>
      <w:r w:rsidRPr="00D00D78">
        <w:rPr>
          <w:rFonts w:eastAsia="Calibri"/>
          <w:lang w:eastAsia="en-US"/>
        </w:rPr>
        <w:t xml:space="preserve"> agasalhos e alimento aos mais carentes.</w:t>
      </w:r>
    </w:p>
    <w:p w14:paraId="53948303" w14:textId="3E6F7AC2" w:rsidR="00D00D78" w:rsidRPr="00D00D78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 xml:space="preserve">Maria Padilha não foi chamada, carinhosamente, de Soberana à toa. Ela, de fato, enaltece o nome da religião e dos religiosos. É madrinha de ações sociais, é </w:t>
      </w:r>
      <w:r w:rsidR="00C67B45">
        <w:rPr>
          <w:rFonts w:eastAsia="Calibri"/>
          <w:lang w:eastAsia="en-US"/>
        </w:rPr>
        <w:t>s</w:t>
      </w:r>
      <w:r w:rsidRPr="00D00D78">
        <w:rPr>
          <w:rFonts w:eastAsia="Calibri"/>
          <w:lang w:eastAsia="en-US"/>
        </w:rPr>
        <w:t xml:space="preserve">oberana da alegria e </w:t>
      </w:r>
      <w:proofErr w:type="gramStart"/>
      <w:r w:rsidRPr="00D00D78">
        <w:rPr>
          <w:rFonts w:eastAsia="Calibri"/>
          <w:lang w:eastAsia="en-US"/>
        </w:rPr>
        <w:t>da grande quimbanda</w:t>
      </w:r>
      <w:proofErr w:type="gramEnd"/>
      <w:r w:rsidRPr="00D00D78">
        <w:rPr>
          <w:rFonts w:eastAsia="Calibri"/>
          <w:lang w:eastAsia="en-US"/>
        </w:rPr>
        <w:t xml:space="preserve"> do Rio Grande do Sul.</w:t>
      </w:r>
    </w:p>
    <w:p w14:paraId="0574B1CA" w14:textId="07D27F2F" w:rsidR="00115D7B" w:rsidRPr="00115D7B" w:rsidRDefault="00D00D78" w:rsidP="00D00D78">
      <w:pPr>
        <w:ind w:firstLine="1418"/>
        <w:jc w:val="both"/>
        <w:rPr>
          <w:rFonts w:eastAsia="Calibri"/>
          <w:lang w:eastAsia="en-US"/>
        </w:rPr>
      </w:pPr>
      <w:r w:rsidRPr="00D00D78">
        <w:rPr>
          <w:rFonts w:eastAsia="Calibri"/>
          <w:lang w:eastAsia="en-US"/>
        </w:rPr>
        <w:t xml:space="preserve">Pelo exposto, propõe-se o dia 9 de março como </w:t>
      </w:r>
      <w:r w:rsidR="00F566F8">
        <w:rPr>
          <w:rFonts w:eastAsia="Calibri"/>
          <w:lang w:eastAsia="en-US"/>
        </w:rPr>
        <w:t xml:space="preserve">o </w:t>
      </w:r>
      <w:r w:rsidRPr="00D00D78">
        <w:rPr>
          <w:rFonts w:eastAsia="Calibri"/>
          <w:lang w:eastAsia="en-US"/>
        </w:rPr>
        <w:t>Dia da Pomba-Gira Soberana Maria Padilha.</w:t>
      </w:r>
    </w:p>
    <w:p w14:paraId="1378180E" w14:textId="77777777" w:rsidR="00D00D78" w:rsidRDefault="00D00D78" w:rsidP="004B6A9E">
      <w:pPr>
        <w:ind w:firstLine="1418"/>
        <w:jc w:val="both"/>
        <w:rPr>
          <w:rFonts w:eastAsia="Calibri"/>
          <w:lang w:eastAsia="en-US"/>
        </w:rPr>
      </w:pPr>
    </w:p>
    <w:p w14:paraId="68D53E10" w14:textId="5058227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D09ED">
        <w:rPr>
          <w:rFonts w:eastAsia="Calibri"/>
          <w:lang w:eastAsia="en-US"/>
        </w:rPr>
        <w:t>1º</w:t>
      </w:r>
      <w:r w:rsidR="00B4691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D09ED">
        <w:rPr>
          <w:rFonts w:eastAsia="Calibri"/>
          <w:lang w:eastAsia="en-US"/>
        </w:rPr>
        <w:t xml:space="preserve">novembro </w:t>
      </w:r>
      <w:r w:rsidRPr="00504671">
        <w:rPr>
          <w:rFonts w:eastAsia="Calibri"/>
          <w:lang w:eastAsia="en-US"/>
        </w:rPr>
        <w:t xml:space="preserve">de </w:t>
      </w:r>
      <w:r w:rsidR="00B4691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7BAE80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864CDF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E3EE3D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8180367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3F83AB" w14:textId="77777777" w:rsidR="00D00D78" w:rsidRPr="00504671" w:rsidRDefault="00D00D78" w:rsidP="00C03878">
      <w:pPr>
        <w:jc w:val="center"/>
        <w:rPr>
          <w:rFonts w:eastAsia="Calibri"/>
          <w:lang w:eastAsia="en-US"/>
        </w:rPr>
      </w:pPr>
    </w:p>
    <w:p w14:paraId="4C478AAA" w14:textId="12481A0A" w:rsidR="0046365B" w:rsidRPr="00F432AC" w:rsidRDefault="006308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D00D78">
        <w:rPr>
          <w:rFonts w:eastAsia="Calibri"/>
          <w:lang w:eastAsia="en-US"/>
        </w:rPr>
        <w:t xml:space="preserve"> ROBERTO ROBAINA</w:t>
      </w:r>
    </w:p>
    <w:p w14:paraId="6F9F8C8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56DED8A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E2B698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27CEDA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DB54E86" w14:textId="760A524C" w:rsidR="00BE065D" w:rsidRDefault="00EE38FB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</w:t>
      </w:r>
      <w:r w:rsidRPr="00EE38FB">
        <w:rPr>
          <w:b/>
        </w:rPr>
        <w:t xml:space="preserve">nclui a efeméride </w:t>
      </w:r>
      <w:r w:rsidR="00DF7525" w:rsidRPr="00DF7525">
        <w:rPr>
          <w:b/>
        </w:rPr>
        <w:t>Dia da Pomba-Gira Soberana Maria Padilha</w:t>
      </w:r>
      <w:r w:rsidR="00F566F8">
        <w:rPr>
          <w:b/>
        </w:rPr>
        <w:t xml:space="preserve"> </w:t>
      </w:r>
      <w:r w:rsidR="006F07BE" w:rsidRPr="005A112F">
        <w:rPr>
          <w:b/>
        </w:rPr>
        <w:t>no Anexo da Lei nº 10.904</w:t>
      </w:r>
      <w:r w:rsidR="006F07BE">
        <w:rPr>
          <w:b/>
        </w:rPr>
        <w:t xml:space="preserve">, </w:t>
      </w:r>
      <w:r w:rsidR="006F07BE" w:rsidRPr="005A112F">
        <w:rPr>
          <w:b/>
        </w:rPr>
        <w:t xml:space="preserve">de 31 de maio de 2010 </w:t>
      </w:r>
      <w:r w:rsidR="006F07BE">
        <w:rPr>
          <w:b/>
        </w:rPr>
        <w:t>–</w:t>
      </w:r>
      <w:r w:rsidR="006F07BE" w:rsidRPr="005A112F">
        <w:rPr>
          <w:b/>
        </w:rPr>
        <w:t xml:space="preserve"> Calendário de Datas Comemorativas e de Conscientização do Município de Porto Alegre</w:t>
      </w:r>
      <w:r w:rsidR="006F07BE">
        <w:rPr>
          <w:b/>
        </w:rPr>
        <w:t xml:space="preserve"> –</w:t>
      </w:r>
      <w:r w:rsidR="006F07BE" w:rsidRPr="005A112F">
        <w:rPr>
          <w:b/>
        </w:rPr>
        <w:t xml:space="preserve">, e alterações posteriores, </w:t>
      </w:r>
      <w:r w:rsidR="006F07BE" w:rsidRPr="009A7272">
        <w:rPr>
          <w:b/>
        </w:rPr>
        <w:t xml:space="preserve">no </w:t>
      </w:r>
      <w:r w:rsidR="006F07BE">
        <w:rPr>
          <w:b/>
        </w:rPr>
        <w:t>dia</w:t>
      </w:r>
      <w:r w:rsidRPr="00EE38FB">
        <w:rPr>
          <w:b/>
        </w:rPr>
        <w:t xml:space="preserve"> </w:t>
      </w:r>
      <w:r w:rsidR="00DF7525">
        <w:rPr>
          <w:b/>
        </w:rPr>
        <w:t>9</w:t>
      </w:r>
      <w:r w:rsidRPr="00EE38FB">
        <w:rPr>
          <w:b/>
        </w:rPr>
        <w:t xml:space="preserve"> de </w:t>
      </w:r>
      <w:r w:rsidR="00DF7525">
        <w:rPr>
          <w:b/>
        </w:rPr>
        <w:t>março</w:t>
      </w:r>
      <w:r w:rsidRPr="00EE38FB">
        <w:rPr>
          <w:b/>
        </w:rPr>
        <w:t>.</w:t>
      </w:r>
    </w:p>
    <w:p w14:paraId="1F92290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53C837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D8BBC6D" w14:textId="3D332B2B" w:rsidR="00EE38FB" w:rsidRDefault="006F07BE" w:rsidP="00EE38F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E38FB">
        <w:t>Fica</w:t>
      </w:r>
      <w:proofErr w:type="gramEnd"/>
      <w:r w:rsidR="00EE38FB">
        <w:t xml:space="preserve"> incluída a efeméride </w:t>
      </w:r>
      <w:r w:rsidR="00DF7525" w:rsidRPr="00DF7525">
        <w:t>Dia da Pomba-Gira Soberana Maria Padilha</w:t>
      </w:r>
      <w:r w:rsidR="007F3D0A">
        <w:t xml:space="preserve"> no</w:t>
      </w:r>
      <w:r w:rsidR="00EE38FB">
        <w:t xml:space="preserve"> </w:t>
      </w:r>
      <w:r w:rsidR="00D92141" w:rsidRPr="002041DD">
        <w:t>Anexo da Lei nº 10.904, de 31 de maio de 2010 – Calendário de Datas Comemorativas e de Conscientização do Município de Porto Alegre –, e alterações posteriores, no dia</w:t>
      </w:r>
      <w:r w:rsidR="00D92141">
        <w:t xml:space="preserve"> </w:t>
      </w:r>
      <w:r w:rsidR="00DF7525">
        <w:t>9</w:t>
      </w:r>
      <w:r w:rsidR="00D92141" w:rsidRPr="00D92141">
        <w:t xml:space="preserve"> de </w:t>
      </w:r>
      <w:r w:rsidR="00DF7525">
        <w:t>março</w:t>
      </w:r>
      <w:r w:rsidR="00D92141" w:rsidRPr="00D92141">
        <w:t>.</w:t>
      </w:r>
    </w:p>
    <w:p w14:paraId="34C87FC9" w14:textId="77777777" w:rsidR="00EE38FB" w:rsidRDefault="00EE38FB" w:rsidP="00EE38FB">
      <w:pPr>
        <w:ind w:firstLine="1418"/>
        <w:jc w:val="both"/>
      </w:pPr>
    </w:p>
    <w:p w14:paraId="32E7A444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B959F23" w14:textId="77777777" w:rsidR="009654CD" w:rsidRDefault="009654CD" w:rsidP="0017042C">
      <w:pPr>
        <w:ind w:firstLine="1418"/>
        <w:jc w:val="both"/>
      </w:pPr>
    </w:p>
    <w:p w14:paraId="36070B22" w14:textId="77777777" w:rsidR="009654CD" w:rsidRDefault="009654CD" w:rsidP="0017042C">
      <w:pPr>
        <w:ind w:firstLine="1418"/>
        <w:jc w:val="both"/>
      </w:pPr>
    </w:p>
    <w:p w14:paraId="4742F649" w14:textId="77777777" w:rsidR="009654CD" w:rsidRDefault="009654CD" w:rsidP="0017042C">
      <w:pPr>
        <w:ind w:firstLine="1418"/>
        <w:jc w:val="both"/>
      </w:pPr>
    </w:p>
    <w:p w14:paraId="6EEF2DAD" w14:textId="77777777" w:rsidR="009654CD" w:rsidRDefault="009654CD" w:rsidP="0017042C">
      <w:pPr>
        <w:ind w:firstLine="1418"/>
        <w:jc w:val="both"/>
      </w:pPr>
    </w:p>
    <w:p w14:paraId="68B839E9" w14:textId="77777777" w:rsidR="009654CD" w:rsidRDefault="009654CD" w:rsidP="0017042C">
      <w:pPr>
        <w:ind w:firstLine="1418"/>
        <w:jc w:val="both"/>
      </w:pPr>
    </w:p>
    <w:p w14:paraId="7E92876B" w14:textId="77777777" w:rsidR="009654CD" w:rsidRDefault="009654CD" w:rsidP="0017042C">
      <w:pPr>
        <w:ind w:firstLine="1418"/>
        <w:jc w:val="both"/>
      </w:pPr>
    </w:p>
    <w:p w14:paraId="566203AA" w14:textId="77777777" w:rsidR="009654CD" w:rsidRDefault="009654CD" w:rsidP="0017042C">
      <w:pPr>
        <w:ind w:firstLine="1418"/>
        <w:jc w:val="both"/>
      </w:pPr>
    </w:p>
    <w:p w14:paraId="09336AE6" w14:textId="77777777" w:rsidR="009654CD" w:rsidRDefault="009654CD" w:rsidP="0017042C">
      <w:pPr>
        <w:ind w:firstLine="1418"/>
        <w:jc w:val="both"/>
      </w:pPr>
    </w:p>
    <w:p w14:paraId="1498C0BD" w14:textId="77777777" w:rsidR="00191914" w:rsidRDefault="00191914" w:rsidP="0017042C">
      <w:pPr>
        <w:ind w:firstLine="1418"/>
        <w:jc w:val="both"/>
      </w:pPr>
    </w:p>
    <w:p w14:paraId="4326DB91" w14:textId="77777777" w:rsidR="00191914" w:rsidRDefault="00191914" w:rsidP="0017042C">
      <w:pPr>
        <w:ind w:firstLine="1418"/>
        <w:jc w:val="both"/>
      </w:pPr>
    </w:p>
    <w:p w14:paraId="44C21966" w14:textId="77777777" w:rsidR="00191914" w:rsidRDefault="00191914" w:rsidP="0017042C">
      <w:pPr>
        <w:ind w:firstLine="1418"/>
        <w:jc w:val="both"/>
      </w:pPr>
    </w:p>
    <w:p w14:paraId="65554215" w14:textId="77777777" w:rsidR="00191914" w:rsidRDefault="00191914" w:rsidP="0017042C">
      <w:pPr>
        <w:ind w:firstLine="1418"/>
        <w:jc w:val="both"/>
      </w:pPr>
    </w:p>
    <w:p w14:paraId="12D50C47" w14:textId="77777777" w:rsidR="00191914" w:rsidRDefault="00191914" w:rsidP="0017042C">
      <w:pPr>
        <w:ind w:firstLine="1418"/>
        <w:jc w:val="both"/>
      </w:pPr>
    </w:p>
    <w:p w14:paraId="1244C1CF" w14:textId="77777777" w:rsidR="00191914" w:rsidRDefault="00191914" w:rsidP="0017042C">
      <w:pPr>
        <w:ind w:firstLine="1418"/>
        <w:jc w:val="both"/>
      </w:pPr>
    </w:p>
    <w:p w14:paraId="72CBD6A5" w14:textId="77777777" w:rsidR="00191914" w:rsidRDefault="00191914" w:rsidP="0017042C">
      <w:pPr>
        <w:ind w:firstLine="1418"/>
        <w:jc w:val="both"/>
      </w:pPr>
    </w:p>
    <w:p w14:paraId="10F67DD7" w14:textId="77777777" w:rsidR="00191914" w:rsidRDefault="00191914" w:rsidP="0017042C">
      <w:pPr>
        <w:ind w:firstLine="1418"/>
        <w:jc w:val="both"/>
      </w:pPr>
    </w:p>
    <w:p w14:paraId="5B466B5C" w14:textId="77777777" w:rsidR="00191914" w:rsidRDefault="00191914" w:rsidP="0017042C">
      <w:pPr>
        <w:ind w:firstLine="1418"/>
        <w:jc w:val="both"/>
      </w:pPr>
    </w:p>
    <w:p w14:paraId="3791827D" w14:textId="77777777" w:rsidR="00191914" w:rsidRDefault="00191914" w:rsidP="0017042C">
      <w:pPr>
        <w:ind w:firstLine="1418"/>
        <w:jc w:val="both"/>
      </w:pPr>
    </w:p>
    <w:p w14:paraId="6447B59F" w14:textId="77777777" w:rsidR="006F07BE" w:rsidRDefault="006F07BE" w:rsidP="0017042C">
      <w:pPr>
        <w:ind w:firstLine="1418"/>
        <w:jc w:val="both"/>
      </w:pPr>
    </w:p>
    <w:p w14:paraId="2E0F8827" w14:textId="77777777" w:rsidR="006F07BE" w:rsidRDefault="006F07BE" w:rsidP="0017042C">
      <w:pPr>
        <w:ind w:firstLine="1418"/>
        <w:jc w:val="both"/>
      </w:pPr>
    </w:p>
    <w:p w14:paraId="24E70F85" w14:textId="77777777" w:rsidR="006F07BE" w:rsidRDefault="006F07BE" w:rsidP="0017042C">
      <w:pPr>
        <w:ind w:firstLine="1418"/>
        <w:jc w:val="both"/>
      </w:pPr>
    </w:p>
    <w:p w14:paraId="3561559B" w14:textId="77777777" w:rsidR="00D92141" w:rsidRDefault="00D92141" w:rsidP="0017042C">
      <w:pPr>
        <w:ind w:firstLine="1418"/>
        <w:jc w:val="both"/>
      </w:pPr>
    </w:p>
    <w:p w14:paraId="107789C1" w14:textId="77777777" w:rsidR="006F07BE" w:rsidRDefault="006F07BE" w:rsidP="0017042C">
      <w:pPr>
        <w:ind w:firstLine="1418"/>
        <w:jc w:val="both"/>
      </w:pPr>
    </w:p>
    <w:p w14:paraId="54EC7140" w14:textId="77777777" w:rsidR="006F07BE" w:rsidRDefault="006F07BE" w:rsidP="0017042C">
      <w:pPr>
        <w:ind w:firstLine="1418"/>
        <w:jc w:val="both"/>
      </w:pPr>
    </w:p>
    <w:p w14:paraId="0DC190AD" w14:textId="77777777" w:rsidR="006F07BE" w:rsidRDefault="006F07BE" w:rsidP="0017042C">
      <w:pPr>
        <w:ind w:firstLine="1418"/>
        <w:jc w:val="both"/>
      </w:pPr>
    </w:p>
    <w:p w14:paraId="55D7E9F4" w14:textId="77777777" w:rsidR="00191914" w:rsidRDefault="00191914" w:rsidP="0017042C">
      <w:pPr>
        <w:ind w:firstLine="1418"/>
        <w:jc w:val="both"/>
      </w:pPr>
    </w:p>
    <w:p w14:paraId="57371CD1" w14:textId="77777777" w:rsidR="00191914" w:rsidRDefault="00191914" w:rsidP="0017042C">
      <w:pPr>
        <w:ind w:firstLine="1418"/>
        <w:jc w:val="both"/>
      </w:pPr>
    </w:p>
    <w:p w14:paraId="78595C55" w14:textId="77777777" w:rsidR="00BE065D" w:rsidRDefault="00BE065D" w:rsidP="0017042C">
      <w:pPr>
        <w:ind w:firstLine="1418"/>
        <w:jc w:val="both"/>
      </w:pPr>
    </w:p>
    <w:p w14:paraId="173823FD" w14:textId="35D2B230" w:rsidR="00322580" w:rsidRPr="0017042C" w:rsidRDefault="00DF752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CECD" w14:textId="77777777" w:rsidR="00054914" w:rsidRDefault="00054914">
      <w:r>
        <w:separator/>
      </w:r>
    </w:p>
  </w:endnote>
  <w:endnote w:type="continuationSeparator" w:id="0">
    <w:p w14:paraId="4D441A3E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0100A" w14:textId="77777777" w:rsidR="00054914" w:rsidRDefault="00054914">
      <w:r>
        <w:separator/>
      </w:r>
    </w:p>
  </w:footnote>
  <w:footnote w:type="continuationSeparator" w:id="0">
    <w:p w14:paraId="5FDBD884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3B5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E8D5F" wp14:editId="4E3218C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2E4816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74FA3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344D9E8" w14:textId="77777777" w:rsidR="00244AC2" w:rsidRDefault="00244AC2" w:rsidP="00244AC2">
    <w:pPr>
      <w:pStyle w:val="Cabealho"/>
      <w:jc w:val="right"/>
      <w:rPr>
        <w:b/>
        <w:bCs/>
      </w:rPr>
    </w:pPr>
  </w:p>
  <w:p w14:paraId="2368676F" w14:textId="08ADF5F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00D78">
      <w:rPr>
        <w:b/>
        <w:bCs/>
      </w:rPr>
      <w:t>0563</w:t>
    </w:r>
    <w:r w:rsidR="009339B1">
      <w:rPr>
        <w:b/>
        <w:bCs/>
      </w:rPr>
      <w:t>/</w:t>
    </w:r>
    <w:r w:rsidR="00B46914">
      <w:rPr>
        <w:b/>
        <w:bCs/>
      </w:rPr>
      <w:t>19</w:t>
    </w:r>
  </w:p>
  <w:p w14:paraId="7754D21B" w14:textId="5894AE5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00D78">
      <w:rPr>
        <w:b/>
        <w:bCs/>
      </w:rPr>
      <w:t>243</w:t>
    </w:r>
    <w:r w:rsidR="009339B1">
      <w:rPr>
        <w:b/>
        <w:bCs/>
      </w:rPr>
      <w:t>/</w:t>
    </w:r>
    <w:r w:rsidR="00B46914">
      <w:rPr>
        <w:b/>
        <w:bCs/>
      </w:rPr>
      <w:t>19</w:t>
    </w:r>
  </w:p>
  <w:p w14:paraId="0C0D4C46" w14:textId="77777777" w:rsidR="00244AC2" w:rsidRDefault="00244AC2" w:rsidP="00244AC2">
    <w:pPr>
      <w:pStyle w:val="Cabealho"/>
      <w:jc w:val="right"/>
      <w:rPr>
        <w:b/>
        <w:bCs/>
      </w:rPr>
    </w:pPr>
  </w:p>
  <w:p w14:paraId="7533D3A5" w14:textId="77777777" w:rsidR="00244AC2" w:rsidRDefault="00244AC2" w:rsidP="00244AC2">
    <w:pPr>
      <w:pStyle w:val="Cabealho"/>
      <w:jc w:val="right"/>
      <w:rPr>
        <w:b/>
        <w:bCs/>
      </w:rPr>
    </w:pPr>
  </w:p>
  <w:p w14:paraId="604B6650" w14:textId="77777777" w:rsidR="00BE065D" w:rsidRDefault="00BE065D" w:rsidP="00244AC2">
    <w:pPr>
      <w:pStyle w:val="Cabealho"/>
      <w:jc w:val="right"/>
      <w:rPr>
        <w:b/>
        <w:bCs/>
      </w:rPr>
    </w:pPr>
  </w:p>
  <w:p w14:paraId="47A0F13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A7D30"/>
    <w:rsid w:val="000B5093"/>
    <w:rsid w:val="000F535A"/>
    <w:rsid w:val="00107096"/>
    <w:rsid w:val="00115D7B"/>
    <w:rsid w:val="0015472C"/>
    <w:rsid w:val="0017042C"/>
    <w:rsid w:val="00191914"/>
    <w:rsid w:val="00192984"/>
    <w:rsid w:val="001C34E5"/>
    <w:rsid w:val="001D4042"/>
    <w:rsid w:val="001D6044"/>
    <w:rsid w:val="001E3D3B"/>
    <w:rsid w:val="0020384D"/>
    <w:rsid w:val="002339C5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27F23"/>
    <w:rsid w:val="003363CE"/>
    <w:rsid w:val="003544CB"/>
    <w:rsid w:val="0036703E"/>
    <w:rsid w:val="00381F87"/>
    <w:rsid w:val="0039795E"/>
    <w:rsid w:val="003B7A27"/>
    <w:rsid w:val="003C0D52"/>
    <w:rsid w:val="003D35A4"/>
    <w:rsid w:val="003E3231"/>
    <w:rsid w:val="003E4786"/>
    <w:rsid w:val="00414169"/>
    <w:rsid w:val="00421C6C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308BD"/>
    <w:rsid w:val="00665150"/>
    <w:rsid w:val="00674C62"/>
    <w:rsid w:val="0069175B"/>
    <w:rsid w:val="006938C5"/>
    <w:rsid w:val="006951FF"/>
    <w:rsid w:val="006B2FE1"/>
    <w:rsid w:val="006B6B34"/>
    <w:rsid w:val="006F07BE"/>
    <w:rsid w:val="006F67D4"/>
    <w:rsid w:val="00714811"/>
    <w:rsid w:val="00721FE1"/>
    <w:rsid w:val="007274A7"/>
    <w:rsid w:val="00727A88"/>
    <w:rsid w:val="0074274A"/>
    <w:rsid w:val="00772B09"/>
    <w:rsid w:val="007846FD"/>
    <w:rsid w:val="007953F9"/>
    <w:rsid w:val="007A3921"/>
    <w:rsid w:val="007D09ED"/>
    <w:rsid w:val="007F3D0A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29ED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7AB5"/>
    <w:rsid w:val="00AC2218"/>
    <w:rsid w:val="00B03454"/>
    <w:rsid w:val="00B203DA"/>
    <w:rsid w:val="00B308CD"/>
    <w:rsid w:val="00B40877"/>
    <w:rsid w:val="00B4214A"/>
    <w:rsid w:val="00B46914"/>
    <w:rsid w:val="00B5397D"/>
    <w:rsid w:val="00B93804"/>
    <w:rsid w:val="00B93FF9"/>
    <w:rsid w:val="00BE065D"/>
    <w:rsid w:val="00C03878"/>
    <w:rsid w:val="00C67B45"/>
    <w:rsid w:val="00C72428"/>
    <w:rsid w:val="00C81DE2"/>
    <w:rsid w:val="00CA0680"/>
    <w:rsid w:val="00CA5C69"/>
    <w:rsid w:val="00CB02AD"/>
    <w:rsid w:val="00CB4EF9"/>
    <w:rsid w:val="00CD7A70"/>
    <w:rsid w:val="00D00992"/>
    <w:rsid w:val="00D00D78"/>
    <w:rsid w:val="00D03911"/>
    <w:rsid w:val="00D47542"/>
    <w:rsid w:val="00D63064"/>
    <w:rsid w:val="00D71299"/>
    <w:rsid w:val="00D74FA3"/>
    <w:rsid w:val="00D84060"/>
    <w:rsid w:val="00D903DD"/>
    <w:rsid w:val="00D92141"/>
    <w:rsid w:val="00DD2429"/>
    <w:rsid w:val="00DD69B4"/>
    <w:rsid w:val="00DE419F"/>
    <w:rsid w:val="00DF6913"/>
    <w:rsid w:val="00DF7525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8FB"/>
    <w:rsid w:val="00EE3E86"/>
    <w:rsid w:val="00EF3D40"/>
    <w:rsid w:val="00F05832"/>
    <w:rsid w:val="00F1320B"/>
    <w:rsid w:val="00F432AC"/>
    <w:rsid w:val="00F566F8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D32C23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6F07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07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07B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07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97FE-0808-4A67-A73F-271E515E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</TotalTime>
  <Pages>2</Pages>
  <Words>382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- 29/01/20 - 10h</cp:lastModifiedBy>
  <cp:revision>10</cp:revision>
  <cp:lastPrinted>2015-02-24T14:27:00Z</cp:lastPrinted>
  <dcterms:created xsi:type="dcterms:W3CDTF">2019-12-03T13:07:00Z</dcterms:created>
  <dcterms:modified xsi:type="dcterms:W3CDTF">2020-01-29T19:35:00Z</dcterms:modified>
</cp:coreProperties>
</file>