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D8A3A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27BC9CCD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09D83420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49541EB6" w14:textId="7D2991FF" w:rsidR="00FE0DAB" w:rsidRPr="00FE0DAB" w:rsidRDefault="00FE0DAB" w:rsidP="00FE0DAB">
      <w:pPr>
        <w:ind w:firstLine="1418"/>
        <w:jc w:val="both"/>
        <w:rPr>
          <w:rFonts w:eastAsia="Calibri"/>
          <w:lang w:eastAsia="en-US"/>
        </w:rPr>
      </w:pPr>
      <w:r w:rsidRPr="00FE0DAB">
        <w:rPr>
          <w:rFonts w:eastAsia="Calibri"/>
          <w:lang w:eastAsia="en-US"/>
        </w:rPr>
        <w:t xml:space="preserve">A legislação ambiental no Brasil é editada concorrentemente </w:t>
      </w:r>
      <w:r w:rsidR="00241982" w:rsidRPr="00FE0DAB">
        <w:rPr>
          <w:rFonts w:eastAsia="Calibri"/>
          <w:lang w:eastAsia="en-US"/>
        </w:rPr>
        <w:t>p</w:t>
      </w:r>
      <w:r w:rsidR="00241982">
        <w:rPr>
          <w:rFonts w:eastAsia="Calibri"/>
          <w:lang w:eastAsia="en-US"/>
        </w:rPr>
        <w:t>or</w:t>
      </w:r>
      <w:r w:rsidR="00241982" w:rsidRPr="00FE0DAB">
        <w:rPr>
          <w:rFonts w:eastAsia="Calibri"/>
          <w:lang w:eastAsia="en-US"/>
        </w:rPr>
        <w:t xml:space="preserve"> </w:t>
      </w:r>
      <w:r w:rsidRPr="00FE0DAB">
        <w:rPr>
          <w:rFonts w:eastAsia="Calibri"/>
          <w:lang w:eastAsia="en-US"/>
        </w:rPr>
        <w:t>União, Estados e Municípios, na forma do disposto pelos arts</w:t>
      </w:r>
      <w:bookmarkStart w:id="0" w:name="_GoBack"/>
      <w:bookmarkEnd w:id="0"/>
      <w:r w:rsidRPr="00FE0DAB">
        <w:rPr>
          <w:rFonts w:eastAsia="Calibri"/>
          <w:lang w:eastAsia="en-US"/>
        </w:rPr>
        <w:t>. 24 e 30 da Constituição Federal.</w:t>
      </w:r>
    </w:p>
    <w:p w14:paraId="6EF1F7DB" w14:textId="4D845FDA" w:rsidR="00FE0DAB" w:rsidRPr="00FE0DAB" w:rsidRDefault="00FE0DAB" w:rsidP="00FE0DAB">
      <w:pPr>
        <w:ind w:firstLine="1418"/>
        <w:jc w:val="both"/>
        <w:rPr>
          <w:rFonts w:eastAsia="Calibri"/>
          <w:lang w:eastAsia="en-US"/>
        </w:rPr>
      </w:pPr>
      <w:r w:rsidRPr="00FE0DAB">
        <w:rPr>
          <w:rFonts w:eastAsia="Calibri"/>
          <w:lang w:eastAsia="en-US"/>
        </w:rPr>
        <w:t xml:space="preserve">O Código de Posturas de Porto Alegre trabalhou os limites de sonorização descritos </w:t>
      </w:r>
      <w:r w:rsidR="00241982">
        <w:rPr>
          <w:rFonts w:eastAsia="Calibri"/>
          <w:lang w:eastAsia="en-US"/>
        </w:rPr>
        <w:t>em seu</w:t>
      </w:r>
      <w:r w:rsidR="00241982" w:rsidRPr="00FE0DAB">
        <w:rPr>
          <w:rFonts w:eastAsia="Calibri"/>
          <w:lang w:eastAsia="en-US"/>
        </w:rPr>
        <w:t xml:space="preserve"> </w:t>
      </w:r>
      <w:r w:rsidR="004A0D5B">
        <w:rPr>
          <w:rFonts w:eastAsia="Calibri"/>
          <w:lang w:eastAsia="en-US"/>
        </w:rPr>
        <w:t>a</w:t>
      </w:r>
      <w:r w:rsidRPr="00FE0DAB">
        <w:rPr>
          <w:rFonts w:eastAsia="Calibri"/>
          <w:lang w:eastAsia="en-US"/>
        </w:rPr>
        <w:t>rt. 90 e</w:t>
      </w:r>
      <w:r w:rsidR="00241982">
        <w:rPr>
          <w:rFonts w:eastAsia="Calibri"/>
          <w:lang w:eastAsia="en-US"/>
        </w:rPr>
        <w:t>,</w:t>
      </w:r>
      <w:r w:rsidRPr="00FE0DAB">
        <w:rPr>
          <w:rFonts w:eastAsia="Calibri"/>
          <w:lang w:eastAsia="en-US"/>
        </w:rPr>
        <w:t xml:space="preserve"> em seu </w:t>
      </w:r>
      <w:r w:rsidR="004A0D5B">
        <w:rPr>
          <w:rFonts w:eastAsia="Calibri"/>
          <w:lang w:eastAsia="en-US"/>
        </w:rPr>
        <w:t>a</w:t>
      </w:r>
      <w:r w:rsidRPr="00FE0DAB">
        <w:rPr>
          <w:rFonts w:eastAsia="Calibri"/>
          <w:lang w:eastAsia="en-US"/>
        </w:rPr>
        <w:t>rt. 89</w:t>
      </w:r>
      <w:r w:rsidR="00241982">
        <w:rPr>
          <w:rFonts w:eastAsia="Calibri"/>
          <w:lang w:eastAsia="en-US"/>
        </w:rPr>
        <w:t>,</w:t>
      </w:r>
      <w:r w:rsidRPr="00FE0DAB">
        <w:rPr>
          <w:rFonts w:eastAsia="Calibri"/>
          <w:lang w:eastAsia="en-US"/>
        </w:rPr>
        <w:t xml:space="preserve"> descreve a quem se aplica</w:t>
      </w:r>
      <w:r w:rsidR="00241982">
        <w:rPr>
          <w:rFonts w:eastAsia="Calibri"/>
          <w:lang w:eastAsia="en-US"/>
        </w:rPr>
        <w:t>m</w:t>
      </w:r>
      <w:r w:rsidRPr="00FE0DAB">
        <w:rPr>
          <w:rFonts w:eastAsia="Calibri"/>
          <w:lang w:eastAsia="en-US"/>
        </w:rPr>
        <w:t xml:space="preserve"> os limites</w:t>
      </w:r>
      <w:r w:rsidR="004A0D5B">
        <w:rPr>
          <w:rFonts w:eastAsia="Calibri"/>
          <w:lang w:eastAsia="en-US"/>
        </w:rPr>
        <w:t>:</w:t>
      </w:r>
      <w:r w:rsidRPr="00FE0DAB">
        <w:rPr>
          <w:rFonts w:eastAsia="Calibri"/>
          <w:lang w:eastAsia="en-US"/>
        </w:rPr>
        <w:t xml:space="preserve"> </w:t>
      </w:r>
      <w:r w:rsidR="004A0D5B">
        <w:rPr>
          <w:rFonts w:eastAsia="Calibri"/>
          <w:lang w:eastAsia="en-US"/>
        </w:rPr>
        <w:t>c</w:t>
      </w:r>
      <w:r w:rsidRPr="00FE0DAB">
        <w:rPr>
          <w:rFonts w:eastAsia="Calibri"/>
          <w:lang w:eastAsia="en-US"/>
        </w:rPr>
        <w:t>asas de comércio ou locais de diversões públicas</w:t>
      </w:r>
      <w:r w:rsidR="00241982">
        <w:rPr>
          <w:rFonts w:eastAsia="Calibri"/>
          <w:lang w:eastAsia="en-US"/>
        </w:rPr>
        <w:t>,</w:t>
      </w:r>
      <w:r w:rsidRPr="00FE0DAB">
        <w:rPr>
          <w:rFonts w:eastAsia="Calibri"/>
          <w:lang w:eastAsia="en-US"/>
        </w:rPr>
        <w:t xml:space="preserve"> como parques bares, cafés, restaurantes, cantinas e boates</w:t>
      </w:r>
      <w:r w:rsidR="00241982">
        <w:rPr>
          <w:rFonts w:eastAsia="Calibri"/>
          <w:lang w:eastAsia="en-US"/>
        </w:rPr>
        <w:t>. Ness</w:t>
      </w:r>
      <w:r w:rsidRPr="00FE0DAB">
        <w:rPr>
          <w:rFonts w:eastAsia="Calibri"/>
          <w:lang w:eastAsia="en-US"/>
        </w:rPr>
        <w:t>e sentido</w:t>
      </w:r>
      <w:r w:rsidR="00241982">
        <w:rPr>
          <w:rFonts w:eastAsia="Calibri"/>
          <w:lang w:eastAsia="en-US"/>
        </w:rPr>
        <w:t>,</w:t>
      </w:r>
      <w:r w:rsidRPr="00FE0DAB">
        <w:rPr>
          <w:rFonts w:eastAsia="Calibri"/>
          <w:lang w:eastAsia="en-US"/>
        </w:rPr>
        <w:t xml:space="preserve"> o </w:t>
      </w:r>
      <w:r w:rsidR="00241982">
        <w:rPr>
          <w:rFonts w:eastAsia="Calibri"/>
          <w:lang w:eastAsia="en-US"/>
        </w:rPr>
        <w:t>M</w:t>
      </w:r>
      <w:r w:rsidR="00241982" w:rsidRPr="00FE0DAB">
        <w:rPr>
          <w:rFonts w:eastAsia="Calibri"/>
          <w:lang w:eastAsia="en-US"/>
        </w:rPr>
        <w:t xml:space="preserve">unicípio </w:t>
      </w:r>
      <w:r w:rsidRPr="00FE0DAB">
        <w:rPr>
          <w:rFonts w:eastAsia="Calibri"/>
          <w:lang w:eastAsia="en-US"/>
        </w:rPr>
        <w:t>não regulamentou, especificamente, os limites de sonorização para os templos de qualquer crença</w:t>
      </w:r>
      <w:r w:rsidR="00241982">
        <w:rPr>
          <w:rFonts w:eastAsia="Calibri"/>
          <w:lang w:eastAsia="en-US"/>
        </w:rPr>
        <w:t xml:space="preserve">. Por isso, </w:t>
      </w:r>
      <w:r w:rsidRPr="00FE0DAB">
        <w:rPr>
          <w:rFonts w:eastAsia="Calibri"/>
          <w:lang w:eastAsia="en-US"/>
        </w:rPr>
        <w:t xml:space="preserve">este </w:t>
      </w:r>
      <w:r w:rsidR="00241982">
        <w:rPr>
          <w:rFonts w:eastAsia="Calibri"/>
          <w:lang w:eastAsia="en-US"/>
        </w:rPr>
        <w:t>P</w:t>
      </w:r>
      <w:r w:rsidRPr="00FE0DAB">
        <w:rPr>
          <w:rFonts w:eastAsia="Calibri"/>
          <w:lang w:eastAsia="en-US"/>
        </w:rPr>
        <w:t xml:space="preserve">rojeto </w:t>
      </w:r>
      <w:r w:rsidR="00241982" w:rsidRPr="00FE0DAB">
        <w:rPr>
          <w:rFonts w:eastAsia="Calibri"/>
          <w:lang w:eastAsia="en-US"/>
        </w:rPr>
        <w:t>p</w:t>
      </w:r>
      <w:r w:rsidR="00241982">
        <w:rPr>
          <w:rFonts w:eastAsia="Calibri"/>
          <w:lang w:eastAsia="en-US"/>
        </w:rPr>
        <w:t>retende</w:t>
      </w:r>
      <w:r w:rsidR="00241982" w:rsidRPr="00FE0DAB">
        <w:rPr>
          <w:rFonts w:eastAsia="Calibri"/>
          <w:lang w:eastAsia="en-US"/>
        </w:rPr>
        <w:t xml:space="preserve"> </w:t>
      </w:r>
      <w:r w:rsidRPr="00FE0DAB">
        <w:rPr>
          <w:rFonts w:eastAsia="Calibri"/>
          <w:lang w:eastAsia="en-US"/>
        </w:rPr>
        <w:t>regulamentar o disposto.</w:t>
      </w:r>
    </w:p>
    <w:p w14:paraId="072F727E" w14:textId="2DA9FAB5" w:rsidR="00FE0DAB" w:rsidRPr="00FE0DAB" w:rsidRDefault="00FE0DAB" w:rsidP="00FE0DAB">
      <w:pPr>
        <w:ind w:firstLine="1418"/>
        <w:jc w:val="both"/>
        <w:rPr>
          <w:rFonts w:eastAsia="Calibri"/>
          <w:lang w:eastAsia="en-US"/>
        </w:rPr>
      </w:pPr>
      <w:r w:rsidRPr="00FE0DAB">
        <w:rPr>
          <w:rFonts w:eastAsia="Calibri"/>
          <w:lang w:eastAsia="en-US"/>
        </w:rPr>
        <w:t xml:space="preserve">O Conselho Nacional do Meio Ambiente </w:t>
      </w:r>
      <w:r w:rsidR="00B6157E">
        <w:rPr>
          <w:rFonts w:eastAsia="Calibri"/>
          <w:lang w:eastAsia="en-US"/>
        </w:rPr>
        <w:t xml:space="preserve">(Conama) editou </w:t>
      </w:r>
      <w:r w:rsidRPr="00FE0DAB">
        <w:rPr>
          <w:rFonts w:eastAsia="Calibri"/>
          <w:lang w:eastAsia="en-US"/>
        </w:rPr>
        <w:t>a Resolução n</w:t>
      </w:r>
      <w:r w:rsidR="00B6157E">
        <w:rPr>
          <w:rFonts w:eastAsia="Calibri"/>
          <w:lang w:eastAsia="en-US"/>
        </w:rPr>
        <w:t>º</w:t>
      </w:r>
      <w:r w:rsidRPr="00FE0DAB">
        <w:rPr>
          <w:rFonts w:eastAsia="Calibri"/>
          <w:lang w:eastAsia="en-US"/>
        </w:rPr>
        <w:t xml:space="preserve"> 001/1990, que dispôs sobre critérios de padrões de emissão de ruídos decorrentes de quaisquer atividades industriais, comerciais, sociais ou recreativas, inclusive as de propaganda política. A Resolução pretendeu fixar limites sonoros mediante remissão direta às normas técnicas </w:t>
      </w:r>
      <w:r w:rsidR="00EF5DE4">
        <w:rPr>
          <w:rFonts w:eastAsia="Calibri"/>
          <w:lang w:eastAsia="en-US"/>
        </w:rPr>
        <w:t>(</w:t>
      </w:r>
      <w:r w:rsidRPr="00FE0DAB">
        <w:rPr>
          <w:rFonts w:eastAsia="Calibri"/>
          <w:lang w:eastAsia="en-US"/>
        </w:rPr>
        <w:t>NBR</w:t>
      </w:r>
      <w:r w:rsidR="00EF5DE4">
        <w:rPr>
          <w:rFonts w:eastAsia="Calibri"/>
          <w:lang w:eastAsia="en-US"/>
        </w:rPr>
        <w:t>s)</w:t>
      </w:r>
      <w:r w:rsidRPr="00FE0DAB">
        <w:rPr>
          <w:rFonts w:eastAsia="Calibri"/>
          <w:lang w:eastAsia="en-US"/>
        </w:rPr>
        <w:t xml:space="preserve"> publicadas pela Associação Brasileira de Normas Técnicas </w:t>
      </w:r>
      <w:r w:rsidR="000450B6">
        <w:rPr>
          <w:rFonts w:eastAsia="Calibri"/>
          <w:lang w:eastAsia="en-US"/>
        </w:rPr>
        <w:t>(</w:t>
      </w:r>
      <w:r w:rsidRPr="00FE0DAB">
        <w:rPr>
          <w:rFonts w:eastAsia="Calibri"/>
          <w:lang w:eastAsia="en-US"/>
        </w:rPr>
        <w:t>ABNT</w:t>
      </w:r>
      <w:r w:rsidR="000450B6">
        <w:rPr>
          <w:rFonts w:eastAsia="Calibri"/>
          <w:lang w:eastAsia="en-US"/>
        </w:rPr>
        <w:t>)</w:t>
      </w:r>
      <w:r w:rsidRPr="00FE0DAB">
        <w:rPr>
          <w:rFonts w:eastAsia="Calibri"/>
          <w:lang w:eastAsia="en-US"/>
        </w:rPr>
        <w:t>. Porém, mesmo nessas normas técnicas, não há dispositivo que contemple a atividade dos templos religiosos.</w:t>
      </w:r>
    </w:p>
    <w:p w14:paraId="069623A2" w14:textId="2FB0C24A" w:rsidR="00FE0DAB" w:rsidRPr="00FE0DAB" w:rsidRDefault="00FE0DAB" w:rsidP="00FE0DAB">
      <w:pPr>
        <w:ind w:firstLine="1418"/>
        <w:jc w:val="both"/>
        <w:rPr>
          <w:rFonts w:eastAsia="Calibri"/>
          <w:lang w:eastAsia="en-US"/>
        </w:rPr>
      </w:pPr>
      <w:r w:rsidRPr="00FE0DAB">
        <w:rPr>
          <w:rFonts w:eastAsia="Calibri"/>
          <w:lang w:eastAsia="en-US"/>
        </w:rPr>
        <w:t>Já a NBR 10152</w:t>
      </w:r>
      <w:r w:rsidR="001324CF">
        <w:rPr>
          <w:rFonts w:eastAsia="Calibri"/>
          <w:lang w:eastAsia="en-US"/>
        </w:rPr>
        <w:t xml:space="preserve">, </w:t>
      </w:r>
      <w:r w:rsidRPr="00FE0DAB">
        <w:rPr>
          <w:rFonts w:eastAsia="Calibri"/>
          <w:lang w:eastAsia="en-US"/>
        </w:rPr>
        <w:t>para avaliação do ruído ambiente em recintos e edificações</w:t>
      </w:r>
      <w:r w:rsidR="001324CF">
        <w:rPr>
          <w:rFonts w:eastAsia="Calibri"/>
          <w:lang w:eastAsia="en-US"/>
        </w:rPr>
        <w:t>,</w:t>
      </w:r>
      <w:r w:rsidRPr="00FE0DAB">
        <w:rPr>
          <w:rFonts w:eastAsia="Calibri"/>
          <w:lang w:eastAsia="en-US"/>
        </w:rPr>
        <w:t xml:space="preserve"> apenas prevê limite para prédios das </w:t>
      </w:r>
      <w:r w:rsidR="001324CF">
        <w:rPr>
          <w:rFonts w:eastAsia="Calibri"/>
          <w:lang w:eastAsia="en-US"/>
        </w:rPr>
        <w:t>i</w:t>
      </w:r>
      <w:r w:rsidRPr="00FE0DAB">
        <w:rPr>
          <w:rFonts w:eastAsia="Calibri"/>
          <w:lang w:eastAsia="en-US"/>
        </w:rPr>
        <w:t>grejas sem ocupação ou nas quais se realizem “cultos meditativos”:</w:t>
      </w:r>
    </w:p>
    <w:p w14:paraId="0D006820" w14:textId="2B1A5931" w:rsidR="00FE0DAB" w:rsidRPr="00FE0DAB" w:rsidRDefault="00FE0DAB" w:rsidP="00FE0DAB">
      <w:pPr>
        <w:ind w:firstLine="1418"/>
        <w:jc w:val="both"/>
        <w:rPr>
          <w:rFonts w:eastAsia="Calibri"/>
          <w:lang w:eastAsia="en-US"/>
        </w:rPr>
      </w:pPr>
      <w:r w:rsidRPr="00FE0DAB">
        <w:rPr>
          <w:rFonts w:eastAsia="Calibri"/>
          <w:lang w:eastAsia="en-US"/>
        </w:rPr>
        <w:t>Assim sendo</w:t>
      </w:r>
      <w:r w:rsidR="00EF5DE4">
        <w:rPr>
          <w:rFonts w:eastAsia="Calibri"/>
          <w:lang w:eastAsia="en-US"/>
        </w:rPr>
        <w:t>,</w:t>
      </w:r>
      <w:r w:rsidRPr="00FE0DAB">
        <w:rPr>
          <w:rFonts w:eastAsia="Calibri"/>
          <w:lang w:eastAsia="en-US"/>
        </w:rPr>
        <w:t xml:space="preserve"> não há norma efetiva para as atividades religiosas comunitárias, o que poderá levar a uma série de arbitrariedades na aplicação de multas que, por seus valores elevados, não raro poderá ocasionar o fechamento de muitas igrejas na </w:t>
      </w:r>
      <w:r w:rsidR="00241982">
        <w:rPr>
          <w:rFonts w:eastAsia="Calibri"/>
          <w:lang w:eastAsia="en-US"/>
        </w:rPr>
        <w:t>C</w:t>
      </w:r>
      <w:r w:rsidR="00241982" w:rsidRPr="00FE0DAB">
        <w:rPr>
          <w:rFonts w:eastAsia="Calibri"/>
          <w:lang w:eastAsia="en-US"/>
        </w:rPr>
        <w:t>apital</w:t>
      </w:r>
      <w:r w:rsidRPr="00FE0DAB">
        <w:rPr>
          <w:rFonts w:eastAsia="Calibri"/>
          <w:lang w:eastAsia="en-US"/>
        </w:rPr>
        <w:t>, cerceando o exercício da liberdade religiosa de milhares de pessoas.</w:t>
      </w:r>
    </w:p>
    <w:p w14:paraId="18F33C12" w14:textId="4687FCFB" w:rsidR="00FE0DAB" w:rsidRPr="00FE0DAB" w:rsidRDefault="00FE0DAB" w:rsidP="00FE0DAB">
      <w:pPr>
        <w:ind w:firstLine="1418"/>
        <w:jc w:val="both"/>
        <w:rPr>
          <w:rFonts w:eastAsia="Calibri"/>
          <w:lang w:eastAsia="en-US"/>
        </w:rPr>
      </w:pPr>
      <w:r w:rsidRPr="00FE0DAB">
        <w:rPr>
          <w:rFonts w:eastAsia="Calibri"/>
          <w:lang w:eastAsia="en-US"/>
        </w:rPr>
        <w:t>Na ausência de norma federal, os municípios vêm fixando limites de acordo com suas peculiaridades locais, amparados no permissivo constitucional dos incs</w:t>
      </w:r>
      <w:r w:rsidR="00241982">
        <w:rPr>
          <w:rFonts w:eastAsia="Calibri"/>
          <w:lang w:eastAsia="en-US"/>
        </w:rPr>
        <w:t>.</w:t>
      </w:r>
      <w:r w:rsidRPr="00FE0DAB">
        <w:rPr>
          <w:rFonts w:eastAsia="Calibri"/>
          <w:lang w:eastAsia="en-US"/>
        </w:rPr>
        <w:t xml:space="preserve"> I e II do art. 30 e no reconhecimento de que se trata de assunto de interesse local. A legitimidade de tal entendimento </w:t>
      </w:r>
      <w:r w:rsidR="00724692">
        <w:rPr>
          <w:rFonts w:eastAsia="Calibri"/>
          <w:lang w:eastAsia="en-US"/>
        </w:rPr>
        <w:t>se</w:t>
      </w:r>
      <w:r w:rsidR="00724692" w:rsidRPr="00FE0DAB">
        <w:rPr>
          <w:rFonts w:eastAsia="Calibri"/>
          <w:lang w:eastAsia="en-US"/>
        </w:rPr>
        <w:t xml:space="preserve"> reflet</w:t>
      </w:r>
      <w:r w:rsidR="00724692">
        <w:rPr>
          <w:rFonts w:eastAsia="Calibri"/>
          <w:lang w:eastAsia="en-US"/>
        </w:rPr>
        <w:t>e</w:t>
      </w:r>
      <w:r w:rsidRPr="00FE0DAB">
        <w:rPr>
          <w:rFonts w:eastAsia="Calibri"/>
          <w:lang w:eastAsia="en-US"/>
        </w:rPr>
        <w:t>, por exemplo, no julgamento do RE 739062, no qual</w:t>
      </w:r>
      <w:r w:rsidR="00223562">
        <w:rPr>
          <w:rFonts w:eastAsia="Calibri"/>
          <w:lang w:eastAsia="en-US"/>
        </w:rPr>
        <w:t xml:space="preserve"> o ministro Gilmar Mendes</w:t>
      </w:r>
      <w:r w:rsidRPr="00FE0DAB">
        <w:rPr>
          <w:rFonts w:eastAsia="Calibri"/>
          <w:lang w:eastAsia="en-US"/>
        </w:rPr>
        <w:t xml:space="preserve"> sustentou que não se configura inconstitucionalidade formal de norma local pela simples circunstância de legislar de forma distinta do disposto em mera resolução do </w:t>
      </w:r>
      <w:r w:rsidR="00F34F64">
        <w:rPr>
          <w:rFonts w:eastAsia="Calibri"/>
          <w:lang w:eastAsia="en-US"/>
        </w:rPr>
        <w:t>Conama</w:t>
      </w:r>
      <w:r w:rsidRPr="00FE0DAB">
        <w:rPr>
          <w:rFonts w:eastAsia="Calibri"/>
          <w:lang w:eastAsia="en-US"/>
        </w:rPr>
        <w:t>. (RE 739062, Relator(a): Min. GILMAR MENDES, julgado em 17/05/2013, publicado em DJe-096 DIVULG 21/05/2013 PUBLIC 22/05/2013).</w:t>
      </w:r>
    </w:p>
    <w:p w14:paraId="76AEE6B0" w14:textId="6A01123B" w:rsidR="00FE0DAB" w:rsidRPr="00FE0DAB" w:rsidRDefault="00FE0DAB" w:rsidP="00FE0DAB">
      <w:pPr>
        <w:ind w:firstLine="1418"/>
        <w:jc w:val="both"/>
        <w:rPr>
          <w:rFonts w:eastAsia="Calibri"/>
          <w:lang w:eastAsia="en-US"/>
        </w:rPr>
      </w:pPr>
      <w:r w:rsidRPr="00FE0DAB">
        <w:rPr>
          <w:rFonts w:eastAsia="Calibri"/>
          <w:lang w:eastAsia="en-US"/>
        </w:rPr>
        <w:t xml:space="preserve"> O que se pretende é, pois, estabelecer parâmetros razoáveis e adequados que possam compatibilizar o exercício do direito de liberdade de culto com a necessária proteção à saúde da comunidade. A Resolução do </w:t>
      </w:r>
      <w:r w:rsidR="00F34F64">
        <w:rPr>
          <w:rFonts w:eastAsia="Calibri"/>
          <w:lang w:eastAsia="en-US"/>
        </w:rPr>
        <w:t>Conama</w:t>
      </w:r>
      <w:r w:rsidR="00F34F64" w:rsidRPr="00FE0DAB">
        <w:rPr>
          <w:rFonts w:eastAsia="Calibri"/>
          <w:lang w:eastAsia="en-US"/>
        </w:rPr>
        <w:t xml:space="preserve"> </w:t>
      </w:r>
      <w:r w:rsidRPr="00FE0DAB">
        <w:rPr>
          <w:rFonts w:eastAsia="Calibri"/>
          <w:lang w:eastAsia="en-US"/>
        </w:rPr>
        <w:t>que pretende servir de parâmetro para a articulação das políticas públicas de controle e prevenção à poluição sonora é, como exposto acima, omissa ao disciplinar as atividades de natureza religiosa, especialmente as que envolvem a comunidade de fiéis.</w:t>
      </w:r>
    </w:p>
    <w:p w14:paraId="3795E45A" w14:textId="49636ACA" w:rsidR="00FE0DAB" w:rsidRPr="00FE0DAB" w:rsidRDefault="00FE0DAB" w:rsidP="00FE0DAB">
      <w:pPr>
        <w:ind w:firstLine="1418"/>
        <w:jc w:val="both"/>
        <w:rPr>
          <w:rFonts w:eastAsia="Calibri"/>
          <w:lang w:eastAsia="en-US"/>
        </w:rPr>
      </w:pPr>
      <w:r w:rsidRPr="00FE0DAB">
        <w:rPr>
          <w:rFonts w:eastAsia="Calibri"/>
          <w:lang w:eastAsia="en-US"/>
        </w:rPr>
        <w:t>Tal como disciplina hoje a matéria, a Resolução estabelece limites absolutamente incompatíveis com a atividade religiosa, principalmente aquelas desenvolvidas em comunidade. Deve-se observar, ainda, que não é apenas a intensidade do som o fator que pode representar risco ou prejuízo à saúde, mas</w:t>
      </w:r>
      <w:r w:rsidR="00F34F64">
        <w:rPr>
          <w:rFonts w:eastAsia="Calibri"/>
          <w:lang w:eastAsia="en-US"/>
        </w:rPr>
        <w:t>,</w:t>
      </w:r>
      <w:r w:rsidRPr="00FE0DAB">
        <w:rPr>
          <w:rFonts w:eastAsia="Calibri"/>
          <w:lang w:eastAsia="en-US"/>
        </w:rPr>
        <w:t xml:space="preserve"> principalmente, o tempo de exposição aos ruídos. Ora, como é do conhecimento comum, as atividades religiosas não se desenvolvem ininterruptamente, o que mostra como o critério hoje vigente, além de ilegítimo e inadequado, pode ser considerado também draconiano.</w:t>
      </w:r>
    </w:p>
    <w:p w14:paraId="5557F084" w14:textId="46255499" w:rsidR="00FE0DAB" w:rsidRPr="00FE0DAB" w:rsidRDefault="00FE0DAB" w:rsidP="00FE0DAB">
      <w:pPr>
        <w:ind w:firstLine="1418"/>
        <w:jc w:val="both"/>
        <w:rPr>
          <w:rFonts w:eastAsia="Calibri"/>
          <w:lang w:eastAsia="en-US"/>
        </w:rPr>
      </w:pPr>
      <w:r w:rsidRPr="00FE0DAB">
        <w:rPr>
          <w:rFonts w:eastAsia="Calibri"/>
          <w:lang w:eastAsia="en-US"/>
        </w:rPr>
        <w:t xml:space="preserve">Assim, o presente </w:t>
      </w:r>
      <w:r w:rsidR="00F34F64">
        <w:rPr>
          <w:rFonts w:eastAsia="Calibri"/>
          <w:lang w:eastAsia="en-US"/>
        </w:rPr>
        <w:t>P</w:t>
      </w:r>
      <w:r w:rsidRPr="00FE0DAB">
        <w:rPr>
          <w:rFonts w:eastAsia="Calibri"/>
          <w:lang w:eastAsia="en-US"/>
        </w:rPr>
        <w:t xml:space="preserve">rojeto </w:t>
      </w:r>
      <w:r w:rsidR="00F34F64">
        <w:rPr>
          <w:rFonts w:eastAsia="Calibri"/>
          <w:lang w:eastAsia="en-US"/>
        </w:rPr>
        <w:t xml:space="preserve">de Lei Complementar </w:t>
      </w:r>
      <w:r w:rsidRPr="00FE0DAB">
        <w:rPr>
          <w:rFonts w:eastAsia="Calibri"/>
          <w:lang w:eastAsia="en-US"/>
        </w:rPr>
        <w:t xml:space="preserve">pretende fixar os limites para a propagação sonora nas atividades religiosas, pois ao mesmo tempo em que assegura razoáveis condições de pregação religiosa, protege a vizinhança dos templos de excessos abusivos, </w:t>
      </w:r>
      <w:r w:rsidRPr="00FE0DAB">
        <w:rPr>
          <w:rFonts w:eastAsia="Calibri"/>
          <w:lang w:eastAsia="en-US"/>
        </w:rPr>
        <w:lastRenderedPageBreak/>
        <w:t>contribuindo, na medida em que estabelece critérios objetivos para a propagação sonora, para a rápida solução de eventual conflito.</w:t>
      </w:r>
    </w:p>
    <w:p w14:paraId="7C677FFD" w14:textId="3BAF3791" w:rsidR="00FE0DAB" w:rsidRPr="00FE0DAB" w:rsidRDefault="00FE0DAB" w:rsidP="00FE0DAB">
      <w:pPr>
        <w:ind w:firstLine="1418"/>
        <w:jc w:val="both"/>
        <w:rPr>
          <w:rFonts w:eastAsia="Calibri"/>
          <w:lang w:eastAsia="en-US"/>
        </w:rPr>
      </w:pPr>
      <w:r w:rsidRPr="00FE0DAB">
        <w:rPr>
          <w:rFonts w:eastAsia="Calibri"/>
          <w:lang w:eastAsia="en-US"/>
        </w:rPr>
        <w:t>Nes</w:t>
      </w:r>
      <w:r w:rsidR="00724692">
        <w:rPr>
          <w:rFonts w:eastAsia="Calibri"/>
          <w:lang w:eastAsia="en-US"/>
        </w:rPr>
        <w:t>s</w:t>
      </w:r>
      <w:r w:rsidRPr="00FE0DAB">
        <w:rPr>
          <w:rFonts w:eastAsia="Calibri"/>
          <w:lang w:eastAsia="en-US"/>
        </w:rPr>
        <w:t xml:space="preserve">e tema, devem ser considerados o direito </w:t>
      </w:r>
      <w:r w:rsidR="00F34F64">
        <w:rPr>
          <w:rFonts w:eastAsia="Calibri"/>
          <w:lang w:eastAsia="en-US"/>
        </w:rPr>
        <w:t>à</w:t>
      </w:r>
      <w:r w:rsidRPr="00FE0DAB">
        <w:rPr>
          <w:rFonts w:eastAsia="Calibri"/>
          <w:lang w:eastAsia="en-US"/>
        </w:rPr>
        <w:t xml:space="preserve"> proteção da saúde, mediante o controle da emissão de ruídos e o exercício da liberdade religiosa. Diante de valores tão importantes, é necessária a legítima arbitragem do Poder Legislativo, em todas as suas esferas. Por tais razões, proponho o presente </w:t>
      </w:r>
      <w:r w:rsidR="00F34F64">
        <w:rPr>
          <w:rFonts w:eastAsia="Calibri"/>
          <w:lang w:eastAsia="en-US"/>
        </w:rPr>
        <w:t>P</w:t>
      </w:r>
      <w:r w:rsidRPr="00FE0DAB">
        <w:rPr>
          <w:rFonts w:eastAsia="Calibri"/>
          <w:lang w:eastAsia="en-US"/>
        </w:rPr>
        <w:t xml:space="preserve">rojeto de </w:t>
      </w:r>
      <w:r w:rsidR="00F34F64">
        <w:rPr>
          <w:rFonts w:eastAsia="Calibri"/>
          <w:lang w:eastAsia="en-US"/>
        </w:rPr>
        <w:t>L</w:t>
      </w:r>
      <w:r w:rsidRPr="00FE0DAB">
        <w:rPr>
          <w:rFonts w:eastAsia="Calibri"/>
          <w:lang w:eastAsia="en-US"/>
        </w:rPr>
        <w:t>ei</w:t>
      </w:r>
      <w:r w:rsidR="00F34F64">
        <w:rPr>
          <w:rFonts w:eastAsia="Calibri"/>
          <w:lang w:eastAsia="en-US"/>
        </w:rPr>
        <w:t xml:space="preserve"> Complementar</w:t>
      </w:r>
      <w:r w:rsidRPr="00FE0DAB">
        <w:rPr>
          <w:rFonts w:eastAsia="Calibri"/>
          <w:lang w:eastAsia="en-US"/>
        </w:rPr>
        <w:t xml:space="preserve"> e peço a </w:t>
      </w:r>
      <w:r w:rsidR="00F34F64">
        <w:rPr>
          <w:rFonts w:eastAsia="Calibri"/>
          <w:lang w:eastAsia="en-US"/>
        </w:rPr>
        <w:t xml:space="preserve">sua </w:t>
      </w:r>
      <w:r w:rsidRPr="00FE0DAB">
        <w:rPr>
          <w:rFonts w:eastAsia="Calibri"/>
          <w:lang w:eastAsia="en-US"/>
        </w:rPr>
        <w:t>aprovação pelos meus pares, porque é justo, oportuno e constitucional.</w:t>
      </w:r>
    </w:p>
    <w:p w14:paraId="26C2D2F4" w14:textId="5A626649"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das Sessões, </w:t>
      </w:r>
      <w:r w:rsidR="00201500">
        <w:rPr>
          <w:rFonts w:eastAsia="Calibri"/>
          <w:lang w:eastAsia="en-US"/>
        </w:rPr>
        <w:t>10</w:t>
      </w:r>
      <w:r w:rsidRPr="00504671">
        <w:rPr>
          <w:rFonts w:eastAsia="Calibri"/>
          <w:lang w:eastAsia="en-US"/>
        </w:rPr>
        <w:t xml:space="preserve"> de </w:t>
      </w:r>
      <w:r w:rsidR="008B77B7">
        <w:rPr>
          <w:rFonts w:eastAsia="Calibri"/>
          <w:lang w:eastAsia="en-US"/>
        </w:rPr>
        <w:t>fevereiro d</w:t>
      </w:r>
      <w:r w:rsidRPr="00504671">
        <w:rPr>
          <w:rFonts w:eastAsia="Calibri"/>
          <w:lang w:eastAsia="en-US"/>
        </w:rPr>
        <w:t xml:space="preserve">e </w:t>
      </w:r>
      <w:r w:rsidR="008B77B7">
        <w:rPr>
          <w:rFonts w:eastAsia="Calibri"/>
          <w:lang w:eastAsia="en-US"/>
        </w:rPr>
        <w:t>2020</w:t>
      </w:r>
      <w:r w:rsidRPr="00504671">
        <w:rPr>
          <w:rFonts w:eastAsia="Calibri"/>
          <w:lang w:eastAsia="en-US"/>
        </w:rPr>
        <w:t>.</w:t>
      </w:r>
    </w:p>
    <w:p w14:paraId="1B23B528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43E98331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705AC976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65EFABD3" w14:textId="77777777" w:rsidR="00504671" w:rsidRDefault="00504671" w:rsidP="00C03878">
      <w:pPr>
        <w:jc w:val="center"/>
        <w:rPr>
          <w:rFonts w:eastAsia="Calibri"/>
          <w:lang w:eastAsia="en-US"/>
        </w:rPr>
      </w:pPr>
    </w:p>
    <w:p w14:paraId="369FB683" w14:textId="77777777" w:rsidR="003C0D52" w:rsidRPr="00504671" w:rsidRDefault="003C0D52" w:rsidP="00C03878">
      <w:pPr>
        <w:jc w:val="center"/>
        <w:rPr>
          <w:rFonts w:eastAsia="Calibri"/>
          <w:lang w:eastAsia="en-US"/>
        </w:rPr>
      </w:pPr>
    </w:p>
    <w:p w14:paraId="282998E8" w14:textId="697CC3B1" w:rsidR="0046365B" w:rsidRDefault="00504671" w:rsidP="00D47542">
      <w:pPr>
        <w:jc w:val="center"/>
      </w:pPr>
      <w:r w:rsidRPr="00504671">
        <w:rPr>
          <w:rFonts w:eastAsia="Calibri"/>
          <w:lang w:eastAsia="en-US"/>
        </w:rPr>
        <w:t xml:space="preserve">VEREADOR </w:t>
      </w:r>
      <w:r w:rsidR="00B47C26">
        <w:t>JOSÉ FREITAS</w:t>
      </w:r>
    </w:p>
    <w:p w14:paraId="5EDBC389" w14:textId="77AD6213" w:rsidR="00E16809" w:rsidRPr="00847E49" w:rsidRDefault="00847E49" w:rsidP="00E16809">
      <w:pPr>
        <w:jc w:val="center"/>
        <w:rPr>
          <w:b/>
          <w:bCs/>
        </w:rPr>
      </w:pPr>
      <w:r w:rsidRPr="00847E49">
        <w:rPr>
          <w:b/>
        </w:rPr>
        <w:br w:type="page"/>
      </w:r>
      <w:r w:rsidR="00E16809" w:rsidRPr="00847E49">
        <w:rPr>
          <w:b/>
          <w:bCs/>
        </w:rPr>
        <w:lastRenderedPageBreak/>
        <w:t xml:space="preserve">PROJETO DE </w:t>
      </w:r>
      <w:r w:rsidR="00E16809">
        <w:rPr>
          <w:b/>
          <w:bCs/>
        </w:rPr>
        <w:t>LEI</w:t>
      </w:r>
      <w:r w:rsidR="00422531">
        <w:rPr>
          <w:b/>
          <w:bCs/>
        </w:rPr>
        <w:t xml:space="preserve"> COMPLEMENTAR</w:t>
      </w:r>
    </w:p>
    <w:p w14:paraId="2FE95502" w14:textId="77777777" w:rsidR="00847E49" w:rsidRPr="00C03878" w:rsidRDefault="00847E49" w:rsidP="00C03878">
      <w:pPr>
        <w:pStyle w:val="Default"/>
        <w:jc w:val="center"/>
        <w:rPr>
          <w:bCs/>
        </w:rPr>
      </w:pPr>
    </w:p>
    <w:p w14:paraId="256EF955" w14:textId="77777777" w:rsidR="0046365B" w:rsidRPr="00C03878" w:rsidRDefault="0046365B" w:rsidP="00C03878">
      <w:pPr>
        <w:pStyle w:val="Default"/>
        <w:jc w:val="center"/>
        <w:rPr>
          <w:bCs/>
        </w:rPr>
      </w:pPr>
    </w:p>
    <w:p w14:paraId="2D5FEFEC" w14:textId="77777777" w:rsidR="00BE065D" w:rsidRPr="00C03878" w:rsidRDefault="00BE065D" w:rsidP="00C03878">
      <w:pPr>
        <w:autoSpaceDE w:val="0"/>
        <w:autoSpaceDN w:val="0"/>
        <w:adjustRightInd w:val="0"/>
        <w:jc w:val="center"/>
      </w:pPr>
    </w:p>
    <w:p w14:paraId="652122E8" w14:textId="0237A86A" w:rsidR="00BE065D" w:rsidRPr="00C03878" w:rsidRDefault="00FE0DAB" w:rsidP="00FE0DAB">
      <w:pPr>
        <w:autoSpaceDE w:val="0"/>
        <w:autoSpaceDN w:val="0"/>
        <w:adjustRightInd w:val="0"/>
        <w:ind w:left="4253"/>
        <w:jc w:val="both"/>
      </w:pPr>
      <w:r w:rsidRPr="00FE0DAB">
        <w:rPr>
          <w:b/>
        </w:rPr>
        <w:t xml:space="preserve">Inclui </w:t>
      </w:r>
      <w:r w:rsidR="008F3D59">
        <w:rPr>
          <w:b/>
        </w:rPr>
        <w:t>ar</w:t>
      </w:r>
      <w:r w:rsidRPr="00FE0DAB">
        <w:rPr>
          <w:b/>
        </w:rPr>
        <w:t>t</w:t>
      </w:r>
      <w:r w:rsidR="008F3D59">
        <w:rPr>
          <w:b/>
        </w:rPr>
        <w:t>s</w:t>
      </w:r>
      <w:r w:rsidRPr="00FE0DAB">
        <w:rPr>
          <w:b/>
        </w:rPr>
        <w:t>. 90-A</w:t>
      </w:r>
      <w:r w:rsidR="008F3D59">
        <w:rPr>
          <w:b/>
        </w:rPr>
        <w:t>, 90-B e 90-C</w:t>
      </w:r>
      <w:r w:rsidRPr="00FE0DAB">
        <w:rPr>
          <w:b/>
        </w:rPr>
        <w:t xml:space="preserve"> na Lei Complementar nº 12</w:t>
      </w:r>
      <w:r w:rsidR="008F3D59">
        <w:rPr>
          <w:b/>
        </w:rPr>
        <w:t xml:space="preserve">, de 7 de janeiro de 1975 – </w:t>
      </w:r>
      <w:r w:rsidRPr="00FE0DAB">
        <w:rPr>
          <w:b/>
        </w:rPr>
        <w:t>que institui o Código de Posturas de Porto Alegre</w:t>
      </w:r>
      <w:r w:rsidR="008F3D59">
        <w:rPr>
          <w:b/>
        </w:rPr>
        <w:t xml:space="preserve"> –</w:t>
      </w:r>
      <w:r w:rsidR="00201500">
        <w:rPr>
          <w:b/>
        </w:rPr>
        <w:t>,</w:t>
      </w:r>
      <w:r w:rsidR="008F3D59">
        <w:rPr>
          <w:b/>
        </w:rPr>
        <w:t xml:space="preserve"> e alterações posteriores, </w:t>
      </w:r>
      <w:r w:rsidR="009E52DB">
        <w:rPr>
          <w:b/>
        </w:rPr>
        <w:t>estabelecendo limites para a propagação sonora no ambiente externo resultante das atividades realizadas em templos religiosos de qualquer natureza.</w:t>
      </w:r>
    </w:p>
    <w:p w14:paraId="4344FAF8" w14:textId="77777777" w:rsidR="00BE065D" w:rsidRDefault="00BE065D" w:rsidP="00C03878">
      <w:pPr>
        <w:autoSpaceDE w:val="0"/>
        <w:autoSpaceDN w:val="0"/>
        <w:adjustRightInd w:val="0"/>
        <w:jc w:val="center"/>
      </w:pPr>
    </w:p>
    <w:p w14:paraId="5A297F35" w14:textId="77777777" w:rsidR="00FE0DAB" w:rsidRPr="00C03878" w:rsidRDefault="00FE0DAB" w:rsidP="00C03878">
      <w:pPr>
        <w:autoSpaceDE w:val="0"/>
        <w:autoSpaceDN w:val="0"/>
        <w:adjustRightInd w:val="0"/>
        <w:jc w:val="center"/>
      </w:pPr>
    </w:p>
    <w:p w14:paraId="5D127A6C" w14:textId="2C44AC4C" w:rsidR="00B47C26" w:rsidRDefault="005A7AAA" w:rsidP="00B47C26">
      <w:pPr>
        <w:ind w:firstLine="1418"/>
        <w:jc w:val="both"/>
      </w:pPr>
      <w:r w:rsidRPr="007E5895">
        <w:rPr>
          <w:b/>
        </w:rPr>
        <w:t>Art. 1º</w:t>
      </w:r>
      <w:r>
        <w:t xml:space="preserve">  </w:t>
      </w:r>
      <w:r w:rsidR="00B47C26">
        <w:t xml:space="preserve">Fica incluído </w:t>
      </w:r>
      <w:r w:rsidR="00721F3E">
        <w:t xml:space="preserve">art. </w:t>
      </w:r>
      <w:r w:rsidR="00B47C26">
        <w:t xml:space="preserve">90-A </w:t>
      </w:r>
      <w:r w:rsidR="00721F3E">
        <w:t xml:space="preserve">na </w:t>
      </w:r>
      <w:r w:rsidR="00B47C26">
        <w:t>Lei Complementar nº 12</w:t>
      </w:r>
      <w:r w:rsidR="00721F3E">
        <w:t>,</w:t>
      </w:r>
      <w:r w:rsidR="00B47C26">
        <w:t xml:space="preserve"> de 7 de janeiro de 1975,</w:t>
      </w:r>
      <w:r w:rsidR="00721F3E">
        <w:t xml:space="preserve"> e alterações posteriores, conforme segue:</w:t>
      </w:r>
    </w:p>
    <w:p w14:paraId="28EF6378" w14:textId="1C329F70" w:rsidR="00B47C26" w:rsidRDefault="00B47C26" w:rsidP="00B47C26">
      <w:pPr>
        <w:ind w:firstLine="1418"/>
        <w:jc w:val="both"/>
      </w:pPr>
    </w:p>
    <w:p w14:paraId="331FB9AE" w14:textId="624CA2B6" w:rsidR="00607939" w:rsidRDefault="00B47C26" w:rsidP="00607939">
      <w:pPr>
        <w:ind w:firstLine="1418"/>
        <w:jc w:val="both"/>
      </w:pPr>
      <w:r>
        <w:t>“Art.</w:t>
      </w:r>
      <w:r w:rsidR="009F4F1F">
        <w:t xml:space="preserve"> </w:t>
      </w:r>
      <w:r>
        <w:t>90-A.  A propagação sonora no ambiente externo, resultante das atividades realizadas em templos</w:t>
      </w:r>
      <w:r w:rsidR="00223562">
        <w:t xml:space="preserve"> religiosos</w:t>
      </w:r>
      <w:r>
        <w:t xml:space="preserve"> de qualquer </w:t>
      </w:r>
      <w:r w:rsidR="00223562">
        <w:t>natureza</w:t>
      </w:r>
      <w:r w:rsidR="00201500">
        <w:t>,</w:t>
      </w:r>
      <w:r w:rsidR="00223562">
        <w:t xml:space="preserve"> </w:t>
      </w:r>
      <w:r>
        <w:t>não poderá ultrapassar, durante o dia, os limites de</w:t>
      </w:r>
      <w:r w:rsidR="00607939">
        <w:t>:</w:t>
      </w:r>
    </w:p>
    <w:p w14:paraId="53D5D5CD" w14:textId="77777777" w:rsidR="00607939" w:rsidRDefault="00607939" w:rsidP="00607939">
      <w:pPr>
        <w:ind w:firstLine="1418"/>
        <w:jc w:val="both"/>
      </w:pPr>
    </w:p>
    <w:p w14:paraId="7D405642" w14:textId="3E5D3E52" w:rsidR="00607939" w:rsidRDefault="00607939" w:rsidP="00607939">
      <w:pPr>
        <w:ind w:firstLine="1418"/>
        <w:jc w:val="both"/>
      </w:pPr>
      <w:r>
        <w:t xml:space="preserve">I – </w:t>
      </w:r>
      <w:r w:rsidR="00B47C26">
        <w:t>85db (oitenta e cinco decibéis) na zona industrial</w:t>
      </w:r>
    </w:p>
    <w:p w14:paraId="57BCE1C9" w14:textId="77777777" w:rsidR="00607939" w:rsidRDefault="00607939" w:rsidP="00607939">
      <w:pPr>
        <w:ind w:firstLine="1418"/>
        <w:jc w:val="both"/>
      </w:pPr>
    </w:p>
    <w:p w14:paraId="45DE775E" w14:textId="1A2CB877" w:rsidR="00607939" w:rsidRDefault="00607939" w:rsidP="00607939">
      <w:pPr>
        <w:ind w:firstLine="1418"/>
        <w:jc w:val="both"/>
      </w:pPr>
      <w:r>
        <w:t xml:space="preserve">II – </w:t>
      </w:r>
      <w:r w:rsidR="00B47C26">
        <w:t>80db (oitenta decibéis) na zona comercial</w:t>
      </w:r>
      <w:r>
        <w:t>;</w:t>
      </w:r>
      <w:r w:rsidR="00B47C26">
        <w:t xml:space="preserve"> e</w:t>
      </w:r>
    </w:p>
    <w:p w14:paraId="57382F5B" w14:textId="77777777" w:rsidR="00607939" w:rsidRDefault="00607939" w:rsidP="00607939">
      <w:pPr>
        <w:ind w:firstLine="1418"/>
        <w:jc w:val="both"/>
      </w:pPr>
    </w:p>
    <w:p w14:paraId="723605BF" w14:textId="5AB67FA2" w:rsidR="00607939" w:rsidRDefault="00607939" w:rsidP="00607939">
      <w:pPr>
        <w:ind w:firstLine="1418"/>
        <w:jc w:val="both"/>
      </w:pPr>
      <w:r>
        <w:t xml:space="preserve">III – </w:t>
      </w:r>
      <w:r w:rsidR="00B47C26">
        <w:t>75db (setenta e cinco decibéis) na zona residencial</w:t>
      </w:r>
      <w:r w:rsidR="000350D6">
        <w:t>.</w:t>
      </w:r>
    </w:p>
    <w:p w14:paraId="6FFA0265" w14:textId="77777777" w:rsidR="00607939" w:rsidRDefault="00607939" w:rsidP="00607939">
      <w:pPr>
        <w:ind w:firstLine="1418"/>
        <w:jc w:val="both"/>
      </w:pPr>
    </w:p>
    <w:p w14:paraId="31966AE9" w14:textId="10CCFA89" w:rsidR="00B47C26" w:rsidRDefault="00607939" w:rsidP="00607939">
      <w:pPr>
        <w:ind w:firstLine="1418"/>
        <w:jc w:val="both"/>
      </w:pPr>
      <w:r>
        <w:t>§ 1º  D</w:t>
      </w:r>
      <w:r w:rsidR="00B47C26">
        <w:t xml:space="preserve">urante a noite, </w:t>
      </w:r>
      <w:r>
        <w:t xml:space="preserve">os limites referidos nos incs. do </w:t>
      </w:r>
      <w:r w:rsidRPr="004F5117">
        <w:rPr>
          <w:i/>
        </w:rPr>
        <w:t>caput</w:t>
      </w:r>
      <w:r>
        <w:t xml:space="preserve"> deste artigo deverão ser de 75db (setenta e cinco decibéis), 70db (setenta decibéis) e 65db (sessenta e cinco decibéis), respectivamente.</w:t>
      </w:r>
    </w:p>
    <w:p w14:paraId="30808092" w14:textId="77777777" w:rsidR="00B47C26" w:rsidRDefault="00B47C26" w:rsidP="00B47C26">
      <w:pPr>
        <w:ind w:firstLine="1418"/>
        <w:jc w:val="both"/>
      </w:pPr>
    </w:p>
    <w:p w14:paraId="4CD1364F" w14:textId="6F928562" w:rsidR="00B47C26" w:rsidRDefault="00B47C26" w:rsidP="00B47C26">
      <w:pPr>
        <w:ind w:firstLine="1418"/>
        <w:jc w:val="both"/>
      </w:pPr>
      <w:r>
        <w:t>§ 2º  Considera-se noite o período compreendido entre as 22h (vinte e duas horas) e as 6h (seis horas).</w:t>
      </w:r>
    </w:p>
    <w:p w14:paraId="16870DA1" w14:textId="77777777" w:rsidR="00B47C26" w:rsidRDefault="00B47C26" w:rsidP="00B47C26">
      <w:pPr>
        <w:ind w:firstLine="1418"/>
        <w:jc w:val="both"/>
      </w:pPr>
    </w:p>
    <w:p w14:paraId="562295E1" w14:textId="6909C7DC" w:rsidR="00B47C26" w:rsidRDefault="00B47C26" w:rsidP="00B47C26">
      <w:pPr>
        <w:ind w:firstLine="1418"/>
        <w:jc w:val="both"/>
      </w:pPr>
      <w:r>
        <w:t xml:space="preserve">§ 3º  Para fins de aferição da emissão sonora, considera-se ambiente externo o local </w:t>
      </w:r>
      <w:r w:rsidR="007C178D">
        <w:t>no</w:t>
      </w:r>
      <w:r>
        <w:t xml:space="preserve"> </w:t>
      </w:r>
      <w:r w:rsidR="007C178D">
        <w:t xml:space="preserve">qual foi realizada </w:t>
      </w:r>
      <w:r>
        <w:t>a reclamação.</w:t>
      </w:r>
      <w:r w:rsidR="00721F3E">
        <w:t>”</w:t>
      </w:r>
    </w:p>
    <w:p w14:paraId="4F093C8E" w14:textId="77777777" w:rsidR="00B47C26" w:rsidRDefault="00B47C26" w:rsidP="00B47C26">
      <w:pPr>
        <w:ind w:firstLine="1418"/>
        <w:jc w:val="both"/>
      </w:pPr>
    </w:p>
    <w:p w14:paraId="28C640F9" w14:textId="374535CA" w:rsidR="00721F3E" w:rsidRDefault="00721F3E" w:rsidP="00721F3E">
      <w:pPr>
        <w:ind w:firstLine="1418"/>
        <w:jc w:val="both"/>
      </w:pPr>
      <w:r w:rsidRPr="007E5895">
        <w:rPr>
          <w:b/>
        </w:rPr>
        <w:t xml:space="preserve">Art. </w:t>
      </w:r>
      <w:r>
        <w:rPr>
          <w:b/>
        </w:rPr>
        <w:t>2</w:t>
      </w:r>
      <w:r w:rsidRPr="007E5895">
        <w:rPr>
          <w:b/>
        </w:rPr>
        <w:t>º</w:t>
      </w:r>
      <w:r>
        <w:t xml:space="preserve">  Fica incluído art. 90-B na Lei Complementar nº 12, de 1975, e alterações posteriores, conforme segue:</w:t>
      </w:r>
    </w:p>
    <w:p w14:paraId="58B761AE" w14:textId="77777777" w:rsidR="00721F3E" w:rsidRDefault="00721F3E" w:rsidP="00721F3E">
      <w:pPr>
        <w:ind w:firstLine="1418"/>
        <w:jc w:val="both"/>
      </w:pPr>
    </w:p>
    <w:p w14:paraId="3064E243" w14:textId="11BFD42A" w:rsidR="00B47C26" w:rsidRDefault="00721F3E" w:rsidP="00B47C26">
      <w:pPr>
        <w:ind w:firstLine="1418"/>
        <w:jc w:val="both"/>
      </w:pPr>
      <w:r>
        <w:t>“</w:t>
      </w:r>
      <w:r w:rsidR="00B47C26">
        <w:t>Art. 90-B</w:t>
      </w:r>
      <w:r>
        <w:t xml:space="preserve">. </w:t>
      </w:r>
      <w:r w:rsidR="00B47C26">
        <w:t xml:space="preserve"> </w:t>
      </w:r>
      <w:r w:rsidR="007C178D">
        <w:t>Para fins do disposto no art. 90-A desta Lei Complementar, a</w:t>
      </w:r>
      <w:r w:rsidR="00B47C26">
        <w:t>s medições da propagação sonora pelas autoridades ambientais serão acompanhadas por</w:t>
      </w:r>
      <w:r w:rsidR="009613DD">
        <w:t>,</w:t>
      </w:r>
      <w:r w:rsidR="000052BC">
        <w:t xml:space="preserve"> no mínimo</w:t>
      </w:r>
      <w:r w:rsidR="009613DD">
        <w:t>,</w:t>
      </w:r>
      <w:r w:rsidR="000052BC">
        <w:t xml:space="preserve"> 1 (um)</w:t>
      </w:r>
      <w:r w:rsidR="00B47C26">
        <w:t xml:space="preserve"> representante indicado pela direção d</w:t>
      </w:r>
      <w:r w:rsidR="006933B4">
        <w:t>o</w:t>
      </w:r>
      <w:r w:rsidR="00B47C26">
        <w:t xml:space="preserve"> </w:t>
      </w:r>
      <w:r w:rsidR="006933B4">
        <w:t xml:space="preserve">templo </w:t>
      </w:r>
      <w:r w:rsidR="00B47C26">
        <w:t>religios</w:t>
      </w:r>
      <w:r w:rsidR="006933B4">
        <w:t>o</w:t>
      </w:r>
      <w:r w:rsidR="00B47C26">
        <w:t xml:space="preserve"> </w:t>
      </w:r>
      <w:r w:rsidR="00232E9B">
        <w:t>n</w:t>
      </w:r>
      <w:r w:rsidR="006933B4">
        <w:t>o</w:t>
      </w:r>
      <w:r w:rsidR="00232E9B">
        <w:t xml:space="preserve"> qual </w:t>
      </w:r>
      <w:r w:rsidR="000052BC">
        <w:t>será</w:t>
      </w:r>
      <w:r w:rsidR="00232E9B">
        <w:t xml:space="preserve"> realizada a</w:t>
      </w:r>
      <w:r w:rsidR="00B47C26">
        <w:t xml:space="preserve"> medição.</w:t>
      </w:r>
    </w:p>
    <w:p w14:paraId="2948F38A" w14:textId="77777777" w:rsidR="00B47C26" w:rsidRDefault="00B47C26" w:rsidP="00B47C26">
      <w:pPr>
        <w:ind w:firstLine="1418"/>
        <w:jc w:val="both"/>
      </w:pPr>
    </w:p>
    <w:p w14:paraId="32C76D19" w14:textId="356D4F8E" w:rsidR="009613DD" w:rsidRDefault="00B47C26" w:rsidP="00B47C26">
      <w:pPr>
        <w:ind w:firstLine="1418"/>
        <w:jc w:val="both"/>
      </w:pPr>
      <w:r>
        <w:t xml:space="preserve">Parágrafo único. </w:t>
      </w:r>
      <w:r w:rsidR="00A4643C">
        <w:t xml:space="preserve"> </w:t>
      </w:r>
      <w:r w:rsidR="009E2440">
        <w:t>Para a constatação do excesso na emissão sonora, deverá ser considerada a média de 3 (três) medições, realizadas com intervalo mínimo de 15 (quinze) minutos.</w:t>
      </w:r>
      <w:r w:rsidR="009957D2">
        <w:t>”</w:t>
      </w:r>
    </w:p>
    <w:p w14:paraId="24188743" w14:textId="77777777" w:rsidR="00721F3E" w:rsidRDefault="00721F3E" w:rsidP="00B47C26">
      <w:pPr>
        <w:ind w:firstLine="1418"/>
        <w:jc w:val="both"/>
      </w:pPr>
    </w:p>
    <w:p w14:paraId="006F3453" w14:textId="7B98DFF7" w:rsidR="00721F3E" w:rsidRDefault="00721F3E" w:rsidP="00721F3E">
      <w:pPr>
        <w:ind w:firstLine="1418"/>
        <w:jc w:val="both"/>
      </w:pPr>
      <w:r w:rsidRPr="007E5895">
        <w:rPr>
          <w:b/>
        </w:rPr>
        <w:lastRenderedPageBreak/>
        <w:t xml:space="preserve">Art. </w:t>
      </w:r>
      <w:r>
        <w:rPr>
          <w:b/>
        </w:rPr>
        <w:t>3</w:t>
      </w:r>
      <w:r w:rsidRPr="007E5895">
        <w:rPr>
          <w:b/>
        </w:rPr>
        <w:t>º</w:t>
      </w:r>
      <w:r>
        <w:t xml:space="preserve">  Fica incluído art. 90-C na Lei Complementar nº 12, de 1975, e alterações posteriores, conforme segue:</w:t>
      </w:r>
    </w:p>
    <w:p w14:paraId="32BBBDBB" w14:textId="77777777" w:rsidR="00B47C26" w:rsidRDefault="00B47C26" w:rsidP="00B47C26">
      <w:pPr>
        <w:ind w:firstLine="1418"/>
        <w:jc w:val="both"/>
      </w:pPr>
    </w:p>
    <w:p w14:paraId="49038BCB" w14:textId="26491581" w:rsidR="00B47C26" w:rsidRDefault="00721F3E" w:rsidP="00B47C26">
      <w:pPr>
        <w:ind w:firstLine="1418"/>
        <w:jc w:val="both"/>
      </w:pPr>
      <w:r>
        <w:t>“</w:t>
      </w:r>
      <w:r w:rsidR="00B47C26">
        <w:t>Art.</w:t>
      </w:r>
      <w:r w:rsidR="005923A8">
        <w:t xml:space="preserve"> </w:t>
      </w:r>
      <w:r w:rsidR="00B47C26">
        <w:t>90-C</w:t>
      </w:r>
      <w:r>
        <w:t xml:space="preserve">. </w:t>
      </w:r>
      <w:r w:rsidR="00B47C26">
        <w:t xml:space="preserve"> </w:t>
      </w:r>
      <w:r w:rsidR="00201500">
        <w:t>A</w:t>
      </w:r>
      <w:r w:rsidR="00B47C26">
        <w:t>s penalidades disciplinares ou compensatórias, bem como multas ou outras sanções legais</w:t>
      </w:r>
      <w:r w:rsidR="00201500">
        <w:t xml:space="preserve"> referentes ao disposto no art. 90-A desta Lei Complementar</w:t>
      </w:r>
      <w:r w:rsidR="00B47C26">
        <w:t>, serão aplicadas em função do não cumprimento</w:t>
      </w:r>
      <w:r w:rsidR="00201500">
        <w:t>,</w:t>
      </w:r>
      <w:r w:rsidR="00B47C26">
        <w:t xml:space="preserve"> </w:t>
      </w:r>
      <w:r w:rsidR="006933B4">
        <w:t>pelos templos religiosos</w:t>
      </w:r>
      <w:r w:rsidR="00201500">
        <w:t>,</w:t>
      </w:r>
      <w:r w:rsidR="006933B4">
        <w:t xml:space="preserve"> </w:t>
      </w:r>
      <w:r w:rsidR="00B47C26">
        <w:t>das medidas corretivas necessárias impostas pela fiscalização.</w:t>
      </w:r>
    </w:p>
    <w:p w14:paraId="2816B97F" w14:textId="77777777" w:rsidR="00B47C26" w:rsidRDefault="00B47C26" w:rsidP="00B47C26">
      <w:pPr>
        <w:ind w:firstLine="1418"/>
        <w:jc w:val="both"/>
      </w:pPr>
    </w:p>
    <w:p w14:paraId="5E7AF7DA" w14:textId="69B4B366" w:rsidR="00266253" w:rsidRDefault="00721F3E" w:rsidP="00B47C26">
      <w:pPr>
        <w:ind w:firstLine="1418"/>
        <w:jc w:val="both"/>
      </w:pPr>
      <w:r>
        <w:t xml:space="preserve">Parágrafo único.  </w:t>
      </w:r>
      <w:r w:rsidR="00B47C26">
        <w:t xml:space="preserve">Para fins do disposto no </w:t>
      </w:r>
      <w:r w:rsidR="00B47C26" w:rsidRPr="004F5117">
        <w:rPr>
          <w:i/>
        </w:rPr>
        <w:t>caput</w:t>
      </w:r>
      <w:r w:rsidR="00A4643C">
        <w:t xml:space="preserve"> deste artigo</w:t>
      </w:r>
      <w:r w:rsidR="00B47C26">
        <w:t xml:space="preserve">, a autoridade ambiental concederá prazo de </w:t>
      </w:r>
      <w:r w:rsidR="000052BC">
        <w:t>90 (</w:t>
      </w:r>
      <w:r w:rsidR="00B47C26">
        <w:t>noventa</w:t>
      </w:r>
      <w:r w:rsidR="000052BC">
        <w:t>)</w:t>
      </w:r>
      <w:r w:rsidR="00B47C26">
        <w:t xml:space="preserve"> a </w:t>
      </w:r>
      <w:r w:rsidR="000052BC">
        <w:t>180 (</w:t>
      </w:r>
      <w:r w:rsidR="00B47C26">
        <w:t>cento e oitenta</w:t>
      </w:r>
      <w:r w:rsidR="000052BC">
        <w:t>)</w:t>
      </w:r>
      <w:r w:rsidR="00B47C26">
        <w:t xml:space="preserve"> dias para adoção das providências de adequação sonora, contados </w:t>
      </w:r>
      <w:r w:rsidR="000052BC">
        <w:t>d</w:t>
      </w:r>
      <w:r w:rsidR="00B47C26">
        <w:t>a data d</w:t>
      </w:r>
      <w:r w:rsidR="000052BC">
        <w:t>e</w:t>
      </w:r>
      <w:r w:rsidR="00B47C26">
        <w:t xml:space="preserve"> autuação ou notificação administrativa.</w:t>
      </w:r>
      <w:r>
        <w:t>”</w:t>
      </w:r>
    </w:p>
    <w:p w14:paraId="0C0C2373" w14:textId="77777777" w:rsidR="00721F3E" w:rsidRDefault="00721F3E" w:rsidP="00B47C26">
      <w:pPr>
        <w:ind w:firstLine="1418"/>
        <w:jc w:val="both"/>
      </w:pPr>
    </w:p>
    <w:p w14:paraId="7AF4153E" w14:textId="579F96BA" w:rsidR="009654CD" w:rsidRDefault="00BE065D" w:rsidP="0017042C">
      <w:pPr>
        <w:ind w:firstLine="1418"/>
        <w:jc w:val="both"/>
      </w:pPr>
      <w:r>
        <w:rPr>
          <w:b/>
        </w:rPr>
        <w:t xml:space="preserve">Art. </w:t>
      </w:r>
      <w:r w:rsidR="00721F3E">
        <w:rPr>
          <w:b/>
        </w:rPr>
        <w:t>4</w:t>
      </w:r>
      <w:r>
        <w:rPr>
          <w:b/>
        </w:rPr>
        <w:t xml:space="preserve">º </w:t>
      </w:r>
      <w:r>
        <w:t xml:space="preserve"> </w:t>
      </w:r>
      <w:r w:rsidR="00474B06" w:rsidRPr="00C92F44">
        <w:t xml:space="preserve">Esta </w:t>
      </w:r>
      <w:r w:rsidR="00474B06">
        <w:t>L</w:t>
      </w:r>
      <w:r w:rsidR="00474B06" w:rsidRPr="00C92F44">
        <w:t>ei</w:t>
      </w:r>
      <w:r w:rsidR="00266253">
        <w:t xml:space="preserve"> Complementar</w:t>
      </w:r>
      <w:r w:rsidR="00474B06">
        <w:t xml:space="preserve"> </w:t>
      </w:r>
      <w:r w:rsidR="00474B06" w:rsidRPr="00C92F44">
        <w:t>entra em vigor na data de sua publicação.</w:t>
      </w:r>
    </w:p>
    <w:p w14:paraId="00DFF5B2" w14:textId="77777777" w:rsidR="009654CD" w:rsidRDefault="009654CD" w:rsidP="0017042C">
      <w:pPr>
        <w:ind w:firstLine="1418"/>
        <w:jc w:val="both"/>
      </w:pPr>
    </w:p>
    <w:p w14:paraId="1CE81C7E" w14:textId="77777777" w:rsidR="009654CD" w:rsidRDefault="009654CD" w:rsidP="0017042C">
      <w:pPr>
        <w:ind w:firstLine="1418"/>
        <w:jc w:val="both"/>
      </w:pPr>
    </w:p>
    <w:p w14:paraId="29DBA870" w14:textId="77777777" w:rsidR="007E5895" w:rsidRDefault="007E5895" w:rsidP="0017042C">
      <w:pPr>
        <w:ind w:firstLine="1418"/>
        <w:jc w:val="both"/>
      </w:pPr>
    </w:p>
    <w:p w14:paraId="6AD99000" w14:textId="77777777" w:rsidR="007E5895" w:rsidRDefault="007E5895" w:rsidP="0017042C">
      <w:pPr>
        <w:ind w:firstLine="1418"/>
        <w:jc w:val="both"/>
      </w:pPr>
    </w:p>
    <w:p w14:paraId="0F99CD8A" w14:textId="77777777" w:rsidR="009654CD" w:rsidRDefault="009654CD" w:rsidP="0017042C">
      <w:pPr>
        <w:ind w:firstLine="1418"/>
        <w:jc w:val="both"/>
      </w:pPr>
    </w:p>
    <w:p w14:paraId="1A6EF0B7" w14:textId="77777777" w:rsidR="009654CD" w:rsidRDefault="009654CD" w:rsidP="0017042C">
      <w:pPr>
        <w:ind w:firstLine="1418"/>
        <w:jc w:val="both"/>
      </w:pPr>
    </w:p>
    <w:p w14:paraId="7D830CCF" w14:textId="77777777" w:rsidR="00191914" w:rsidRDefault="00191914" w:rsidP="0017042C">
      <w:pPr>
        <w:ind w:firstLine="1418"/>
        <w:jc w:val="both"/>
      </w:pPr>
    </w:p>
    <w:p w14:paraId="278F654D" w14:textId="77777777" w:rsidR="00191914" w:rsidRDefault="00191914" w:rsidP="0017042C">
      <w:pPr>
        <w:ind w:firstLine="1418"/>
        <w:jc w:val="both"/>
      </w:pPr>
    </w:p>
    <w:p w14:paraId="206631DE" w14:textId="77777777" w:rsidR="00721F3E" w:rsidRDefault="00721F3E" w:rsidP="0017042C">
      <w:pPr>
        <w:ind w:firstLine="1418"/>
        <w:jc w:val="both"/>
      </w:pPr>
    </w:p>
    <w:p w14:paraId="0B93D264" w14:textId="77777777" w:rsidR="00721F3E" w:rsidRDefault="00721F3E" w:rsidP="0017042C">
      <w:pPr>
        <w:ind w:firstLine="1418"/>
        <w:jc w:val="both"/>
      </w:pPr>
    </w:p>
    <w:p w14:paraId="40FAF768" w14:textId="77777777" w:rsidR="00721F3E" w:rsidRDefault="00721F3E" w:rsidP="0017042C">
      <w:pPr>
        <w:ind w:firstLine="1418"/>
        <w:jc w:val="both"/>
      </w:pPr>
    </w:p>
    <w:p w14:paraId="76F229A5" w14:textId="77777777" w:rsidR="00721F3E" w:rsidRDefault="00721F3E" w:rsidP="0017042C">
      <w:pPr>
        <w:ind w:firstLine="1418"/>
        <w:jc w:val="both"/>
      </w:pPr>
    </w:p>
    <w:p w14:paraId="4334891D" w14:textId="77777777" w:rsidR="00721F3E" w:rsidRDefault="00721F3E" w:rsidP="0017042C">
      <w:pPr>
        <w:ind w:firstLine="1418"/>
        <w:jc w:val="both"/>
      </w:pPr>
    </w:p>
    <w:p w14:paraId="517D0636" w14:textId="77777777" w:rsidR="00721F3E" w:rsidRDefault="00721F3E" w:rsidP="0017042C">
      <w:pPr>
        <w:ind w:firstLine="1418"/>
        <w:jc w:val="both"/>
      </w:pPr>
    </w:p>
    <w:p w14:paraId="446415F1" w14:textId="77777777" w:rsidR="00721F3E" w:rsidRDefault="00721F3E" w:rsidP="0017042C">
      <w:pPr>
        <w:ind w:firstLine="1418"/>
        <w:jc w:val="both"/>
      </w:pPr>
    </w:p>
    <w:p w14:paraId="4EAA8D99" w14:textId="77777777" w:rsidR="00721F3E" w:rsidRDefault="00721F3E" w:rsidP="0017042C">
      <w:pPr>
        <w:ind w:firstLine="1418"/>
        <w:jc w:val="both"/>
      </w:pPr>
    </w:p>
    <w:p w14:paraId="000718A1" w14:textId="77777777" w:rsidR="00721F3E" w:rsidRDefault="00721F3E" w:rsidP="0017042C">
      <w:pPr>
        <w:ind w:firstLine="1418"/>
        <w:jc w:val="both"/>
      </w:pPr>
    </w:p>
    <w:p w14:paraId="2B487723" w14:textId="77777777" w:rsidR="00721F3E" w:rsidRDefault="00721F3E" w:rsidP="0017042C">
      <w:pPr>
        <w:ind w:firstLine="1418"/>
        <w:jc w:val="both"/>
      </w:pPr>
    </w:p>
    <w:p w14:paraId="160F385C" w14:textId="77777777" w:rsidR="00721F3E" w:rsidRDefault="00721F3E" w:rsidP="0017042C">
      <w:pPr>
        <w:ind w:firstLine="1418"/>
        <w:jc w:val="both"/>
      </w:pPr>
    </w:p>
    <w:p w14:paraId="60F1DCD7" w14:textId="77777777" w:rsidR="00721F3E" w:rsidRDefault="00721F3E" w:rsidP="0017042C">
      <w:pPr>
        <w:ind w:firstLine="1418"/>
        <w:jc w:val="both"/>
      </w:pPr>
    </w:p>
    <w:p w14:paraId="39B1FF85" w14:textId="77777777" w:rsidR="00721F3E" w:rsidRDefault="00721F3E" w:rsidP="0017042C">
      <w:pPr>
        <w:ind w:firstLine="1418"/>
        <w:jc w:val="both"/>
      </w:pPr>
    </w:p>
    <w:p w14:paraId="7CA45BDE" w14:textId="77777777" w:rsidR="00721F3E" w:rsidRDefault="00721F3E" w:rsidP="0017042C">
      <w:pPr>
        <w:ind w:firstLine="1418"/>
        <w:jc w:val="both"/>
      </w:pPr>
    </w:p>
    <w:p w14:paraId="48654996" w14:textId="77777777" w:rsidR="00721F3E" w:rsidRDefault="00721F3E" w:rsidP="0017042C">
      <w:pPr>
        <w:ind w:firstLine="1418"/>
        <w:jc w:val="both"/>
      </w:pPr>
    </w:p>
    <w:p w14:paraId="70C4D5BB" w14:textId="77777777" w:rsidR="00721F3E" w:rsidRDefault="00721F3E" w:rsidP="0017042C">
      <w:pPr>
        <w:ind w:firstLine="1418"/>
        <w:jc w:val="both"/>
      </w:pPr>
    </w:p>
    <w:p w14:paraId="4A4869C2" w14:textId="77777777" w:rsidR="00721F3E" w:rsidRDefault="00721F3E" w:rsidP="0017042C">
      <w:pPr>
        <w:ind w:firstLine="1418"/>
        <w:jc w:val="both"/>
      </w:pPr>
    </w:p>
    <w:p w14:paraId="570E1702" w14:textId="77777777" w:rsidR="00721F3E" w:rsidRDefault="00721F3E" w:rsidP="0017042C">
      <w:pPr>
        <w:ind w:firstLine="1418"/>
        <w:jc w:val="both"/>
      </w:pPr>
    </w:p>
    <w:p w14:paraId="52959845" w14:textId="77777777" w:rsidR="00721F3E" w:rsidRDefault="00721F3E" w:rsidP="0017042C">
      <w:pPr>
        <w:ind w:firstLine="1418"/>
        <w:jc w:val="both"/>
      </w:pPr>
    </w:p>
    <w:p w14:paraId="4FFF6229" w14:textId="77777777" w:rsidR="00721F3E" w:rsidRDefault="00721F3E" w:rsidP="0017042C">
      <w:pPr>
        <w:ind w:firstLine="1418"/>
        <w:jc w:val="both"/>
      </w:pPr>
    </w:p>
    <w:p w14:paraId="780C6CD3" w14:textId="77777777" w:rsidR="00B47C26" w:rsidRDefault="00B47C26" w:rsidP="0017042C">
      <w:pPr>
        <w:ind w:firstLine="1418"/>
        <w:jc w:val="both"/>
      </w:pPr>
    </w:p>
    <w:p w14:paraId="0FB7E486" w14:textId="77777777" w:rsidR="00B47C26" w:rsidRDefault="00B47C26" w:rsidP="0017042C">
      <w:pPr>
        <w:ind w:firstLine="1418"/>
        <w:jc w:val="both"/>
      </w:pPr>
    </w:p>
    <w:p w14:paraId="1CC6A48D" w14:textId="77777777" w:rsidR="00B47C26" w:rsidRDefault="00B47C26" w:rsidP="0017042C">
      <w:pPr>
        <w:ind w:firstLine="1418"/>
        <w:jc w:val="both"/>
      </w:pPr>
    </w:p>
    <w:p w14:paraId="11AA6FE6" w14:textId="77777777" w:rsidR="000052BC" w:rsidRDefault="000052BC" w:rsidP="0017042C">
      <w:pPr>
        <w:ind w:firstLine="1418"/>
        <w:jc w:val="both"/>
      </w:pPr>
    </w:p>
    <w:p w14:paraId="00EB542F" w14:textId="77777777" w:rsidR="00BE065D" w:rsidRDefault="00BE065D" w:rsidP="004F5117">
      <w:pPr>
        <w:jc w:val="both"/>
      </w:pPr>
    </w:p>
    <w:p w14:paraId="186BE954" w14:textId="199438A9" w:rsidR="00266253" w:rsidRPr="0017042C" w:rsidRDefault="008B77B7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/TAM</w:t>
      </w:r>
    </w:p>
    <w:sectPr w:rsidR="00266253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52F68E" w14:textId="77777777" w:rsidR="00C84710" w:rsidRDefault="00C84710">
      <w:r>
        <w:separator/>
      </w:r>
    </w:p>
  </w:endnote>
  <w:endnote w:type="continuationSeparator" w:id="0">
    <w:p w14:paraId="18F60A12" w14:textId="77777777" w:rsidR="00C84710" w:rsidRDefault="00C84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473BBD" w14:textId="77777777" w:rsidR="00C84710" w:rsidRDefault="00C84710">
      <w:r>
        <w:separator/>
      </w:r>
    </w:p>
  </w:footnote>
  <w:footnote w:type="continuationSeparator" w:id="0">
    <w:p w14:paraId="5DF399D5" w14:textId="77777777" w:rsidR="00C84710" w:rsidRDefault="00C84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AE337" w14:textId="77777777" w:rsidR="00244AC2" w:rsidRDefault="00B93804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E33C69" wp14:editId="329148A9">
              <wp:simplePos x="0" y="0"/>
              <wp:positionH relativeFrom="column">
                <wp:posOffset>4653283</wp:posOffset>
              </wp:positionH>
              <wp:positionV relativeFrom="paragraph">
                <wp:posOffset>133209</wp:posOffset>
              </wp:positionV>
              <wp:extent cx="1299177" cy="250668"/>
              <wp:effectExtent l="0" t="0" r="15875" b="1651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177" cy="25066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EE4179" id="Retângulo 2" o:spid="_x0000_s1026" style="position:absolute;margin-left:366.4pt;margin-top:10.5pt;width:102.3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" filled="f" strokecolor="black [3213]" strokeweight="1pt"/>
          </w:pict>
        </mc:Fallback>
      </mc:AlternateContent>
    </w:r>
  </w:p>
  <w:p w14:paraId="12ABAC92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4F5117">
      <w:rPr>
        <w:b/>
        <w:bCs/>
        <w:noProof/>
      </w:rPr>
      <w:t>5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5F080C9E" w14:textId="77777777" w:rsidR="00244AC2" w:rsidRDefault="00244AC2" w:rsidP="00244AC2">
    <w:pPr>
      <w:pStyle w:val="Cabealho"/>
      <w:jc w:val="right"/>
      <w:rPr>
        <w:b/>
        <w:bCs/>
      </w:rPr>
    </w:pPr>
  </w:p>
  <w:p w14:paraId="52D8F059" w14:textId="317220DD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7E5895">
      <w:rPr>
        <w:b/>
        <w:bCs/>
      </w:rPr>
      <w:t>00</w:t>
    </w:r>
    <w:r w:rsidR="00422531">
      <w:rPr>
        <w:b/>
        <w:bCs/>
      </w:rPr>
      <w:t>3</w:t>
    </w:r>
    <w:r w:rsidR="00B47C26">
      <w:rPr>
        <w:b/>
        <w:bCs/>
      </w:rPr>
      <w:t>5</w:t>
    </w:r>
    <w:r w:rsidR="009339B1">
      <w:rPr>
        <w:b/>
        <w:bCs/>
      </w:rPr>
      <w:t>/</w:t>
    </w:r>
    <w:r w:rsidR="00736718">
      <w:rPr>
        <w:b/>
        <w:bCs/>
      </w:rPr>
      <w:t>20</w:t>
    </w:r>
  </w:p>
  <w:p w14:paraId="67897633" w14:textId="3EA259E5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E16809">
      <w:rPr>
        <w:b/>
        <w:bCs/>
      </w:rPr>
      <w:t>L</w:t>
    </w:r>
    <w:r w:rsidR="00422531">
      <w:rPr>
        <w:b/>
        <w:bCs/>
      </w:rPr>
      <w:t>C</w:t>
    </w:r>
    <w:r w:rsidR="00E16809">
      <w:rPr>
        <w:b/>
        <w:bCs/>
      </w:rPr>
      <w:t>L</w:t>
    </w:r>
    <w:r>
      <w:rPr>
        <w:b/>
        <w:bCs/>
      </w:rPr>
      <w:t xml:space="preserve">   Nº     </w:t>
    </w:r>
    <w:r w:rsidR="007E5895">
      <w:rPr>
        <w:b/>
        <w:bCs/>
      </w:rPr>
      <w:t>0</w:t>
    </w:r>
    <w:r w:rsidR="00B47C26">
      <w:rPr>
        <w:b/>
        <w:bCs/>
      </w:rPr>
      <w:t>02</w:t>
    </w:r>
    <w:r w:rsidR="009339B1">
      <w:rPr>
        <w:b/>
        <w:bCs/>
      </w:rPr>
      <w:t>/</w:t>
    </w:r>
    <w:r w:rsidR="00736718">
      <w:rPr>
        <w:b/>
        <w:bCs/>
      </w:rPr>
      <w:t>20</w:t>
    </w:r>
  </w:p>
  <w:p w14:paraId="1F8863A3" w14:textId="77777777" w:rsidR="00244AC2" w:rsidRDefault="00244AC2" w:rsidP="00244AC2">
    <w:pPr>
      <w:pStyle w:val="Cabealho"/>
      <w:jc w:val="right"/>
      <w:rPr>
        <w:b/>
        <w:bCs/>
      </w:rPr>
    </w:pPr>
  </w:p>
  <w:p w14:paraId="4E632746" w14:textId="77777777" w:rsidR="00244AC2" w:rsidRDefault="00244AC2" w:rsidP="00244AC2">
    <w:pPr>
      <w:pStyle w:val="Cabealho"/>
      <w:jc w:val="right"/>
      <w:rPr>
        <w:b/>
        <w:bCs/>
      </w:rPr>
    </w:pPr>
  </w:p>
  <w:p w14:paraId="4CE69813" w14:textId="77777777" w:rsidR="00BE065D" w:rsidRDefault="00BE065D" w:rsidP="00244AC2">
    <w:pPr>
      <w:pStyle w:val="Cabealho"/>
      <w:jc w:val="right"/>
      <w:rPr>
        <w:b/>
        <w:bCs/>
      </w:rPr>
    </w:pPr>
  </w:p>
  <w:p w14:paraId="4564DD1B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2BC"/>
    <w:rsid w:val="00005E57"/>
    <w:rsid w:val="0002211B"/>
    <w:rsid w:val="00026618"/>
    <w:rsid w:val="000350D6"/>
    <w:rsid w:val="000363C6"/>
    <w:rsid w:val="000450B6"/>
    <w:rsid w:val="00052888"/>
    <w:rsid w:val="00054914"/>
    <w:rsid w:val="00093057"/>
    <w:rsid w:val="000962D6"/>
    <w:rsid w:val="000B5093"/>
    <w:rsid w:val="000F535A"/>
    <w:rsid w:val="00107096"/>
    <w:rsid w:val="0011491A"/>
    <w:rsid w:val="00115D7B"/>
    <w:rsid w:val="00125203"/>
    <w:rsid w:val="001324CF"/>
    <w:rsid w:val="0015472C"/>
    <w:rsid w:val="0017042C"/>
    <w:rsid w:val="0018209B"/>
    <w:rsid w:val="00191914"/>
    <w:rsid w:val="00192984"/>
    <w:rsid w:val="001D4042"/>
    <w:rsid w:val="001D6044"/>
    <w:rsid w:val="001E3D3B"/>
    <w:rsid w:val="00201500"/>
    <w:rsid w:val="0020384D"/>
    <w:rsid w:val="002101C4"/>
    <w:rsid w:val="00223562"/>
    <w:rsid w:val="00223C2F"/>
    <w:rsid w:val="00232E9B"/>
    <w:rsid w:val="00241982"/>
    <w:rsid w:val="00244AC2"/>
    <w:rsid w:val="00254F83"/>
    <w:rsid w:val="00266253"/>
    <w:rsid w:val="00281135"/>
    <w:rsid w:val="00291447"/>
    <w:rsid w:val="002B6330"/>
    <w:rsid w:val="002B7227"/>
    <w:rsid w:val="002C2775"/>
    <w:rsid w:val="002E756C"/>
    <w:rsid w:val="00311CA0"/>
    <w:rsid w:val="00315948"/>
    <w:rsid w:val="0032174A"/>
    <w:rsid w:val="00322580"/>
    <w:rsid w:val="003363CE"/>
    <w:rsid w:val="003544CB"/>
    <w:rsid w:val="0036703E"/>
    <w:rsid w:val="00381F87"/>
    <w:rsid w:val="0039795E"/>
    <w:rsid w:val="003C0D52"/>
    <w:rsid w:val="003C372B"/>
    <w:rsid w:val="003D35A4"/>
    <w:rsid w:val="003E3231"/>
    <w:rsid w:val="003E4786"/>
    <w:rsid w:val="003F443C"/>
    <w:rsid w:val="00401857"/>
    <w:rsid w:val="00414169"/>
    <w:rsid w:val="00422531"/>
    <w:rsid w:val="0042580E"/>
    <w:rsid w:val="00426579"/>
    <w:rsid w:val="00440283"/>
    <w:rsid w:val="00446F25"/>
    <w:rsid w:val="00453B81"/>
    <w:rsid w:val="0046365B"/>
    <w:rsid w:val="00474B06"/>
    <w:rsid w:val="00484022"/>
    <w:rsid w:val="00487D8A"/>
    <w:rsid w:val="004A0D5B"/>
    <w:rsid w:val="004A5493"/>
    <w:rsid w:val="004B6A9E"/>
    <w:rsid w:val="004C1E11"/>
    <w:rsid w:val="004D2C22"/>
    <w:rsid w:val="004F273F"/>
    <w:rsid w:val="004F5117"/>
    <w:rsid w:val="00504671"/>
    <w:rsid w:val="00520A30"/>
    <w:rsid w:val="005530F5"/>
    <w:rsid w:val="00555551"/>
    <w:rsid w:val="00556572"/>
    <w:rsid w:val="00566A9E"/>
    <w:rsid w:val="005723C0"/>
    <w:rsid w:val="005923A8"/>
    <w:rsid w:val="005A7AAA"/>
    <w:rsid w:val="005E63AE"/>
    <w:rsid w:val="006030D8"/>
    <w:rsid w:val="00607939"/>
    <w:rsid w:val="00665150"/>
    <w:rsid w:val="0069175B"/>
    <w:rsid w:val="006933B4"/>
    <w:rsid w:val="006938C5"/>
    <w:rsid w:val="006951FF"/>
    <w:rsid w:val="006B2FE1"/>
    <w:rsid w:val="006B6B34"/>
    <w:rsid w:val="006F67D4"/>
    <w:rsid w:val="00714811"/>
    <w:rsid w:val="00721F3E"/>
    <w:rsid w:val="00721FE1"/>
    <w:rsid w:val="00724692"/>
    <w:rsid w:val="00736718"/>
    <w:rsid w:val="0074274A"/>
    <w:rsid w:val="00772B09"/>
    <w:rsid w:val="007846FD"/>
    <w:rsid w:val="007953F9"/>
    <w:rsid w:val="007A3921"/>
    <w:rsid w:val="007C178D"/>
    <w:rsid w:val="007E5895"/>
    <w:rsid w:val="007F5959"/>
    <w:rsid w:val="00802AFD"/>
    <w:rsid w:val="00823F96"/>
    <w:rsid w:val="00831400"/>
    <w:rsid w:val="00837E3C"/>
    <w:rsid w:val="00847E49"/>
    <w:rsid w:val="00855B81"/>
    <w:rsid w:val="0089741A"/>
    <w:rsid w:val="008B77B7"/>
    <w:rsid w:val="008C3A1B"/>
    <w:rsid w:val="008F3D59"/>
    <w:rsid w:val="00911ECA"/>
    <w:rsid w:val="00912F08"/>
    <w:rsid w:val="009339B1"/>
    <w:rsid w:val="00943437"/>
    <w:rsid w:val="009479C2"/>
    <w:rsid w:val="009613DD"/>
    <w:rsid w:val="009654CD"/>
    <w:rsid w:val="009862B4"/>
    <w:rsid w:val="00987893"/>
    <w:rsid w:val="009957D2"/>
    <w:rsid w:val="009B5889"/>
    <w:rsid w:val="009C04EC"/>
    <w:rsid w:val="009D2F6F"/>
    <w:rsid w:val="009E04D7"/>
    <w:rsid w:val="009E2440"/>
    <w:rsid w:val="009E52DB"/>
    <w:rsid w:val="009F4F1F"/>
    <w:rsid w:val="009F5419"/>
    <w:rsid w:val="009F6C1C"/>
    <w:rsid w:val="009F6E02"/>
    <w:rsid w:val="00A4643C"/>
    <w:rsid w:val="00A52102"/>
    <w:rsid w:val="00A65CE6"/>
    <w:rsid w:val="00A74362"/>
    <w:rsid w:val="00A753D4"/>
    <w:rsid w:val="00A810BB"/>
    <w:rsid w:val="00AC2218"/>
    <w:rsid w:val="00B02151"/>
    <w:rsid w:val="00B03454"/>
    <w:rsid w:val="00B203DA"/>
    <w:rsid w:val="00B308CD"/>
    <w:rsid w:val="00B40877"/>
    <w:rsid w:val="00B4214A"/>
    <w:rsid w:val="00B47C26"/>
    <w:rsid w:val="00B6157E"/>
    <w:rsid w:val="00B77457"/>
    <w:rsid w:val="00B93804"/>
    <w:rsid w:val="00B93FF9"/>
    <w:rsid w:val="00BE065D"/>
    <w:rsid w:val="00C03878"/>
    <w:rsid w:val="00C72428"/>
    <w:rsid w:val="00C84710"/>
    <w:rsid w:val="00CA0680"/>
    <w:rsid w:val="00CA5C69"/>
    <w:rsid w:val="00CB02AD"/>
    <w:rsid w:val="00CB4EF9"/>
    <w:rsid w:val="00CD7A70"/>
    <w:rsid w:val="00D00992"/>
    <w:rsid w:val="00D03911"/>
    <w:rsid w:val="00D47542"/>
    <w:rsid w:val="00D63064"/>
    <w:rsid w:val="00D71299"/>
    <w:rsid w:val="00D84060"/>
    <w:rsid w:val="00D903DD"/>
    <w:rsid w:val="00DD69B4"/>
    <w:rsid w:val="00DE2546"/>
    <w:rsid w:val="00DE419F"/>
    <w:rsid w:val="00DF6913"/>
    <w:rsid w:val="00E00B36"/>
    <w:rsid w:val="00E01F24"/>
    <w:rsid w:val="00E16809"/>
    <w:rsid w:val="00E31D59"/>
    <w:rsid w:val="00E35A27"/>
    <w:rsid w:val="00E7431A"/>
    <w:rsid w:val="00E773F7"/>
    <w:rsid w:val="00E8628A"/>
    <w:rsid w:val="00EA1192"/>
    <w:rsid w:val="00EC0C7A"/>
    <w:rsid w:val="00EE3E86"/>
    <w:rsid w:val="00EE7C0B"/>
    <w:rsid w:val="00EF3D40"/>
    <w:rsid w:val="00EF5DE4"/>
    <w:rsid w:val="00F05832"/>
    <w:rsid w:val="00F34F64"/>
    <w:rsid w:val="00F432AC"/>
    <w:rsid w:val="00F705A0"/>
    <w:rsid w:val="00F91FB6"/>
    <w:rsid w:val="00F94E39"/>
    <w:rsid w:val="00FC1CB6"/>
    <w:rsid w:val="00FC43CC"/>
    <w:rsid w:val="00FE00ED"/>
    <w:rsid w:val="00FE0DAB"/>
    <w:rsid w:val="00FF371F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4D5DB8B0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F705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705A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705A0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705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705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9A8E9-D684-4727-8316-095834113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1883</TotalTime>
  <Pages>4</Pages>
  <Words>1032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6800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Thiago - Revisor - 26/11/20 </cp:lastModifiedBy>
  <cp:revision>27</cp:revision>
  <cp:lastPrinted>2015-02-24T14:27:00Z</cp:lastPrinted>
  <dcterms:created xsi:type="dcterms:W3CDTF">2020-03-10T18:22:00Z</dcterms:created>
  <dcterms:modified xsi:type="dcterms:W3CDTF">2020-11-26T17:07:00Z</dcterms:modified>
</cp:coreProperties>
</file>