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F7" w:rsidRDefault="00BB0FE7">
      <w:pPr>
        <w:jc w:val="center"/>
      </w:pPr>
      <w:r>
        <w:t>EXPOSIÇÃO DE MOTIVOS</w:t>
      </w:r>
    </w:p>
    <w:p w:rsidR="00A54EF7" w:rsidRDefault="00A54EF7">
      <w:pPr>
        <w:jc w:val="center"/>
        <w:rPr>
          <w:bCs/>
          <w:color w:val="000000"/>
        </w:rPr>
      </w:pPr>
    </w:p>
    <w:p w:rsidR="00A54EF7" w:rsidRDefault="00A54EF7">
      <w:pPr>
        <w:jc w:val="center"/>
        <w:rPr>
          <w:bCs/>
          <w:color w:val="000000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>Marcos Antônio Silva dos Santos nasceu em Porto Alegre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ano de 1999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Era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ilho de Maria Beloni Silva dos Santos, uma importante líder comunitária da </w:t>
      </w:r>
      <w:r>
        <w:rPr>
          <w:rFonts w:eastAsia="Calibri"/>
          <w:lang w:eastAsia="en-US"/>
        </w:rPr>
        <w:t xml:space="preserve">Vila </w:t>
      </w:r>
      <w:r>
        <w:rPr>
          <w:rFonts w:eastAsia="Calibri"/>
          <w:lang w:eastAsia="en-US"/>
        </w:rPr>
        <w:t>Amazôni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, localizada no </w:t>
      </w:r>
      <w:r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>airro Costa e Silva,</w:t>
      </w:r>
      <w:r>
        <w:rPr>
          <w:rFonts w:eastAsia="Calibri"/>
          <w:lang w:eastAsia="en-US"/>
        </w:rPr>
        <w:t xml:space="preserve"> Zona Norte da Capital.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Influenciado pela vocação de liderança de Maria Beloni, Marcos sempre foi um menino engajado nos assuntos da comunidade, acompanhando sua mãe nas lutas por melhorias na comunidade da Vila </w:t>
      </w:r>
      <w:r w:rsidRPr="00BB0FE7">
        <w:rPr>
          <w:rFonts w:eastAsia="Calibri"/>
          <w:lang w:eastAsia="en-US"/>
        </w:rPr>
        <w:t>Amazôni</w:t>
      </w:r>
      <w:r w:rsidRPr="00BB0FE7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>De origem humilde, Marcos conhecia muito bem as dificuldades pelas quais passou e, por isso, nutria uma grande empatia pelas</w:t>
      </w:r>
      <w:bookmarkStart w:id="0" w:name="_GoBack"/>
      <w:bookmarkEnd w:id="0"/>
      <w:r>
        <w:rPr>
          <w:rFonts w:eastAsia="Calibri"/>
          <w:lang w:eastAsia="en-US"/>
        </w:rPr>
        <w:t xml:space="preserve"> pessoas em situações semelhantes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sua.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Sempre muito solícito, ajudava a todos de forma abnegada, como </w:t>
      </w:r>
      <w:r>
        <w:rPr>
          <w:rFonts w:eastAsia="Calibri"/>
          <w:lang w:eastAsia="en-US"/>
        </w:rPr>
        <w:t>em um</w:t>
      </w:r>
      <w:r>
        <w:rPr>
          <w:rFonts w:eastAsia="Calibri"/>
          <w:lang w:eastAsia="en-US"/>
        </w:rPr>
        <w:t xml:space="preserve"> caso muito conh</w:t>
      </w:r>
      <w:r>
        <w:rPr>
          <w:rFonts w:eastAsia="Calibri"/>
          <w:lang w:eastAsia="en-US"/>
        </w:rPr>
        <w:t>ecido, quando salvou um dos moradores durante um incêndio.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Ajudava os vizinhos que eram deveras </w:t>
      </w:r>
      <w:r>
        <w:rPr>
          <w:rFonts w:eastAsia="Calibri"/>
          <w:lang w:eastAsia="en-US"/>
        </w:rPr>
        <w:t>ocupados com o trabalho,</w:t>
      </w:r>
      <w:r>
        <w:rPr>
          <w:rFonts w:eastAsia="Calibri"/>
          <w:lang w:eastAsia="en-US"/>
        </w:rPr>
        <w:t xml:space="preserve"> responsabilizando</w:t>
      </w:r>
      <w:r>
        <w:rPr>
          <w:rFonts w:eastAsia="Calibri"/>
          <w:lang w:eastAsia="en-US"/>
        </w:rPr>
        <w:t>-se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pelo</w:t>
      </w:r>
      <w:r>
        <w:rPr>
          <w:rFonts w:eastAsia="Calibri"/>
          <w:lang w:eastAsia="en-US"/>
        </w:rPr>
        <w:t xml:space="preserve"> transporte de seus filhos para a creche da comunidade, </w:t>
      </w:r>
      <w:r>
        <w:rPr>
          <w:rFonts w:eastAsia="Calibri"/>
          <w:lang w:eastAsia="en-US"/>
        </w:rPr>
        <w:t>na qual</w:t>
      </w:r>
      <w:r>
        <w:rPr>
          <w:rFonts w:eastAsia="Calibri"/>
          <w:lang w:eastAsia="en-US"/>
        </w:rPr>
        <w:t xml:space="preserve">, inclusive, sua </w:t>
      </w:r>
      <w:r>
        <w:rPr>
          <w:rFonts w:eastAsia="Calibri"/>
          <w:lang w:eastAsia="en-US"/>
        </w:rPr>
        <w:t>mãe era a cozinheira.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Nutria o sonho de ser professor e dar aulas para as crianças da escola da comunidade. </w:t>
      </w:r>
      <w:r>
        <w:rPr>
          <w:rFonts w:eastAsia="Calibri"/>
          <w:lang w:eastAsia="en-US"/>
        </w:rPr>
        <w:t>Mesmo tendo poucas posses, não usava 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motivo para não ajudar. Ao contrário: o pouco que tinha, dividia com quem precisasse.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Tão logo </w:t>
      </w:r>
      <w:r>
        <w:rPr>
          <w:rFonts w:eastAsia="Calibri"/>
          <w:lang w:eastAsia="en-US"/>
        </w:rPr>
        <w:t>completou 18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 xml:space="preserve">, no alvorecer da idade adulta, Marcos teve sua vida brutalmente ceifada por um típico caso de violência urbana. Ao sair de casa, no dia </w:t>
      </w:r>
      <w:r>
        <w:rPr>
          <w:rFonts w:eastAsia="Calibri"/>
          <w:lang w:eastAsia="en-US"/>
        </w:rPr>
        <w:t>26 de abril de 2007</w:t>
      </w:r>
      <w:r>
        <w:rPr>
          <w:rFonts w:eastAsia="Calibri"/>
          <w:lang w:eastAsia="en-US"/>
        </w:rPr>
        <w:t>, com o intuito de se divertir com amigos, foi</w:t>
      </w:r>
      <w:r>
        <w:rPr>
          <w:rFonts w:eastAsia="Calibri"/>
          <w:lang w:eastAsia="en-US"/>
        </w:rPr>
        <w:t xml:space="preserve"> atingido por uma série de tiros feitos de dentro de um carro, que tinha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 como alvo os frequentadores de um bar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pelo </w:t>
      </w:r>
      <w:r>
        <w:rPr>
          <w:rFonts w:eastAsia="Calibri"/>
          <w:lang w:eastAsia="en-US"/>
        </w:rPr>
        <w:t xml:space="preserve">qual ele passava em frente no momento dos disparos. </w:t>
      </w:r>
      <w:r>
        <w:rPr>
          <w:rFonts w:eastAsia="Calibri"/>
          <w:lang w:eastAsia="en-US"/>
        </w:rPr>
        <w:t xml:space="preserve">Marcos teve morte instantânea. </w:t>
      </w:r>
      <w:r>
        <w:rPr>
          <w:rFonts w:eastAsia="Calibri"/>
          <w:lang w:eastAsia="en-US"/>
        </w:rPr>
        <w:t xml:space="preserve">Foi com muita tristeza e revolta que a </w:t>
      </w:r>
      <w:r>
        <w:rPr>
          <w:rFonts w:eastAsia="Calibri"/>
          <w:lang w:eastAsia="en-US"/>
        </w:rPr>
        <w:t>comunidade recebeu a notícia da tragédia.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 xml:space="preserve">Para homenageá-lo, os moradores da </w:t>
      </w:r>
      <w:r>
        <w:rPr>
          <w:rFonts w:eastAsia="Calibri"/>
          <w:lang w:eastAsia="en-US"/>
        </w:rPr>
        <w:t>Rua C – Vila Amazôni</w:t>
      </w:r>
      <w:r>
        <w:rPr>
          <w:rFonts w:eastAsia="Calibri"/>
          <w:lang w:eastAsia="en-US"/>
        </w:rPr>
        <w:t>a</w:t>
      </w:r>
      <w:r>
        <w:rPr>
          <w:rFonts w:eastAsia="Calibri"/>
          <w:spacing w:val="-2"/>
          <w:lang w:eastAsia="en-US"/>
        </w:rPr>
        <w:t xml:space="preserve"> –</w:t>
      </w:r>
      <w:r>
        <w:rPr>
          <w:rFonts w:eastAsia="Calibri"/>
          <w:lang w:eastAsia="en-US"/>
        </w:rPr>
        <w:t>, na qual Marcos morava, desejam que o referido logradouro seja denominado</w:t>
      </w:r>
      <w:r>
        <w:rPr>
          <w:rFonts w:eastAsia="Calibri"/>
          <w:lang w:eastAsia="en-US"/>
        </w:rPr>
        <w:t xml:space="preserve"> Rua</w:t>
      </w:r>
      <w:r>
        <w:rPr>
          <w:rFonts w:eastAsia="Calibri"/>
          <w:lang w:eastAsia="en-US"/>
        </w:rPr>
        <w:t xml:space="preserve"> Marcos Antônio Silva dos Santos.</w:t>
      </w:r>
    </w:p>
    <w:p w:rsidR="00A54EF7" w:rsidRDefault="00A54EF7">
      <w:pPr>
        <w:ind w:firstLine="1418"/>
        <w:jc w:val="both"/>
        <w:rPr>
          <w:rFonts w:eastAsia="Calibri"/>
          <w:lang w:eastAsia="en-US"/>
        </w:rPr>
      </w:pPr>
    </w:p>
    <w:p w:rsidR="00A54EF7" w:rsidRDefault="00BB0FE7">
      <w:pPr>
        <w:ind w:firstLine="1418"/>
        <w:jc w:val="both"/>
      </w:pPr>
      <w:r>
        <w:rPr>
          <w:rFonts w:eastAsia="Calibri"/>
          <w:lang w:eastAsia="en-US"/>
        </w:rPr>
        <w:t>Sala das Sessões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sete</w:t>
      </w:r>
      <w:r>
        <w:rPr>
          <w:rFonts w:eastAsia="Calibri"/>
          <w:lang w:eastAsia="en-US"/>
        </w:rPr>
        <w:t>mbro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.</w:t>
      </w:r>
    </w:p>
    <w:p w:rsidR="00A54EF7" w:rsidRDefault="00A54EF7">
      <w:pPr>
        <w:ind w:firstLine="1418"/>
        <w:jc w:val="center"/>
        <w:rPr>
          <w:rFonts w:eastAsia="Calibri"/>
          <w:lang w:eastAsia="en-US"/>
        </w:rPr>
      </w:pPr>
    </w:p>
    <w:p w:rsidR="00A54EF7" w:rsidRDefault="00A54EF7">
      <w:pPr>
        <w:ind w:firstLine="1418"/>
        <w:jc w:val="center"/>
        <w:rPr>
          <w:rFonts w:eastAsia="Calibri"/>
          <w:lang w:eastAsia="en-US"/>
        </w:rPr>
      </w:pPr>
    </w:p>
    <w:p w:rsidR="00A54EF7" w:rsidRDefault="00A54EF7">
      <w:pPr>
        <w:ind w:firstLine="1418"/>
        <w:jc w:val="center"/>
        <w:rPr>
          <w:rFonts w:eastAsia="Calibri"/>
          <w:lang w:eastAsia="en-US"/>
        </w:rPr>
      </w:pPr>
    </w:p>
    <w:p w:rsidR="00A54EF7" w:rsidRDefault="00A54EF7">
      <w:pPr>
        <w:ind w:firstLine="1418"/>
        <w:jc w:val="center"/>
        <w:rPr>
          <w:rFonts w:eastAsia="Calibri"/>
          <w:lang w:eastAsia="en-US"/>
        </w:rPr>
      </w:pPr>
    </w:p>
    <w:p w:rsidR="00A54EF7" w:rsidRDefault="00A54EF7">
      <w:pPr>
        <w:ind w:firstLine="1418"/>
        <w:jc w:val="center"/>
        <w:rPr>
          <w:rFonts w:eastAsia="Calibri"/>
          <w:lang w:eastAsia="en-US"/>
        </w:rPr>
      </w:pPr>
    </w:p>
    <w:p w:rsidR="00A54EF7" w:rsidRDefault="00BB0FE7">
      <w:pPr>
        <w:ind w:firstLine="1418"/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JOÃO CARLOS NEDEL</w:t>
      </w:r>
      <w:r>
        <w:br w:type="page"/>
      </w:r>
    </w:p>
    <w:p w:rsidR="00A54EF7" w:rsidRDefault="00BB0FE7">
      <w:pPr>
        <w:jc w:val="center"/>
      </w:pPr>
      <w:r>
        <w:rPr>
          <w:b/>
          <w:bCs/>
        </w:rPr>
        <w:lastRenderedPageBreak/>
        <w:t>PROJETO DE LEI</w:t>
      </w:r>
    </w:p>
    <w:p w:rsidR="00A54EF7" w:rsidRDefault="00A54EF7">
      <w:pPr>
        <w:pStyle w:val="Default"/>
        <w:jc w:val="center"/>
        <w:rPr>
          <w:bCs/>
        </w:rPr>
      </w:pPr>
    </w:p>
    <w:p w:rsidR="00A54EF7" w:rsidRDefault="00A54EF7">
      <w:pPr>
        <w:pStyle w:val="Default"/>
        <w:jc w:val="center"/>
        <w:rPr>
          <w:bCs/>
        </w:rPr>
      </w:pPr>
    </w:p>
    <w:p w:rsidR="00A54EF7" w:rsidRDefault="00A54EF7">
      <w:pPr>
        <w:jc w:val="center"/>
      </w:pPr>
    </w:p>
    <w:p w:rsidR="00A54EF7" w:rsidRDefault="00BB0FE7">
      <w:pPr>
        <w:ind w:left="4253"/>
        <w:jc w:val="both"/>
      </w:pPr>
      <w:r>
        <w:rPr>
          <w:b/>
        </w:rPr>
        <w:t xml:space="preserve">Denomina Rua Marcos Antônio Silva dos Santos o logradouro </w:t>
      </w:r>
      <w:r>
        <w:rPr>
          <w:b/>
        </w:rPr>
        <w:t>cadastrado</w:t>
      </w:r>
      <w:r>
        <w:rPr>
          <w:b/>
        </w:rPr>
        <w:t xml:space="preserve"> conhecido como </w:t>
      </w:r>
      <w:r>
        <w:rPr>
          <w:b/>
        </w:rPr>
        <w:t>Rua C</w:t>
      </w:r>
      <w:r>
        <w:rPr>
          <w:b/>
          <w:spacing w:val="-2"/>
        </w:rPr>
        <w:t xml:space="preserve"> – </w:t>
      </w:r>
      <w:r>
        <w:rPr>
          <w:b/>
        </w:rPr>
        <w:t>Vila Amazôni</w:t>
      </w:r>
      <w:r>
        <w:rPr>
          <w:b/>
        </w:rPr>
        <w:t>a</w:t>
      </w:r>
      <w:r>
        <w:rPr>
          <w:b/>
          <w:spacing w:val="-2"/>
        </w:rPr>
        <w:t xml:space="preserve"> –</w:t>
      </w:r>
      <w:r>
        <w:rPr>
          <w:b/>
        </w:rPr>
        <w:t>,</w:t>
      </w:r>
      <w:r>
        <w:rPr>
          <w:b/>
        </w:rPr>
        <w:t xml:space="preserve"> localizado no Bairro Costa e Silva.</w:t>
      </w:r>
    </w:p>
    <w:p w:rsidR="00A54EF7" w:rsidRDefault="00A54EF7">
      <w:pPr>
        <w:tabs>
          <w:tab w:val="left" w:pos="1400"/>
        </w:tabs>
        <w:jc w:val="center"/>
      </w:pPr>
    </w:p>
    <w:p w:rsidR="00A54EF7" w:rsidRDefault="00A54EF7">
      <w:pPr>
        <w:jc w:val="center"/>
      </w:pPr>
    </w:p>
    <w:p w:rsidR="00A54EF7" w:rsidRDefault="00BB0FE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>Fica denominado</w:t>
      </w:r>
      <w:r>
        <w:t xml:space="preserve"> Rua</w:t>
      </w:r>
      <w:r>
        <w:t xml:space="preserve"> Marcos Antônio Silva dos Santos o logradouro </w:t>
      </w:r>
      <w:r>
        <w:t>cadastrado</w:t>
      </w:r>
      <w:r>
        <w:t xml:space="preserve"> conhecido como Rua C</w:t>
      </w:r>
      <w:r>
        <w:t xml:space="preserve"> – Vila Amazôni</w:t>
      </w:r>
      <w:r>
        <w:t>a</w:t>
      </w:r>
      <w:r>
        <w:rPr>
          <w:spacing w:val="-2"/>
        </w:rPr>
        <w:t xml:space="preserve"> </w:t>
      </w:r>
      <w:bookmarkStart w:id="1" w:name="__DdeLink__529_742525929"/>
      <w:bookmarkEnd w:id="1"/>
      <w:r>
        <w:rPr>
          <w:spacing w:val="-2"/>
        </w:rPr>
        <w:t>–</w:t>
      </w:r>
      <w:r>
        <w:t>, localizado no Bairro Costa e Silva</w:t>
      </w:r>
      <w:r>
        <w:t>,</w:t>
      </w:r>
      <w:r>
        <w:t xml:space="preserve"> </w:t>
      </w:r>
      <w:r>
        <w:t>com base na Lei Complementar nº 320, de 2 de maio de 1994, e alterações posteriores.</w:t>
      </w:r>
    </w:p>
    <w:p w:rsidR="00A54EF7" w:rsidRDefault="00A54EF7">
      <w:pPr>
        <w:ind w:firstLine="1418"/>
        <w:jc w:val="both"/>
      </w:pPr>
    </w:p>
    <w:p w:rsidR="00A54EF7" w:rsidRDefault="00BB0FE7">
      <w:pPr>
        <w:ind w:firstLine="1418"/>
        <w:jc w:val="both"/>
      </w:pPr>
      <w:r>
        <w:rPr>
          <w:b/>
        </w:rPr>
        <w:t>Parágrafo único.</w:t>
      </w:r>
      <w:r>
        <w:t xml:space="preserve">  </w:t>
      </w:r>
      <w:r>
        <w:t xml:space="preserve">As placas denominativas conterão, </w:t>
      </w:r>
      <w:r>
        <w:t>abaixo do nome</w:t>
      </w:r>
      <w:r>
        <w:t xml:space="preserve"> do logradouro, os seguintes dizeres:</w:t>
      </w:r>
      <w:r>
        <w:t xml:space="preserve"> </w:t>
      </w:r>
      <w:r>
        <w:t xml:space="preserve">Ex-morador </w:t>
      </w:r>
      <w:r>
        <w:t>deste</w:t>
      </w:r>
      <w:r>
        <w:t xml:space="preserve"> </w:t>
      </w:r>
      <w:r>
        <w:t>B</w:t>
      </w:r>
      <w:r>
        <w:t>airro</w:t>
      </w:r>
      <w:r>
        <w:t>.</w:t>
      </w:r>
    </w:p>
    <w:p w:rsidR="00A54EF7" w:rsidRDefault="00A54EF7">
      <w:pPr>
        <w:ind w:firstLine="1418"/>
        <w:jc w:val="both"/>
      </w:pPr>
    </w:p>
    <w:p w:rsidR="00A54EF7" w:rsidRDefault="00BB0FE7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A54EF7">
      <w:pPr>
        <w:ind w:firstLine="1418"/>
        <w:jc w:val="both"/>
      </w:pPr>
    </w:p>
    <w:p w:rsidR="00A54EF7" w:rsidRDefault="00BB0FE7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A54EF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0FE7">
      <w:r>
        <w:separator/>
      </w:r>
    </w:p>
  </w:endnote>
  <w:endnote w:type="continuationSeparator" w:id="0">
    <w:p w:rsidR="00000000" w:rsidRDefault="00B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0FE7">
      <w:r>
        <w:separator/>
      </w:r>
    </w:p>
  </w:footnote>
  <w:footnote w:type="continuationSeparator" w:id="0">
    <w:p w:rsidR="00000000" w:rsidRDefault="00BB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F7" w:rsidRDefault="00BB0FE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8C9E3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218C9E33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A54EF7" w:rsidRDefault="00BB0FE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:rsidR="00A54EF7" w:rsidRDefault="00A54EF7">
    <w:pPr>
      <w:pStyle w:val="Cabealho"/>
      <w:jc w:val="right"/>
      <w:rPr>
        <w:b/>
        <w:bCs/>
      </w:rPr>
    </w:pPr>
  </w:p>
  <w:p w:rsidR="00A54EF7" w:rsidRDefault="00BB0FE7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0319</w:t>
    </w:r>
    <w:r>
      <w:rPr>
        <w:b/>
        <w:bCs/>
      </w:rPr>
      <w:t>/</w:t>
    </w:r>
    <w:r>
      <w:rPr>
        <w:b/>
        <w:bCs/>
      </w:rPr>
      <w:t>20</w:t>
    </w:r>
  </w:p>
  <w:p w:rsidR="00A54EF7" w:rsidRDefault="00BB0FE7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128</w:t>
    </w:r>
    <w:r>
      <w:rPr>
        <w:b/>
        <w:bCs/>
      </w:rPr>
      <w:t>/</w:t>
    </w:r>
    <w:r>
      <w:rPr>
        <w:b/>
        <w:bCs/>
      </w:rPr>
      <w:t>20</w:t>
    </w:r>
  </w:p>
  <w:p w:rsidR="00A54EF7" w:rsidRDefault="00A54EF7">
    <w:pPr>
      <w:pStyle w:val="Cabealho"/>
      <w:jc w:val="right"/>
      <w:rPr>
        <w:b/>
        <w:bCs/>
      </w:rPr>
    </w:pPr>
  </w:p>
  <w:p w:rsidR="00A54EF7" w:rsidRDefault="00A54EF7">
    <w:pPr>
      <w:pStyle w:val="Cabealho"/>
      <w:jc w:val="right"/>
      <w:rPr>
        <w:b/>
        <w:bCs/>
      </w:rPr>
    </w:pPr>
  </w:p>
  <w:p w:rsidR="00A54EF7" w:rsidRDefault="00A54EF7">
    <w:pPr>
      <w:pStyle w:val="Cabealho"/>
      <w:jc w:val="right"/>
      <w:rPr>
        <w:b/>
        <w:bCs/>
      </w:rPr>
    </w:pPr>
  </w:p>
  <w:p w:rsidR="00A54EF7" w:rsidRDefault="00A54E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7"/>
    <w:rsid w:val="00A54EF7"/>
    <w:rsid w:val="00B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DB169-176F-4B0E-8999-A728B43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76275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6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070B-F506-4AAB-A8BA-3121581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2162</Characters>
  <Application>Microsoft Office Word</Application>
  <DocSecurity>0</DocSecurity>
  <Lines>18</Lines>
  <Paragraphs>5</Paragraphs>
  <ScaleCrop>false</ScaleCrop>
  <Company>CMPA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5</cp:revision>
  <cp:lastPrinted>2015-02-24T14:27:00Z</cp:lastPrinted>
  <dcterms:created xsi:type="dcterms:W3CDTF">2020-11-12T13:12:00Z</dcterms:created>
  <dcterms:modified xsi:type="dcterms:W3CDTF">2020-11-17T22:44:00Z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