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F5AAA" w14:textId="77777777" w:rsidR="00FE1C15" w:rsidRDefault="00E86567">
      <w:pPr>
        <w:jc w:val="center"/>
      </w:pPr>
      <w:bookmarkStart w:id="0" w:name="_GoBack"/>
      <w:bookmarkEnd w:id="0"/>
      <w:r>
        <w:t>EXPOSIÇÃO DE MOTIVOS</w:t>
      </w:r>
    </w:p>
    <w:p w14:paraId="2FE5FCFB" w14:textId="77777777" w:rsidR="00FE1C15" w:rsidRDefault="00FE1C15">
      <w:pPr>
        <w:jc w:val="center"/>
        <w:rPr>
          <w:bCs/>
          <w:color w:val="000000"/>
        </w:rPr>
      </w:pPr>
    </w:p>
    <w:p w14:paraId="2526FF21" w14:textId="77777777" w:rsidR="00FE1C15" w:rsidRDefault="00FE1C15">
      <w:pPr>
        <w:jc w:val="center"/>
        <w:rPr>
          <w:bCs/>
          <w:color w:val="000000"/>
        </w:rPr>
      </w:pPr>
    </w:p>
    <w:p w14:paraId="64165593" w14:textId="2CB84448" w:rsidR="00FE1C15" w:rsidRDefault="00E86567">
      <w:pPr>
        <w:ind w:firstLine="1418"/>
        <w:jc w:val="both"/>
      </w:pPr>
      <w:r>
        <w:rPr>
          <w:rFonts w:eastAsia="Calibri"/>
          <w:lang w:eastAsia="en-US"/>
        </w:rPr>
        <w:t>O Hino Nacional Brasileiro, juntamente com o Hino Rio-Grandense, são símbolos que representam a nação brasileira, o Estado do Rio Grande do Sul, a pátria e a terra que amamos e respeitamos, expressando o espírito cívico dos brasileiros.</w:t>
      </w:r>
    </w:p>
    <w:p w14:paraId="47DDD845" w14:textId="77777777" w:rsidR="00FE1C15" w:rsidRDefault="00FE1C15">
      <w:pPr>
        <w:ind w:firstLine="1418"/>
        <w:jc w:val="both"/>
        <w:rPr>
          <w:rFonts w:eastAsia="Calibri"/>
          <w:lang w:eastAsia="en-US"/>
        </w:rPr>
      </w:pPr>
    </w:p>
    <w:p w14:paraId="24BEB02D" w14:textId="52DA9CFD" w:rsidR="00FE1C15" w:rsidRDefault="00E86567">
      <w:pPr>
        <w:ind w:firstLine="1418"/>
        <w:jc w:val="both"/>
      </w:pPr>
      <w:r>
        <w:rPr>
          <w:rFonts w:eastAsia="Calibri"/>
          <w:lang w:eastAsia="en-US"/>
        </w:rPr>
        <w:t>Nesse sentido, impõe-se que todas as pessoas, especialmente os parlamentares, como representantes da população que são, devem guardar posição de respeito durante a sua execução.</w:t>
      </w:r>
    </w:p>
    <w:p w14:paraId="0A580DB7" w14:textId="77777777" w:rsidR="00FE1C15" w:rsidRDefault="00FE1C15">
      <w:pPr>
        <w:ind w:firstLine="1418"/>
        <w:jc w:val="both"/>
        <w:rPr>
          <w:rFonts w:eastAsia="Calibri"/>
          <w:lang w:eastAsia="en-US"/>
        </w:rPr>
      </w:pPr>
    </w:p>
    <w:p w14:paraId="6F12D5E2" w14:textId="0D4C8850" w:rsidR="00FE1C15" w:rsidRDefault="00E86567">
      <w:pPr>
        <w:ind w:firstLine="1418"/>
        <w:jc w:val="both"/>
      </w:pPr>
      <w:r>
        <w:rPr>
          <w:rFonts w:eastAsia="Calibri"/>
          <w:lang w:eastAsia="en-US"/>
        </w:rPr>
        <w:t>Sala das Sessões, 4 de janeiro de 2021.</w:t>
      </w:r>
    </w:p>
    <w:p w14:paraId="40A425FA" w14:textId="77777777" w:rsidR="00FE1C15" w:rsidRDefault="00FE1C15">
      <w:pPr>
        <w:ind w:firstLine="1418"/>
        <w:jc w:val="center"/>
        <w:rPr>
          <w:rFonts w:eastAsia="Calibri"/>
          <w:lang w:eastAsia="en-US"/>
        </w:rPr>
      </w:pPr>
    </w:p>
    <w:p w14:paraId="7451D0CB" w14:textId="77777777" w:rsidR="00FE1C15" w:rsidRDefault="00FE1C15">
      <w:pPr>
        <w:ind w:firstLine="1418"/>
        <w:jc w:val="center"/>
        <w:rPr>
          <w:rFonts w:eastAsia="Calibri"/>
          <w:lang w:eastAsia="en-US"/>
        </w:rPr>
      </w:pPr>
    </w:p>
    <w:p w14:paraId="01C3E7F2" w14:textId="77777777" w:rsidR="00FE1C15" w:rsidRDefault="00FE1C15">
      <w:pPr>
        <w:ind w:firstLine="1418"/>
        <w:jc w:val="center"/>
        <w:rPr>
          <w:rFonts w:eastAsia="Calibri"/>
          <w:lang w:eastAsia="en-US"/>
        </w:rPr>
      </w:pPr>
    </w:p>
    <w:p w14:paraId="53A5ED7A" w14:textId="77777777" w:rsidR="00FE1C15" w:rsidRDefault="00FE1C15">
      <w:pPr>
        <w:ind w:firstLine="1418"/>
        <w:jc w:val="center"/>
        <w:rPr>
          <w:rFonts w:eastAsia="Calibri"/>
          <w:lang w:eastAsia="en-US"/>
        </w:rPr>
      </w:pPr>
    </w:p>
    <w:p w14:paraId="1F9454DD" w14:textId="77777777" w:rsidR="00FE1C15" w:rsidRDefault="00FE1C15">
      <w:pPr>
        <w:ind w:firstLine="1418"/>
        <w:jc w:val="center"/>
        <w:rPr>
          <w:rFonts w:eastAsia="Calibri"/>
          <w:lang w:eastAsia="en-US"/>
        </w:rPr>
      </w:pPr>
    </w:p>
    <w:p w14:paraId="18887037" w14:textId="4C161FCE" w:rsidR="00FE1C15" w:rsidRDefault="00E86567" w:rsidP="006969FE">
      <w:pPr>
        <w:jc w:val="center"/>
      </w:pPr>
      <w:r>
        <w:rPr>
          <w:rFonts w:eastAsia="Calibri"/>
          <w:lang w:eastAsia="en-US"/>
        </w:rPr>
        <w:t>VEREADORA MÔNICA LEAL</w:t>
      </w:r>
      <w:r>
        <w:br w:type="page"/>
      </w:r>
    </w:p>
    <w:p w14:paraId="45459DDC" w14:textId="77777777" w:rsidR="00FE1C15" w:rsidRDefault="00E86567">
      <w:pPr>
        <w:ind w:firstLine="1418"/>
        <w:jc w:val="both"/>
      </w:pPr>
      <w:r>
        <w:lastRenderedPageBreak/>
        <w:t xml:space="preserve">Subscrição dos vereadores da Câmara Municipal de Porto Alegre, em atendimento ao inc. II do </w:t>
      </w:r>
      <w:r>
        <w:rPr>
          <w:i/>
        </w:rPr>
        <w:t xml:space="preserve">caput </w:t>
      </w:r>
      <w:r>
        <w:t>do art. 125 da Resolução nº 1.178, de 16 de julho de 1992, e alterações posteriores:</w:t>
      </w:r>
      <w:r>
        <w:br w:type="page"/>
      </w:r>
    </w:p>
    <w:p w14:paraId="1AC5DD63" w14:textId="07CF0B44" w:rsidR="00FE1C15" w:rsidRDefault="00E86567">
      <w:pPr>
        <w:jc w:val="center"/>
      </w:pPr>
      <w:r>
        <w:rPr>
          <w:b/>
          <w:bCs/>
        </w:rPr>
        <w:lastRenderedPageBreak/>
        <w:t>PROJETO DE RESOLUÇÃO</w:t>
      </w:r>
    </w:p>
    <w:p w14:paraId="33CAD7FD" w14:textId="77777777" w:rsidR="00FE1C15" w:rsidRDefault="00FE1C15">
      <w:pPr>
        <w:pStyle w:val="Default"/>
        <w:jc w:val="center"/>
        <w:rPr>
          <w:bCs/>
        </w:rPr>
      </w:pPr>
    </w:p>
    <w:p w14:paraId="07CCC128" w14:textId="77777777" w:rsidR="00FE1C15" w:rsidRDefault="00FE1C15">
      <w:pPr>
        <w:pStyle w:val="Default"/>
        <w:jc w:val="center"/>
        <w:rPr>
          <w:bCs/>
        </w:rPr>
      </w:pPr>
    </w:p>
    <w:p w14:paraId="551AD081" w14:textId="77777777" w:rsidR="00FE1C15" w:rsidRDefault="00FE1C15">
      <w:pPr>
        <w:jc w:val="center"/>
      </w:pPr>
    </w:p>
    <w:p w14:paraId="00BDCED1" w14:textId="076FE9F8" w:rsidR="00FE1C15" w:rsidRDefault="00E86567">
      <w:pPr>
        <w:ind w:left="4253"/>
        <w:jc w:val="both"/>
      </w:pPr>
      <w:r>
        <w:rPr>
          <w:b/>
        </w:rPr>
        <w:t xml:space="preserve">Inclui inc. VI no </w:t>
      </w:r>
      <w:r>
        <w:rPr>
          <w:b/>
          <w:i/>
        </w:rPr>
        <w:t xml:space="preserve">caput </w:t>
      </w:r>
      <w:r>
        <w:rPr>
          <w:b/>
        </w:rPr>
        <w:t>do art. 216 da Resolução nº 1.178, de 16 de julho de 1992 – Regimento da Câmara Municipal de Porto Alegre –, e alterações posteriores, acrescentando procedimento durante a execução do Hino Nacional Brasileiro e do Hino Rio-Grandense no rol de deveres dos vereadores.</w:t>
      </w:r>
    </w:p>
    <w:p w14:paraId="0CB3D543" w14:textId="77777777" w:rsidR="00FE1C15" w:rsidRDefault="00FE1C15">
      <w:pPr>
        <w:tabs>
          <w:tab w:val="left" w:pos="1400"/>
        </w:tabs>
        <w:jc w:val="center"/>
      </w:pPr>
    </w:p>
    <w:p w14:paraId="6A091AB2" w14:textId="77777777" w:rsidR="00FE1C15" w:rsidRDefault="00FE1C15">
      <w:pPr>
        <w:jc w:val="center"/>
      </w:pPr>
    </w:p>
    <w:p w14:paraId="7A51FC35" w14:textId="77777777" w:rsidR="00FE1C15" w:rsidRDefault="00E86567">
      <w:pPr>
        <w:ind w:firstLine="1418"/>
        <w:jc w:val="both"/>
      </w:pPr>
      <w:r>
        <w:rPr>
          <w:b/>
        </w:rPr>
        <w:t xml:space="preserve">Art. 1º </w:t>
      </w:r>
      <w:r>
        <w:t xml:space="preserve"> Fica incluído inc. VI no</w:t>
      </w:r>
      <w:r w:rsidR="00E43719">
        <w:t xml:space="preserve"> </w:t>
      </w:r>
      <w:r>
        <w:rPr>
          <w:i/>
        </w:rPr>
        <w:t xml:space="preserve">caput </w:t>
      </w:r>
      <w:r>
        <w:t>do art. 216 da Resolução nº 1.178, de 16 de julho de 1992, e alterações posteriores, conforme segue:</w:t>
      </w:r>
    </w:p>
    <w:p w14:paraId="3645882C" w14:textId="77777777" w:rsidR="00FE1C15" w:rsidRDefault="00FE1C15">
      <w:pPr>
        <w:ind w:firstLine="1418"/>
        <w:jc w:val="both"/>
      </w:pPr>
    </w:p>
    <w:p w14:paraId="2485D0D6" w14:textId="687A5CC7" w:rsidR="00FE1C15" w:rsidRDefault="00E86567">
      <w:pPr>
        <w:tabs>
          <w:tab w:val="left" w:leader="dot" w:pos="2552"/>
          <w:tab w:val="left" w:leader="dot" w:pos="9355"/>
        </w:tabs>
        <w:ind w:firstLine="1418"/>
        <w:jc w:val="both"/>
      </w:pPr>
      <w:r>
        <w:t>“Art. 216.  ..................................................................................................................</w:t>
      </w:r>
    </w:p>
    <w:p w14:paraId="3CA954D8" w14:textId="77777777" w:rsidR="00FE1C15" w:rsidRDefault="00FE1C15">
      <w:pPr>
        <w:ind w:firstLine="1418"/>
        <w:jc w:val="both"/>
      </w:pPr>
    </w:p>
    <w:p w14:paraId="4728B7A9" w14:textId="77777777" w:rsidR="00FE1C15" w:rsidRDefault="00E86567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001ABC65" w14:textId="77777777" w:rsidR="00FE1C15" w:rsidRDefault="00FE1C15">
      <w:pPr>
        <w:ind w:firstLine="1418"/>
        <w:jc w:val="both"/>
      </w:pPr>
    </w:p>
    <w:p w14:paraId="1CBA14AF" w14:textId="2403EA68" w:rsidR="00FE1C15" w:rsidRDefault="00E86567">
      <w:pPr>
        <w:tabs>
          <w:tab w:val="left" w:leader="dot" w:pos="9355"/>
        </w:tabs>
        <w:ind w:firstLine="1418"/>
        <w:jc w:val="both"/>
      </w:pPr>
      <w:r>
        <w:t xml:space="preserve">VI – postar-se de pé e em posição de respeito durante a execução do Hino Nacional </w:t>
      </w:r>
      <w:r>
        <w:rPr>
          <w:rFonts w:eastAsia="Calibri"/>
          <w:lang w:eastAsia="en-US"/>
        </w:rPr>
        <w:t>Brasileiro</w:t>
      </w:r>
      <w:r>
        <w:t xml:space="preserve"> e do </w:t>
      </w:r>
      <w:r>
        <w:rPr>
          <w:rFonts w:eastAsia="Calibri"/>
          <w:lang w:eastAsia="en-US"/>
        </w:rPr>
        <w:t>Hino Rio-Grandense.” (NR)</w:t>
      </w:r>
    </w:p>
    <w:p w14:paraId="29B83493" w14:textId="77777777" w:rsidR="00FE1C15" w:rsidRDefault="00FE1C15">
      <w:pPr>
        <w:ind w:firstLine="1418"/>
        <w:jc w:val="both"/>
      </w:pPr>
    </w:p>
    <w:p w14:paraId="50201383" w14:textId="77777777" w:rsidR="00FE1C15" w:rsidRDefault="00E86567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79997755" w14:textId="77777777" w:rsidR="00FE1C15" w:rsidRDefault="00FE1C15">
      <w:pPr>
        <w:ind w:firstLine="1418"/>
        <w:jc w:val="both"/>
      </w:pPr>
    </w:p>
    <w:p w14:paraId="0F83E38E" w14:textId="77777777" w:rsidR="00FE1C15" w:rsidRDefault="00FE1C15">
      <w:pPr>
        <w:pStyle w:val="Cabealho"/>
        <w:tabs>
          <w:tab w:val="left" w:pos="708"/>
        </w:tabs>
        <w:ind w:firstLine="1418"/>
        <w:jc w:val="both"/>
      </w:pPr>
    </w:p>
    <w:p w14:paraId="51BD72CF" w14:textId="77777777" w:rsidR="00FE1C15" w:rsidRDefault="00FE1C15">
      <w:pPr>
        <w:ind w:firstLine="1418"/>
        <w:jc w:val="both"/>
      </w:pPr>
    </w:p>
    <w:p w14:paraId="6BEA6030" w14:textId="77777777" w:rsidR="00FE1C15" w:rsidRDefault="00FE1C15">
      <w:pPr>
        <w:ind w:firstLine="1418"/>
        <w:jc w:val="both"/>
      </w:pPr>
    </w:p>
    <w:p w14:paraId="19790E58" w14:textId="77777777" w:rsidR="00FE1C15" w:rsidRDefault="00FE1C15">
      <w:pPr>
        <w:ind w:firstLine="1418"/>
        <w:jc w:val="both"/>
      </w:pPr>
    </w:p>
    <w:p w14:paraId="54281804" w14:textId="77777777" w:rsidR="00FE1C15" w:rsidRDefault="00FE1C15">
      <w:pPr>
        <w:ind w:firstLine="1418"/>
        <w:jc w:val="both"/>
      </w:pPr>
    </w:p>
    <w:p w14:paraId="212E2753" w14:textId="77777777" w:rsidR="00FE1C15" w:rsidRDefault="00FE1C15">
      <w:pPr>
        <w:ind w:firstLine="1418"/>
        <w:jc w:val="both"/>
      </w:pPr>
    </w:p>
    <w:p w14:paraId="02A754C7" w14:textId="77777777" w:rsidR="00FE1C15" w:rsidRDefault="00FE1C15">
      <w:pPr>
        <w:ind w:firstLine="1418"/>
        <w:jc w:val="both"/>
      </w:pPr>
    </w:p>
    <w:p w14:paraId="02045461" w14:textId="77777777" w:rsidR="00FE1C15" w:rsidRDefault="00FE1C15">
      <w:pPr>
        <w:ind w:firstLine="1418"/>
        <w:jc w:val="both"/>
      </w:pPr>
    </w:p>
    <w:p w14:paraId="7B25BBB1" w14:textId="77777777" w:rsidR="00FE1C15" w:rsidRDefault="00FE1C15">
      <w:pPr>
        <w:ind w:firstLine="1418"/>
        <w:jc w:val="both"/>
      </w:pPr>
    </w:p>
    <w:p w14:paraId="719E66D1" w14:textId="77777777" w:rsidR="00FE1C15" w:rsidRDefault="00FE1C15">
      <w:pPr>
        <w:ind w:firstLine="1418"/>
        <w:jc w:val="both"/>
      </w:pPr>
    </w:p>
    <w:p w14:paraId="64DB57E2" w14:textId="77777777" w:rsidR="00FE1C15" w:rsidRDefault="00FE1C15">
      <w:pPr>
        <w:ind w:firstLine="1418"/>
        <w:jc w:val="both"/>
      </w:pPr>
    </w:p>
    <w:p w14:paraId="4DC771F6" w14:textId="77777777" w:rsidR="00FE1C15" w:rsidRDefault="00FE1C15">
      <w:pPr>
        <w:ind w:firstLine="1418"/>
        <w:jc w:val="both"/>
      </w:pPr>
    </w:p>
    <w:p w14:paraId="776BC3AE" w14:textId="77777777" w:rsidR="00FE1C15" w:rsidRDefault="00FE1C15">
      <w:pPr>
        <w:ind w:firstLine="1418"/>
        <w:jc w:val="both"/>
      </w:pPr>
    </w:p>
    <w:p w14:paraId="7C3ED7D4" w14:textId="77777777" w:rsidR="00FE1C15" w:rsidRDefault="00FE1C15">
      <w:pPr>
        <w:ind w:firstLine="1418"/>
        <w:jc w:val="both"/>
      </w:pPr>
    </w:p>
    <w:p w14:paraId="11EAD655" w14:textId="77777777" w:rsidR="00FE1C15" w:rsidRDefault="00FE1C15">
      <w:pPr>
        <w:ind w:firstLine="1418"/>
        <w:jc w:val="both"/>
      </w:pPr>
    </w:p>
    <w:p w14:paraId="792D2729" w14:textId="77777777" w:rsidR="00FE1C15" w:rsidRDefault="00FE1C15">
      <w:pPr>
        <w:ind w:firstLine="1418"/>
        <w:jc w:val="both"/>
      </w:pPr>
    </w:p>
    <w:p w14:paraId="54443725" w14:textId="77777777" w:rsidR="00FE1C15" w:rsidRDefault="00FE1C15">
      <w:pPr>
        <w:ind w:firstLine="1418"/>
        <w:jc w:val="both"/>
      </w:pPr>
    </w:p>
    <w:p w14:paraId="58046BF8" w14:textId="77777777" w:rsidR="00FE1C15" w:rsidRDefault="00FE1C15">
      <w:pPr>
        <w:ind w:firstLine="1418"/>
        <w:jc w:val="both"/>
      </w:pPr>
    </w:p>
    <w:p w14:paraId="3CAEE7A7" w14:textId="77777777" w:rsidR="00FE1C15" w:rsidRDefault="00FE1C15">
      <w:pPr>
        <w:ind w:firstLine="1418"/>
        <w:jc w:val="both"/>
      </w:pPr>
    </w:p>
    <w:p w14:paraId="1CF9D45A" w14:textId="77777777" w:rsidR="00FE1C15" w:rsidRDefault="00FE1C15">
      <w:pPr>
        <w:ind w:firstLine="1418"/>
        <w:jc w:val="both"/>
      </w:pPr>
    </w:p>
    <w:p w14:paraId="37543CA4" w14:textId="77777777" w:rsidR="00FE1C15" w:rsidRDefault="00E86567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FE1C15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C39D" w14:textId="77777777" w:rsidR="00E86567" w:rsidRDefault="00E86567">
      <w:r>
        <w:separator/>
      </w:r>
    </w:p>
  </w:endnote>
  <w:endnote w:type="continuationSeparator" w:id="0">
    <w:p w14:paraId="338959F7" w14:textId="77777777" w:rsidR="00E86567" w:rsidRDefault="00E8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DEE9B" w14:textId="77777777" w:rsidR="00E86567" w:rsidRDefault="00E86567">
      <w:r>
        <w:separator/>
      </w:r>
    </w:p>
  </w:footnote>
  <w:footnote w:type="continuationSeparator" w:id="0">
    <w:p w14:paraId="0166621E" w14:textId="77777777" w:rsidR="00E86567" w:rsidRDefault="00E8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B618" w14:textId="77777777" w:rsidR="00FE1C15" w:rsidRDefault="00E865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C16770D" wp14:editId="04E227A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3655" cy="25527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0" cy="2545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55pt;height:20pt" wp14:anchorId="267C7DD4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3E0E8A57" w14:textId="77777777" w:rsidR="00FE1C15" w:rsidRDefault="00E865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969FE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4EDDFA5B" w14:textId="77777777" w:rsidR="00FE1C15" w:rsidRDefault="00FE1C15">
    <w:pPr>
      <w:pStyle w:val="Cabealho"/>
      <w:jc w:val="right"/>
      <w:rPr>
        <w:b/>
        <w:bCs/>
      </w:rPr>
    </w:pPr>
  </w:p>
  <w:p w14:paraId="34DA4B3A" w14:textId="02324DD5" w:rsidR="00FE1C15" w:rsidRDefault="00E86567">
    <w:pPr>
      <w:pStyle w:val="Cabealho"/>
      <w:jc w:val="right"/>
    </w:pPr>
    <w:r>
      <w:rPr>
        <w:b/>
        <w:bCs/>
      </w:rPr>
      <w:t>PROC. Nº   0028/21</w:t>
    </w:r>
  </w:p>
  <w:p w14:paraId="3584C591" w14:textId="680F0B2A" w:rsidR="00FE1C15" w:rsidRDefault="00E86567">
    <w:pPr>
      <w:pStyle w:val="Cabealho"/>
      <w:jc w:val="right"/>
    </w:pPr>
    <w:r>
      <w:rPr>
        <w:b/>
        <w:bCs/>
      </w:rPr>
      <w:t>PR        Nº     002/21</w:t>
    </w:r>
  </w:p>
  <w:p w14:paraId="419C08D1" w14:textId="77777777" w:rsidR="00FE1C15" w:rsidRDefault="00FE1C15">
    <w:pPr>
      <w:pStyle w:val="Cabealho"/>
      <w:jc w:val="right"/>
      <w:rPr>
        <w:b/>
        <w:bCs/>
      </w:rPr>
    </w:pPr>
  </w:p>
  <w:p w14:paraId="1A0B1C29" w14:textId="77777777" w:rsidR="00FE1C15" w:rsidRDefault="00FE1C15">
    <w:pPr>
      <w:pStyle w:val="Cabealho"/>
      <w:jc w:val="right"/>
      <w:rPr>
        <w:b/>
        <w:bCs/>
      </w:rPr>
    </w:pPr>
  </w:p>
  <w:p w14:paraId="37440964" w14:textId="77777777" w:rsidR="00FE1C15" w:rsidRDefault="00FE1C15">
    <w:pPr>
      <w:pStyle w:val="Cabealho"/>
      <w:jc w:val="right"/>
      <w:rPr>
        <w:b/>
        <w:bCs/>
      </w:rPr>
    </w:pPr>
  </w:p>
  <w:p w14:paraId="48291985" w14:textId="77777777" w:rsidR="00FE1C15" w:rsidRDefault="00FE1C15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15"/>
    <w:rsid w:val="006969FE"/>
    <w:rsid w:val="00E43719"/>
    <w:rsid w:val="00E86567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B602"/>
  <w15:docId w15:val="{7ADE8513-B27A-4BE2-BC92-DCA89F83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F5E5C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F5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5F4B-75FB-4BE8-AE91-194119B1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35</cp:revision>
  <cp:lastPrinted>2015-02-24T14:27:00Z</cp:lastPrinted>
  <dcterms:created xsi:type="dcterms:W3CDTF">2020-08-17T15:51:00Z</dcterms:created>
  <dcterms:modified xsi:type="dcterms:W3CDTF">2021-10-11T21:16:00Z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