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CD5C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AA2337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B9E60C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0164346" w14:textId="111D6D75" w:rsidR="00D83FB2" w:rsidRPr="00E42B27" w:rsidRDefault="00D83FB2" w:rsidP="00D83FB2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>A palavra doula</w:t>
      </w:r>
      <w:r>
        <w:rPr>
          <w:rFonts w:eastAsia="Calibri"/>
          <w:lang w:eastAsia="en-US"/>
        </w:rPr>
        <w:t xml:space="preserve"> v</w:t>
      </w:r>
      <w:r w:rsidRPr="00E42B27">
        <w:rPr>
          <w:rFonts w:eastAsia="Calibri"/>
          <w:lang w:eastAsia="en-US"/>
        </w:rPr>
        <w:t xml:space="preserve">em do grego e significa </w:t>
      </w:r>
      <w:r w:rsidR="00163B0A">
        <w:rPr>
          <w:rFonts w:eastAsia="Calibri"/>
          <w:lang w:eastAsia="en-US"/>
        </w:rPr>
        <w:t>“</w:t>
      </w:r>
      <w:r w:rsidRPr="00E42B27">
        <w:rPr>
          <w:rFonts w:eastAsia="Calibri"/>
          <w:lang w:eastAsia="en-US"/>
        </w:rPr>
        <w:t>mulher que serve</w:t>
      </w:r>
      <w:r w:rsidR="00163B0A">
        <w:rPr>
          <w:rFonts w:eastAsia="Calibri"/>
          <w:lang w:eastAsia="en-US"/>
        </w:rPr>
        <w:t>”</w:t>
      </w:r>
      <w:r w:rsidRPr="00E42B27">
        <w:rPr>
          <w:rFonts w:eastAsia="Calibri"/>
          <w:lang w:eastAsia="en-US"/>
        </w:rPr>
        <w:t xml:space="preserve">. São mulheres capacitadas para oferecer apoio continuado a </w:t>
      </w:r>
      <w:r>
        <w:rPr>
          <w:rFonts w:eastAsia="Calibri"/>
          <w:lang w:eastAsia="en-US"/>
        </w:rPr>
        <w:t>gestantes,</w:t>
      </w:r>
      <w:r w:rsidRPr="00E42B27">
        <w:rPr>
          <w:rFonts w:eastAsia="Calibri"/>
          <w:lang w:eastAsia="en-US"/>
        </w:rPr>
        <w:t xml:space="preserve"> a seus companheiros e</w:t>
      </w:r>
      <w:r>
        <w:rPr>
          <w:rFonts w:eastAsia="Calibri"/>
          <w:lang w:eastAsia="en-US"/>
        </w:rPr>
        <w:t xml:space="preserve"> a</w:t>
      </w:r>
      <w:r w:rsidRPr="00E42B27">
        <w:rPr>
          <w:rFonts w:eastAsia="Calibri"/>
          <w:lang w:eastAsia="en-US"/>
        </w:rPr>
        <w:t xml:space="preserve"> outros familiares, proporcionando conforto físico, apoio emocional e suporte cognitivo antes, durante e após o nascimento dos filhos da parturiente. Com es</w:t>
      </w:r>
      <w:r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>e acompanhamento e o uso de técnicas de alívio da dor</w:t>
      </w:r>
      <w:r>
        <w:rPr>
          <w:rFonts w:eastAsia="Calibri"/>
          <w:lang w:eastAsia="en-US"/>
        </w:rPr>
        <w:t xml:space="preserve"> e </w:t>
      </w:r>
      <w:r w:rsidRPr="00E42B27">
        <w:rPr>
          <w:rFonts w:eastAsia="Calibri"/>
          <w:lang w:eastAsia="en-US"/>
        </w:rPr>
        <w:t xml:space="preserve">exercícios específicos de preparo para o trabalho de parto, assim como técnicas de relaxamento e respiração, a doula auxilia </w:t>
      </w:r>
      <w:r>
        <w:rPr>
          <w:rFonts w:eastAsia="Calibri"/>
          <w:lang w:eastAsia="en-US"/>
        </w:rPr>
        <w:t>a parturiente e sua família para</w:t>
      </w:r>
      <w:r w:rsidRPr="00E42B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que experimentem um </w:t>
      </w:r>
      <w:r w:rsidRPr="00E42B27">
        <w:rPr>
          <w:rFonts w:eastAsia="Calibri"/>
          <w:lang w:eastAsia="en-US"/>
        </w:rPr>
        <w:t>maior bem-estar na vivência do trabalho de parto. Es</w:t>
      </w:r>
      <w:r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>e suporte aumenta também o vínculo entre mãe e bebê, ainda no ventre materno.</w:t>
      </w:r>
    </w:p>
    <w:p w14:paraId="511FBCE1" w14:textId="77777777" w:rsidR="00D83FB2" w:rsidRPr="00E42B27" w:rsidRDefault="00D83FB2" w:rsidP="00D83FB2">
      <w:pPr>
        <w:ind w:firstLine="1418"/>
        <w:jc w:val="both"/>
        <w:rPr>
          <w:rFonts w:eastAsia="Calibri"/>
          <w:lang w:eastAsia="en-US"/>
        </w:rPr>
      </w:pPr>
    </w:p>
    <w:p w14:paraId="499DE585" w14:textId="77777777" w:rsidR="00D83FB2" w:rsidRPr="00E42B27" w:rsidRDefault="00D83FB2" w:rsidP="00D83FB2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>Atualmente, os partos acontecem em ambiente hospitalar e</w:t>
      </w:r>
      <w:r>
        <w:rPr>
          <w:rFonts w:eastAsia="Calibri"/>
          <w:lang w:eastAsia="en-US"/>
        </w:rPr>
        <w:t xml:space="preserve"> são</w:t>
      </w:r>
      <w:r w:rsidRPr="00E42B27">
        <w:rPr>
          <w:rFonts w:eastAsia="Calibri"/>
          <w:lang w:eastAsia="en-US"/>
        </w:rPr>
        <w:t xml:space="preserve"> rodeados de especialistas</w:t>
      </w:r>
      <w:r>
        <w:rPr>
          <w:rFonts w:eastAsia="Calibri"/>
          <w:lang w:eastAsia="en-US"/>
        </w:rPr>
        <w:t>, tais como</w:t>
      </w:r>
      <w:r w:rsidRPr="00E42B27">
        <w:rPr>
          <w:rFonts w:eastAsia="Calibri"/>
          <w:lang w:eastAsia="en-US"/>
        </w:rPr>
        <w:t xml:space="preserve"> obstetras, enfermeiras, anestesistas, pediatras e demais profissionais, cada qual com sua atuação técnica pertinente. O ambiente impessoal do hospital</w:t>
      </w:r>
      <w:r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com a circulação d</w:t>
      </w:r>
      <w:r>
        <w:rPr>
          <w:rFonts w:eastAsia="Calibri"/>
          <w:lang w:eastAsia="en-US"/>
        </w:rPr>
        <w:t>e</w:t>
      </w:r>
      <w:r w:rsidRPr="00E42B27">
        <w:rPr>
          <w:rFonts w:eastAsia="Calibri"/>
          <w:lang w:eastAsia="en-US"/>
        </w:rPr>
        <w:t xml:space="preserve"> profissionais de saúde</w:t>
      </w:r>
      <w:r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que são, </w:t>
      </w:r>
      <w:r w:rsidRPr="00E42B27">
        <w:rPr>
          <w:rFonts w:eastAsia="Calibri"/>
          <w:lang w:eastAsia="en-US"/>
        </w:rPr>
        <w:t>muitas vezes</w:t>
      </w:r>
      <w:r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desconhecidos da parturiente</w:t>
      </w:r>
      <w:r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bem como com </w:t>
      </w:r>
      <w:r w:rsidRPr="00E42B27">
        <w:rPr>
          <w:rFonts w:eastAsia="Calibri"/>
          <w:lang w:eastAsia="en-US"/>
        </w:rPr>
        <w:t>o cuidado da equipe focado no bebê</w:t>
      </w:r>
      <w:r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faz com que o bem-estar emocional da mulher seja relegad</w:t>
      </w:r>
      <w:r>
        <w:rPr>
          <w:rFonts w:eastAsia="Calibri"/>
          <w:lang w:eastAsia="en-US"/>
        </w:rPr>
        <w:t>o</w:t>
      </w:r>
      <w:r w:rsidRPr="00E42B27"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>o</w:t>
      </w:r>
      <w:r w:rsidRPr="00E42B27">
        <w:rPr>
          <w:rFonts w:eastAsia="Calibri"/>
          <w:lang w:eastAsia="en-US"/>
        </w:rPr>
        <w:t xml:space="preserve"> segundo plano, gerando medo, ansiedade e, consequentemente, dor, o que </w:t>
      </w:r>
      <w:r>
        <w:rPr>
          <w:rFonts w:eastAsia="Calibri"/>
          <w:lang w:eastAsia="en-US"/>
        </w:rPr>
        <w:t xml:space="preserve">pode </w:t>
      </w:r>
      <w:r w:rsidRPr="00E42B27">
        <w:rPr>
          <w:rFonts w:eastAsia="Calibri"/>
          <w:lang w:eastAsia="en-US"/>
        </w:rPr>
        <w:t>faz</w:t>
      </w:r>
      <w:r>
        <w:rPr>
          <w:rFonts w:eastAsia="Calibri"/>
          <w:lang w:eastAsia="en-US"/>
        </w:rPr>
        <w:t>er do</w:t>
      </w:r>
      <w:r w:rsidRPr="00E42B27">
        <w:rPr>
          <w:rFonts w:eastAsia="Calibri"/>
          <w:lang w:eastAsia="en-US"/>
        </w:rPr>
        <w:t xml:space="preserve"> parto </w:t>
      </w:r>
      <w:r>
        <w:rPr>
          <w:rFonts w:eastAsia="Calibri"/>
          <w:lang w:eastAsia="en-US"/>
        </w:rPr>
        <w:t>uma experiência não</w:t>
      </w:r>
      <w:r w:rsidRPr="00E42B27">
        <w:rPr>
          <w:rFonts w:eastAsia="Calibri"/>
          <w:lang w:eastAsia="en-US"/>
        </w:rPr>
        <w:t xml:space="preserve"> satisfatória à mulher. Dessa forma, a figura da doula surge justamente para preencher essa lacuna, suprindo a demanda de familiaridade, tranquilidade, emoção e afeto nesse momento de intensa importância e vulnerabilidade.</w:t>
      </w:r>
    </w:p>
    <w:p w14:paraId="497AFABB" w14:textId="77777777" w:rsidR="00D83FB2" w:rsidRPr="00E42B27" w:rsidRDefault="00D83FB2" w:rsidP="00D83FB2">
      <w:pPr>
        <w:ind w:firstLine="1418"/>
        <w:jc w:val="both"/>
        <w:rPr>
          <w:rFonts w:eastAsia="Calibri"/>
          <w:lang w:eastAsia="en-US"/>
        </w:rPr>
      </w:pPr>
    </w:p>
    <w:p w14:paraId="0DF1A27E" w14:textId="77777777" w:rsidR="00D83FB2" w:rsidRDefault="00D83FB2" w:rsidP="00D83FB2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>A presença de doulas tem demonstrado que o parto evolui com mais tranquilidade e rapidez e com menos dor e complicações, tanto maternas como fetais, tornando-se uma experiência gratificante, fortalecedora e favorecedora d</w:t>
      </w:r>
      <w:r>
        <w:rPr>
          <w:rFonts w:eastAsia="Calibri"/>
          <w:lang w:eastAsia="en-US"/>
        </w:rPr>
        <w:t>e</w:t>
      </w:r>
      <w:r w:rsidRPr="00E42B27">
        <w:rPr>
          <w:rFonts w:eastAsia="Calibri"/>
          <w:lang w:eastAsia="en-US"/>
        </w:rPr>
        <w:t xml:space="preserve"> v</w:t>
      </w:r>
      <w:r>
        <w:rPr>
          <w:rFonts w:eastAsia="Calibri"/>
          <w:lang w:eastAsia="en-US"/>
        </w:rPr>
        <w:t>í</w:t>
      </w:r>
      <w:r w:rsidRPr="00E42B27">
        <w:rPr>
          <w:rFonts w:eastAsia="Calibri"/>
          <w:lang w:eastAsia="en-US"/>
        </w:rPr>
        <w:t>ncu</w:t>
      </w:r>
      <w:r>
        <w:rPr>
          <w:rFonts w:eastAsia="Calibri"/>
          <w:lang w:eastAsia="en-US"/>
        </w:rPr>
        <w:t>l</w:t>
      </w:r>
      <w:r w:rsidRPr="00E42B27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 xml:space="preserve"> entre mãe e bebê. As vantagens também ocorrem para o sistema de saúde, </w:t>
      </w:r>
      <w:r>
        <w:rPr>
          <w:rFonts w:eastAsia="Calibri"/>
          <w:lang w:eastAsia="en-US"/>
        </w:rPr>
        <w:t>o qual</w:t>
      </w:r>
      <w:r w:rsidRPr="00E42B27">
        <w:rPr>
          <w:rFonts w:eastAsia="Calibri"/>
          <w:lang w:eastAsia="en-US"/>
        </w:rPr>
        <w:t xml:space="preserve">, além de oferecer um serviço de maior qualidade, tem uma significativa redução de custos, dada a diminuição das intervenções médicas e do tempo de internação das mães e dos bebês. Cabe destacar que a Organização Mundial da Saúde </w:t>
      </w:r>
      <w:r>
        <w:rPr>
          <w:rFonts w:eastAsia="Calibri"/>
          <w:lang w:eastAsia="en-US"/>
        </w:rPr>
        <w:t>(</w:t>
      </w:r>
      <w:r w:rsidRPr="00E42B27">
        <w:rPr>
          <w:rFonts w:eastAsia="Calibri"/>
          <w:lang w:eastAsia="en-US"/>
        </w:rPr>
        <w:t>OMS</w:t>
      </w:r>
      <w:r>
        <w:rPr>
          <w:rFonts w:eastAsia="Calibri"/>
          <w:lang w:eastAsia="en-US"/>
        </w:rPr>
        <w:t>)</w:t>
      </w:r>
      <w:r w:rsidRPr="00E42B27">
        <w:rPr>
          <w:rFonts w:eastAsia="Calibri"/>
          <w:lang w:eastAsia="en-US"/>
        </w:rPr>
        <w:t xml:space="preserve"> e os </w:t>
      </w:r>
      <w:r>
        <w:rPr>
          <w:rFonts w:eastAsia="Calibri"/>
          <w:lang w:eastAsia="en-US"/>
        </w:rPr>
        <w:t>m</w:t>
      </w:r>
      <w:r w:rsidRPr="00E42B27">
        <w:rPr>
          <w:rFonts w:eastAsia="Calibri"/>
          <w:lang w:eastAsia="en-US"/>
        </w:rPr>
        <w:t xml:space="preserve">inistérios da </w:t>
      </w:r>
      <w:r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>aúde de vários países, entre eles o do Brasil, reconhecem e incentivam a presença de doulas.</w:t>
      </w:r>
    </w:p>
    <w:p w14:paraId="1B6A4714" w14:textId="77777777" w:rsidR="008F0C2A" w:rsidRPr="00E42B27" w:rsidRDefault="008F0C2A" w:rsidP="00D83FB2">
      <w:pPr>
        <w:ind w:firstLine="1418"/>
        <w:jc w:val="both"/>
        <w:rPr>
          <w:rFonts w:eastAsia="Calibri"/>
          <w:lang w:eastAsia="en-US"/>
        </w:rPr>
      </w:pPr>
    </w:p>
    <w:p w14:paraId="58D2BF60" w14:textId="77777777" w:rsidR="008F0C2A" w:rsidRDefault="008F0C2A" w:rsidP="008F0C2A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>Estudos de Bohren</w:t>
      </w:r>
      <w:r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em </w:t>
      </w:r>
      <w:r w:rsidRPr="00E42B27">
        <w:rPr>
          <w:rFonts w:eastAsia="Calibri"/>
          <w:lang w:eastAsia="en-US"/>
        </w:rPr>
        <w:t>2017</w:t>
      </w:r>
      <w:r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demonstraram que a presença da doula reduz</w:t>
      </w:r>
      <w:r>
        <w:rPr>
          <w:rFonts w:eastAsia="Calibri"/>
          <w:lang w:eastAsia="en-US"/>
        </w:rPr>
        <w:t>iu</w:t>
      </w:r>
      <w:r w:rsidRPr="00E42B27">
        <w:rPr>
          <w:rFonts w:eastAsia="Calibri"/>
          <w:lang w:eastAsia="en-US"/>
        </w:rPr>
        <w:t xml:space="preserve"> em 25% </w:t>
      </w:r>
      <w:r>
        <w:rPr>
          <w:rFonts w:eastAsia="Calibri"/>
          <w:lang w:eastAsia="en-US"/>
        </w:rPr>
        <w:t xml:space="preserve">(vinte e cinco por cento) </w:t>
      </w:r>
      <w:r w:rsidRPr="00E42B27">
        <w:rPr>
          <w:rFonts w:eastAsia="Calibri"/>
          <w:lang w:eastAsia="en-US"/>
        </w:rPr>
        <w:t xml:space="preserve">o tempo do trabalho de parto, diminuiu em quase metade os índices de cesariana e </w:t>
      </w:r>
      <w:r>
        <w:rPr>
          <w:rFonts w:eastAsia="Calibri"/>
          <w:lang w:eastAsia="en-US"/>
        </w:rPr>
        <w:t xml:space="preserve">diminuiu </w:t>
      </w:r>
      <w:r w:rsidRPr="00E42B27">
        <w:rPr>
          <w:rFonts w:eastAsia="Calibri"/>
          <w:lang w:eastAsia="en-US"/>
        </w:rPr>
        <w:t>em até 40%</w:t>
      </w:r>
      <w:r>
        <w:rPr>
          <w:rFonts w:eastAsia="Calibri"/>
          <w:lang w:eastAsia="en-US"/>
        </w:rPr>
        <w:t xml:space="preserve"> (quarenta por cento)</w:t>
      </w:r>
      <w:r w:rsidRPr="00E42B27">
        <w:rPr>
          <w:rFonts w:eastAsia="Calibri"/>
          <w:lang w:eastAsia="en-US"/>
        </w:rPr>
        <w:t xml:space="preserve"> o uso de hormônios sintéticos e partos instrumentalizados, justamente por promover o bem-estar físico e emocional durante o trabalho de parto. Des</w:t>
      </w:r>
      <w:r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>a forma, a presença da doula reduz os custos com materiais hospitalares, dada a diminuição das intervenções cirúrgicas e medicamentosas. É importante salientar que a doula não faz intervenções como ausculta, toques ou aplicação de medicamentos</w:t>
      </w:r>
      <w:r>
        <w:rPr>
          <w:rFonts w:eastAsia="Calibri"/>
          <w:lang w:eastAsia="en-US"/>
        </w:rPr>
        <w:t>. S</w:t>
      </w:r>
      <w:r w:rsidRPr="00E42B27">
        <w:rPr>
          <w:rFonts w:eastAsia="Calibri"/>
          <w:lang w:eastAsia="en-US"/>
        </w:rPr>
        <w:t>eus materiais de trabalho geralmente são óleos, massageadores e rebozo,</w:t>
      </w:r>
      <w:r>
        <w:rPr>
          <w:rFonts w:eastAsia="Calibri"/>
          <w:lang w:eastAsia="en-US"/>
        </w:rPr>
        <w:t xml:space="preserve"> que é</w:t>
      </w:r>
      <w:r w:rsidRPr="00E42B27">
        <w:rPr>
          <w:rFonts w:eastAsia="Calibri"/>
          <w:lang w:eastAsia="en-US"/>
        </w:rPr>
        <w:t xml:space="preserve"> um tipo de tecido especial para ajudar nas massagens.</w:t>
      </w:r>
    </w:p>
    <w:p w14:paraId="56476BF1" w14:textId="77777777" w:rsidR="008F0C2A" w:rsidRDefault="008F0C2A" w:rsidP="008F0C2A">
      <w:pPr>
        <w:ind w:firstLine="1418"/>
        <w:jc w:val="both"/>
        <w:rPr>
          <w:rFonts w:eastAsia="Calibri"/>
          <w:lang w:eastAsia="en-US"/>
        </w:rPr>
      </w:pPr>
    </w:p>
    <w:p w14:paraId="66F1BBFA" w14:textId="553D8698" w:rsidR="008F0C2A" w:rsidRDefault="008F0C2A" w:rsidP="00977FF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Conforme a </w:t>
      </w:r>
      <w:r w:rsidRPr="00E42B27">
        <w:rPr>
          <w:rFonts w:eastAsia="Calibri"/>
          <w:lang w:eastAsia="en-US"/>
        </w:rPr>
        <w:t xml:space="preserve">posição </w:t>
      </w:r>
      <w:r>
        <w:rPr>
          <w:rFonts w:eastAsia="Calibri"/>
          <w:lang w:eastAsia="en-US"/>
        </w:rPr>
        <w:t>da OMS:</w:t>
      </w:r>
    </w:p>
    <w:p w14:paraId="34616384" w14:textId="77777777" w:rsidR="00977FF3" w:rsidRPr="00E42B27" w:rsidRDefault="00977FF3" w:rsidP="00977FF3">
      <w:pPr>
        <w:ind w:firstLine="1418"/>
        <w:jc w:val="both"/>
        <w:rPr>
          <w:rFonts w:eastAsia="Calibri"/>
          <w:lang w:eastAsia="en-US"/>
        </w:rPr>
      </w:pPr>
    </w:p>
    <w:p w14:paraId="62C561D3" w14:textId="77777777" w:rsidR="008F0C2A" w:rsidRPr="00924EFC" w:rsidRDefault="008F0C2A" w:rsidP="008F0C2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924EFC">
        <w:rPr>
          <w:rFonts w:eastAsia="Calibri"/>
          <w:sz w:val="20"/>
          <w:szCs w:val="20"/>
          <w:lang w:eastAsia="en-US"/>
        </w:rPr>
        <w:t>O apoio físico empático contínuo oferecido por uma única pessoa durante o trabalho de parto traz muitos benefícios, incluindo um trabalho de parto mais curto, um volume significativamente menor de medicações e analgesia epidural, menos escores de Apgar abaixo de 7 e menos partos operatórios.</w:t>
      </w:r>
      <w:r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16C1E5F3" w14:textId="77777777" w:rsidR="00D83FB2" w:rsidRDefault="00D83FB2" w:rsidP="00E42B27">
      <w:pPr>
        <w:ind w:firstLine="1418"/>
        <w:jc w:val="both"/>
        <w:rPr>
          <w:rFonts w:eastAsia="Calibri"/>
          <w:lang w:eastAsia="en-US"/>
        </w:rPr>
      </w:pPr>
    </w:p>
    <w:p w14:paraId="42EE916A" w14:textId="77777777" w:rsidR="00D83FB2" w:rsidRDefault="00D83FB2" w:rsidP="00D83FB2">
      <w:pPr>
        <w:pStyle w:val="tabelatextoalinhadodireita"/>
        <w:spacing w:before="0" w:beforeAutospacing="0" w:after="0" w:afterAutospacing="0"/>
        <w:ind w:left="60" w:right="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77EFE85C" w14:textId="77777777" w:rsidR="00D83FB2" w:rsidRPr="00E42B27" w:rsidRDefault="00D83FB2" w:rsidP="00D83FB2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>Além dis</w:t>
      </w:r>
      <w:r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>o, há evidências de que</w:t>
      </w:r>
      <w:r>
        <w:rPr>
          <w:rFonts w:eastAsia="Calibri"/>
          <w:lang w:eastAsia="en-US"/>
        </w:rPr>
        <w:t xml:space="preserve">, </w:t>
      </w:r>
      <w:r w:rsidRPr="00E42B27">
        <w:rPr>
          <w:rFonts w:eastAsia="Calibri"/>
          <w:lang w:eastAsia="en-US"/>
        </w:rPr>
        <w:t>no pós-parto, a doula ajuda a reduzir os índices de depressão materna, pois preparara</w:t>
      </w:r>
      <w:r>
        <w:rPr>
          <w:rFonts w:eastAsia="Calibri"/>
          <w:lang w:eastAsia="en-US"/>
        </w:rPr>
        <w:t xml:space="preserve"> a</w:t>
      </w:r>
      <w:r w:rsidRPr="00E42B27">
        <w:rPr>
          <w:rFonts w:eastAsia="Calibri"/>
          <w:lang w:eastAsia="en-US"/>
        </w:rPr>
        <w:t xml:space="preserve"> mulher para o puerpério, além de </w:t>
      </w:r>
      <w:r>
        <w:rPr>
          <w:rFonts w:eastAsia="Calibri"/>
          <w:lang w:eastAsia="en-US"/>
        </w:rPr>
        <w:t>oferecer</w:t>
      </w:r>
      <w:r w:rsidRPr="00E42B27">
        <w:rPr>
          <w:rFonts w:eastAsia="Calibri"/>
          <w:lang w:eastAsia="en-US"/>
        </w:rPr>
        <w:t xml:space="preserve"> apoio significativo no estabelecimento da amamentação.</w:t>
      </w:r>
    </w:p>
    <w:p w14:paraId="49B20E7A" w14:textId="77777777" w:rsidR="00D83FB2" w:rsidRPr="00E42B27" w:rsidRDefault="00D83FB2" w:rsidP="00D83FB2">
      <w:pPr>
        <w:ind w:firstLine="1418"/>
        <w:jc w:val="both"/>
        <w:rPr>
          <w:rFonts w:eastAsia="Calibri"/>
          <w:lang w:eastAsia="en-US"/>
        </w:rPr>
      </w:pPr>
    </w:p>
    <w:p w14:paraId="0CD5028F" w14:textId="77777777" w:rsidR="00977FF3" w:rsidRDefault="008F0C2A" w:rsidP="00977FF3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 xml:space="preserve">Iniciativa semelhante à que propomos já foi aplicada com êxito em diversos municípios do </w:t>
      </w:r>
      <w:r>
        <w:rPr>
          <w:rFonts w:eastAsia="Calibri"/>
          <w:lang w:eastAsia="en-US"/>
        </w:rPr>
        <w:t>P</w:t>
      </w:r>
      <w:r w:rsidRPr="00E42B27">
        <w:rPr>
          <w:rFonts w:eastAsia="Calibri"/>
          <w:lang w:eastAsia="en-US"/>
        </w:rPr>
        <w:t xml:space="preserve">aís, não só comprovando </w:t>
      </w:r>
      <w:r>
        <w:rPr>
          <w:rFonts w:eastAsia="Calibri"/>
          <w:lang w:eastAsia="en-US"/>
        </w:rPr>
        <w:t xml:space="preserve">a </w:t>
      </w:r>
      <w:r w:rsidRPr="00E42B27">
        <w:rPr>
          <w:rFonts w:eastAsia="Calibri"/>
          <w:lang w:eastAsia="en-US"/>
        </w:rPr>
        <w:t>sua viabilidade jurídica, mas também mostrando a viabilidade de sua aprovação.</w:t>
      </w:r>
      <w:r w:rsidR="00977FF3">
        <w:rPr>
          <w:rFonts w:eastAsia="Calibri"/>
          <w:lang w:eastAsia="en-US"/>
        </w:rPr>
        <w:t xml:space="preserve"> </w:t>
      </w:r>
    </w:p>
    <w:p w14:paraId="5AAEBB71" w14:textId="77777777" w:rsidR="00977FF3" w:rsidRDefault="00977FF3" w:rsidP="00977FF3">
      <w:pPr>
        <w:ind w:firstLine="1418"/>
        <w:jc w:val="both"/>
        <w:rPr>
          <w:rFonts w:eastAsia="Calibri"/>
          <w:lang w:eastAsia="en-US"/>
        </w:rPr>
      </w:pPr>
    </w:p>
    <w:p w14:paraId="200AFFA8" w14:textId="77777777" w:rsidR="00977FF3" w:rsidRDefault="00977FF3" w:rsidP="00977FF3">
      <w:pPr>
        <w:ind w:firstLine="1418"/>
        <w:jc w:val="both"/>
        <w:rPr>
          <w:rFonts w:eastAsia="Calibri"/>
          <w:lang w:eastAsia="en-US"/>
        </w:rPr>
      </w:pPr>
      <w:r w:rsidRPr="00E42B27">
        <w:rPr>
          <w:rFonts w:eastAsia="Calibri"/>
          <w:lang w:eastAsia="en-US"/>
        </w:rPr>
        <w:t>Apesar de tantos benefícios, alguns municípios ainda não aceitam a presença da doula na sala de parto, obrigando a mulher a escolher entre essa profissional e o acompanhante, cuja presença já está garantida</w:t>
      </w:r>
      <w:r>
        <w:rPr>
          <w:rFonts w:eastAsia="Calibri"/>
          <w:lang w:eastAsia="en-US"/>
        </w:rPr>
        <w:t>,</w:t>
      </w:r>
      <w:r w:rsidRPr="00E42B27">
        <w:rPr>
          <w:rFonts w:eastAsia="Calibri"/>
          <w:lang w:eastAsia="en-US"/>
        </w:rPr>
        <w:t xml:space="preserve"> na forma da </w:t>
      </w:r>
      <w:r w:rsidRPr="00731F0A">
        <w:rPr>
          <w:rFonts w:eastAsia="Calibri"/>
          <w:lang w:eastAsia="en-US"/>
        </w:rPr>
        <w:t>Lei</w:t>
      </w:r>
      <w:r>
        <w:rPr>
          <w:rFonts w:eastAsia="Calibri"/>
          <w:lang w:eastAsia="en-US"/>
        </w:rPr>
        <w:t xml:space="preserve"> Federal</w:t>
      </w:r>
      <w:r w:rsidRPr="00731F0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</w:t>
      </w:r>
      <w:r w:rsidRPr="00731F0A">
        <w:rPr>
          <w:rFonts w:eastAsia="Calibri"/>
          <w:lang w:eastAsia="en-US"/>
        </w:rPr>
        <w:t xml:space="preserve">º 11.108, </w:t>
      </w:r>
      <w:r>
        <w:rPr>
          <w:rFonts w:eastAsia="Calibri"/>
          <w:lang w:eastAsia="en-US"/>
        </w:rPr>
        <w:t>d</w:t>
      </w:r>
      <w:r w:rsidRPr="00731F0A">
        <w:rPr>
          <w:rFonts w:eastAsia="Calibri"/>
          <w:lang w:eastAsia="en-US"/>
        </w:rPr>
        <w:t xml:space="preserve">e 7 </w:t>
      </w:r>
      <w:r>
        <w:rPr>
          <w:rFonts w:eastAsia="Calibri"/>
          <w:lang w:eastAsia="en-US"/>
        </w:rPr>
        <w:t>d</w:t>
      </w:r>
      <w:r w:rsidRPr="00731F0A">
        <w:rPr>
          <w:rFonts w:eastAsia="Calibri"/>
          <w:lang w:eastAsia="en-US"/>
        </w:rPr>
        <w:t xml:space="preserve">e </w:t>
      </w:r>
      <w:r>
        <w:rPr>
          <w:rFonts w:eastAsia="Calibri"/>
          <w:lang w:eastAsia="en-US"/>
        </w:rPr>
        <w:t>a</w:t>
      </w:r>
      <w:r w:rsidRPr="00731F0A">
        <w:rPr>
          <w:rFonts w:eastAsia="Calibri"/>
          <w:lang w:eastAsia="en-US"/>
        </w:rPr>
        <w:t xml:space="preserve">bril </w:t>
      </w:r>
      <w:r>
        <w:rPr>
          <w:rFonts w:eastAsia="Calibri"/>
          <w:lang w:eastAsia="en-US"/>
        </w:rPr>
        <w:t>d</w:t>
      </w:r>
      <w:r w:rsidRPr="00731F0A">
        <w:rPr>
          <w:rFonts w:eastAsia="Calibri"/>
          <w:lang w:eastAsia="en-US"/>
        </w:rPr>
        <w:t>e 2005</w:t>
      </w:r>
      <w:r w:rsidRPr="00E42B27">
        <w:rPr>
          <w:rFonts w:eastAsia="Calibri"/>
          <w:lang w:eastAsia="en-US"/>
        </w:rPr>
        <w:t>, durante o período de trabalho de parto, parto e pós-parto imediato. Nes</w:t>
      </w:r>
      <w:r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 xml:space="preserve">e sentido, a apresentação deste </w:t>
      </w:r>
      <w:r>
        <w:rPr>
          <w:rFonts w:eastAsia="Calibri"/>
          <w:lang w:eastAsia="en-US"/>
        </w:rPr>
        <w:t>P</w:t>
      </w:r>
      <w:r w:rsidRPr="00E42B27">
        <w:rPr>
          <w:rFonts w:eastAsia="Calibri"/>
          <w:lang w:eastAsia="en-US"/>
        </w:rPr>
        <w:t>rojeto</w:t>
      </w:r>
      <w:r>
        <w:rPr>
          <w:rFonts w:eastAsia="Calibri"/>
          <w:lang w:eastAsia="en-US"/>
        </w:rPr>
        <w:t xml:space="preserve"> de Lei</w:t>
      </w:r>
      <w:r w:rsidRPr="00E42B27">
        <w:rPr>
          <w:rFonts w:eastAsia="Calibri"/>
          <w:lang w:eastAsia="en-US"/>
        </w:rPr>
        <w:t xml:space="preserve"> significa a preocupação de que seja garantida a todas as mulheres que assim desejarem o suporte des</w:t>
      </w:r>
      <w:r>
        <w:rPr>
          <w:rFonts w:eastAsia="Calibri"/>
          <w:lang w:eastAsia="en-US"/>
        </w:rPr>
        <w:t>s</w:t>
      </w:r>
      <w:r w:rsidRPr="00E42B27">
        <w:rPr>
          <w:rFonts w:eastAsia="Calibri"/>
          <w:lang w:eastAsia="en-US"/>
        </w:rPr>
        <w:t>as</w:t>
      </w:r>
      <w:r>
        <w:rPr>
          <w:rFonts w:eastAsia="Calibri"/>
          <w:lang w:eastAsia="en-US"/>
        </w:rPr>
        <w:t xml:space="preserve"> profissionais</w:t>
      </w:r>
      <w:r w:rsidRPr="00E42B27">
        <w:rPr>
          <w:rFonts w:eastAsia="Calibri"/>
          <w:lang w:eastAsia="en-US"/>
        </w:rPr>
        <w:t xml:space="preserve"> devidamente treinadas no ciclo gravídico-puerperal, garantindo que o nascimento seja um evento familiar pleno e rico em experiências positivas</w:t>
      </w:r>
      <w:r>
        <w:rPr>
          <w:rFonts w:eastAsia="Calibri"/>
          <w:lang w:eastAsia="en-US"/>
        </w:rPr>
        <w:t>.</w:t>
      </w:r>
    </w:p>
    <w:p w14:paraId="221000FC" w14:textId="77777777" w:rsidR="00977FF3" w:rsidRDefault="00977FF3" w:rsidP="00977FF3">
      <w:pPr>
        <w:ind w:firstLine="1418"/>
        <w:jc w:val="both"/>
        <w:rPr>
          <w:rFonts w:eastAsia="Calibri"/>
          <w:lang w:eastAsia="en-US"/>
        </w:rPr>
      </w:pPr>
    </w:p>
    <w:p w14:paraId="554D5A6F" w14:textId="29F429A5" w:rsidR="00D83FB2" w:rsidRPr="00977FF3" w:rsidRDefault="00D83FB2" w:rsidP="00977FF3">
      <w:pPr>
        <w:ind w:firstLine="1418"/>
        <w:jc w:val="both"/>
        <w:rPr>
          <w:rFonts w:eastAsia="Calibri"/>
          <w:lang w:eastAsia="en-US"/>
        </w:rPr>
      </w:pPr>
      <w:r w:rsidRPr="00977FF3">
        <w:rPr>
          <w:rFonts w:eastAsia="Calibri"/>
          <w:lang w:eastAsia="en-US"/>
        </w:rPr>
        <w:t>Por esses motivos, apresentamos a presente iniciativa legislativa e solicitamos o apoio das vereadoras e dos vereadores dessa Casa para a aprovaçã</w:t>
      </w:r>
      <w:r w:rsidR="00977FF3">
        <w:rPr>
          <w:rFonts w:eastAsia="Calibri"/>
          <w:lang w:eastAsia="en-US"/>
        </w:rPr>
        <w:t>o desta P</w:t>
      </w:r>
      <w:r w:rsidRPr="00977FF3">
        <w:rPr>
          <w:rFonts w:eastAsia="Calibri"/>
          <w:lang w:eastAsia="en-US"/>
        </w:rPr>
        <w:t>roposição.</w:t>
      </w:r>
    </w:p>
    <w:p w14:paraId="279F550D" w14:textId="77777777" w:rsidR="00D83FB2" w:rsidRDefault="00D83FB2" w:rsidP="00E42B27">
      <w:pPr>
        <w:ind w:firstLine="1418"/>
        <w:jc w:val="both"/>
        <w:rPr>
          <w:rFonts w:eastAsia="Calibri"/>
          <w:lang w:eastAsia="en-US"/>
        </w:rPr>
      </w:pPr>
    </w:p>
    <w:p w14:paraId="16EE7650" w14:textId="77777777" w:rsidR="00977FF3" w:rsidRDefault="00977FF3" w:rsidP="004B6A9E">
      <w:pPr>
        <w:ind w:firstLine="1418"/>
        <w:jc w:val="both"/>
        <w:rPr>
          <w:rFonts w:eastAsia="Calibri"/>
          <w:lang w:eastAsia="en-US"/>
        </w:rPr>
      </w:pPr>
    </w:p>
    <w:p w14:paraId="792CA357" w14:textId="1B77C04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C0512">
        <w:rPr>
          <w:rFonts w:eastAsia="Calibri"/>
          <w:lang w:eastAsia="en-US"/>
        </w:rPr>
        <w:t>8</w:t>
      </w:r>
      <w:r w:rsidR="002F512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C0512">
        <w:rPr>
          <w:rFonts w:eastAsia="Calibri"/>
          <w:lang w:eastAsia="en-US"/>
        </w:rPr>
        <w:t>março</w:t>
      </w:r>
      <w:r w:rsidR="002F512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F512E">
        <w:rPr>
          <w:rFonts w:eastAsia="Calibri"/>
          <w:lang w:eastAsia="en-US"/>
        </w:rPr>
        <w:t>20</w:t>
      </w:r>
      <w:r w:rsidR="00DC0512">
        <w:rPr>
          <w:rFonts w:eastAsia="Calibri"/>
          <w:lang w:eastAsia="en-US"/>
        </w:rPr>
        <w:t>2</w:t>
      </w:r>
      <w:r w:rsidR="002F512E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408332F3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44665E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BBF14C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C8DA87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1845BE2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DC5BC9A" w14:textId="04931A5E" w:rsidR="0046365B" w:rsidRPr="00F432AC" w:rsidRDefault="00DC0512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VEREADORA LAURA SITO</w:t>
      </w:r>
    </w:p>
    <w:p w14:paraId="65E12F11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0AD7983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0BF62A54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DC2978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78B9284" w14:textId="6FCA85BC" w:rsidR="00977FF3" w:rsidRPr="000450FD" w:rsidRDefault="00E32EAA" w:rsidP="000450FD">
      <w:pPr>
        <w:autoSpaceDE w:val="0"/>
        <w:autoSpaceDN w:val="0"/>
        <w:adjustRightInd w:val="0"/>
        <w:ind w:left="4253"/>
        <w:jc w:val="both"/>
        <w:rPr>
          <w:b/>
        </w:rPr>
      </w:pPr>
      <w:bookmarkStart w:id="0" w:name="_GoBack"/>
      <w:r>
        <w:rPr>
          <w:b/>
          <w:bCs/>
        </w:rPr>
        <w:t xml:space="preserve">Obriga as maternidades, casas de parto e os estabelecimentos hospitalares </w:t>
      </w:r>
      <w:r w:rsidR="00977FF3" w:rsidRPr="000450FD">
        <w:rPr>
          <w:b/>
          <w:bCs/>
        </w:rPr>
        <w:t xml:space="preserve">congêneres das redes pública e privada </w:t>
      </w:r>
      <w:r>
        <w:rPr>
          <w:b/>
          <w:bCs/>
        </w:rPr>
        <w:t xml:space="preserve">do Município de Porto Alegre a permitirem a presença de doulas </w:t>
      </w:r>
      <w:r w:rsidR="00977FF3" w:rsidRPr="000450FD">
        <w:rPr>
          <w:b/>
          <w:bCs/>
        </w:rPr>
        <w:t>durante todo o período do trabalho de parto, do parto e do pós-parto imediato sempre que solicitadas pela parturiente.</w:t>
      </w:r>
    </w:p>
    <w:bookmarkEnd w:id="0"/>
    <w:p w14:paraId="30809D8F" w14:textId="77777777" w:rsidR="00977FF3" w:rsidRPr="000450FD" w:rsidRDefault="00977FF3" w:rsidP="000450FD">
      <w:pPr>
        <w:autoSpaceDE w:val="0"/>
        <w:autoSpaceDN w:val="0"/>
        <w:adjustRightInd w:val="0"/>
        <w:ind w:left="4253"/>
        <w:jc w:val="both"/>
        <w:rPr>
          <w:b/>
        </w:rPr>
      </w:pPr>
      <w:r w:rsidRPr="000450FD">
        <w:rPr>
          <w:b/>
        </w:rPr>
        <w:t> </w:t>
      </w:r>
    </w:p>
    <w:p w14:paraId="0E9AA6CA" w14:textId="77777777" w:rsidR="00BE065D" w:rsidRPr="00C03878" w:rsidRDefault="00BE065D" w:rsidP="00860D66">
      <w:pPr>
        <w:autoSpaceDE w:val="0"/>
        <w:autoSpaceDN w:val="0"/>
        <w:adjustRightInd w:val="0"/>
      </w:pPr>
    </w:p>
    <w:p w14:paraId="0EFCF6BF" w14:textId="190B8D3D" w:rsidR="000450FD" w:rsidRDefault="000450FD" w:rsidP="000450FD">
      <w:pPr>
        <w:ind w:firstLine="1418"/>
        <w:jc w:val="both"/>
        <w:rPr>
          <w:rFonts w:eastAsia="ArialMT"/>
        </w:rPr>
      </w:pPr>
      <w:r w:rsidRPr="00860D66">
        <w:rPr>
          <w:rFonts w:eastAsia="ArialMT"/>
          <w:b/>
          <w:bCs/>
        </w:rPr>
        <w:t>Art. 1º</w:t>
      </w:r>
      <w:r w:rsidRPr="000450FD">
        <w:rPr>
          <w:rFonts w:eastAsia="ArialMT"/>
        </w:rPr>
        <w:t> </w:t>
      </w:r>
      <w:r>
        <w:rPr>
          <w:rFonts w:eastAsia="ArialMT"/>
        </w:rPr>
        <w:t xml:space="preserve"> </w:t>
      </w:r>
      <w:r w:rsidR="00E32EAA">
        <w:rPr>
          <w:rFonts w:eastAsia="ArialMT"/>
        </w:rPr>
        <w:t>Ficam a</w:t>
      </w:r>
      <w:r w:rsidRPr="000450FD">
        <w:rPr>
          <w:rFonts w:eastAsia="ArialMT"/>
        </w:rPr>
        <w:t xml:space="preserve">s maternidades, as casas de parto e os estabelecimentos hospitalares congêneres das redes pública e privada do </w:t>
      </w:r>
      <w:r w:rsidR="00E32EAA">
        <w:rPr>
          <w:rFonts w:eastAsia="ArialMT"/>
        </w:rPr>
        <w:t>M</w:t>
      </w:r>
      <w:r w:rsidRPr="000450FD">
        <w:rPr>
          <w:rFonts w:eastAsia="ArialMT"/>
        </w:rPr>
        <w:t>unicípio de Porto Alegre</w:t>
      </w:r>
      <w:r w:rsidR="00E32EAA">
        <w:rPr>
          <w:rFonts w:eastAsia="ArialMT"/>
        </w:rPr>
        <w:t xml:space="preserve"> </w:t>
      </w:r>
      <w:r w:rsidRPr="000450FD">
        <w:rPr>
          <w:rFonts w:eastAsia="ArialMT"/>
        </w:rPr>
        <w:t xml:space="preserve">obrigados a permitir a presença de doulas durante todo o período de trabalho de parto, de parto e de pós-parto imediato, sempre que solicitadas pela parturiente, sem ônus e sem vínculos empregatícios com os </w:t>
      </w:r>
      <w:r w:rsidR="00E32EAA">
        <w:rPr>
          <w:rFonts w:eastAsia="ArialMT"/>
        </w:rPr>
        <w:t xml:space="preserve">referidos </w:t>
      </w:r>
      <w:r w:rsidRPr="000450FD">
        <w:rPr>
          <w:rFonts w:eastAsia="ArialMT"/>
        </w:rPr>
        <w:t>estabelecimentos.</w:t>
      </w:r>
    </w:p>
    <w:p w14:paraId="1992A387" w14:textId="77777777" w:rsidR="000450FD" w:rsidRDefault="000450FD" w:rsidP="000450FD">
      <w:pPr>
        <w:ind w:firstLine="1418"/>
        <w:jc w:val="both"/>
        <w:rPr>
          <w:rFonts w:eastAsia="ArialMT"/>
        </w:rPr>
      </w:pPr>
    </w:p>
    <w:p w14:paraId="59EAA0A2" w14:textId="7E8523FC" w:rsidR="000450FD" w:rsidRDefault="000450FD" w:rsidP="000450FD">
      <w:pPr>
        <w:ind w:firstLine="1418"/>
        <w:jc w:val="both"/>
        <w:rPr>
          <w:rFonts w:eastAsia="ArialMT"/>
          <w:bCs/>
        </w:rPr>
      </w:pPr>
      <w:r w:rsidRPr="00860D66">
        <w:rPr>
          <w:rFonts w:eastAsia="ArialMT"/>
          <w:b/>
          <w:bCs/>
        </w:rPr>
        <w:t>§ 1º</w:t>
      </w:r>
      <w:r w:rsidRPr="000450FD">
        <w:rPr>
          <w:rFonts w:eastAsia="ArialMT"/>
          <w:bCs/>
        </w:rPr>
        <w:t xml:space="preserve"> </w:t>
      </w:r>
      <w:r w:rsidR="00E32EAA">
        <w:rPr>
          <w:rFonts w:eastAsia="ArialMT"/>
          <w:bCs/>
        </w:rPr>
        <w:t xml:space="preserve"> </w:t>
      </w:r>
      <w:r w:rsidRPr="000450FD">
        <w:rPr>
          <w:rFonts w:eastAsia="ArialMT"/>
          <w:bCs/>
        </w:rPr>
        <w:t xml:space="preserve">Para os </w:t>
      </w:r>
      <w:r w:rsidR="00E32EAA">
        <w:rPr>
          <w:rFonts w:eastAsia="ArialMT"/>
          <w:bCs/>
        </w:rPr>
        <w:t>fins</w:t>
      </w:r>
      <w:r w:rsidRPr="000450FD">
        <w:rPr>
          <w:rFonts w:eastAsia="ArialMT"/>
          <w:bCs/>
        </w:rPr>
        <w:t xml:space="preserve"> desta Lei e em conformidade com a qualificação da Classificação Brasileira de Ocupações</w:t>
      </w:r>
      <w:r w:rsidR="002D236C">
        <w:rPr>
          <w:rFonts w:eastAsia="ArialMT"/>
          <w:bCs/>
        </w:rPr>
        <w:t xml:space="preserve"> (</w:t>
      </w:r>
      <w:r w:rsidRPr="000450FD">
        <w:rPr>
          <w:rFonts w:eastAsia="ArialMT"/>
          <w:bCs/>
        </w:rPr>
        <w:t>CBO</w:t>
      </w:r>
      <w:r w:rsidR="002D236C">
        <w:rPr>
          <w:rFonts w:eastAsia="ArialMT"/>
          <w:bCs/>
        </w:rPr>
        <w:t>)</w:t>
      </w:r>
      <w:r w:rsidRPr="000450FD">
        <w:rPr>
          <w:rFonts w:eastAsia="ArialMT"/>
          <w:bCs/>
        </w:rPr>
        <w:t xml:space="preserve">, código 3221-35, </w:t>
      </w:r>
      <w:r w:rsidR="00E32EAA">
        <w:rPr>
          <w:rFonts w:eastAsia="ArialMT"/>
          <w:bCs/>
        </w:rPr>
        <w:t xml:space="preserve">as </w:t>
      </w:r>
      <w:r w:rsidRPr="000450FD">
        <w:rPr>
          <w:rFonts w:eastAsia="ArialMT"/>
          <w:bCs/>
        </w:rPr>
        <w:t>doulas são</w:t>
      </w:r>
      <w:r w:rsidR="00E32EAA">
        <w:rPr>
          <w:rFonts w:eastAsia="ArialMT"/>
          <w:bCs/>
        </w:rPr>
        <w:t xml:space="preserve"> profissionais que</w:t>
      </w:r>
      <w:r w:rsidRPr="000450FD">
        <w:rPr>
          <w:rFonts w:eastAsia="ArialMT"/>
          <w:bCs/>
        </w:rPr>
        <w:t xml:space="preserve"> acompanha</w:t>
      </w:r>
      <w:r w:rsidR="00E32EAA">
        <w:rPr>
          <w:rFonts w:eastAsia="ArialMT"/>
          <w:bCs/>
        </w:rPr>
        <w:t>m o</w:t>
      </w:r>
      <w:r w:rsidRPr="000450FD">
        <w:rPr>
          <w:rFonts w:eastAsia="ArialMT"/>
          <w:bCs/>
        </w:rPr>
        <w:t xml:space="preserve"> parto</w:t>
      </w:r>
      <w:r w:rsidR="00E32EAA">
        <w:rPr>
          <w:rFonts w:eastAsia="ArialMT"/>
          <w:bCs/>
        </w:rPr>
        <w:t>,</w:t>
      </w:r>
      <w:r w:rsidRPr="000450FD">
        <w:rPr>
          <w:rFonts w:eastAsia="ArialMT"/>
          <w:bCs/>
        </w:rPr>
        <w:t xml:space="preserve"> escolhidas livremente pelas gestantes e parturientes</w:t>
      </w:r>
      <w:r w:rsidR="00E32EAA">
        <w:rPr>
          <w:rFonts w:eastAsia="ArialMT"/>
          <w:bCs/>
        </w:rPr>
        <w:t xml:space="preserve">, e prestam </w:t>
      </w:r>
      <w:r w:rsidRPr="000450FD">
        <w:rPr>
          <w:rFonts w:eastAsia="ArialMT"/>
          <w:bCs/>
        </w:rPr>
        <w:t xml:space="preserve">suporte contínuo no ciclo gravídico puerperal, favorecendo </w:t>
      </w:r>
      <w:r w:rsidR="00667194">
        <w:rPr>
          <w:rFonts w:eastAsia="ArialMT"/>
          <w:bCs/>
        </w:rPr>
        <w:t xml:space="preserve">o bem estar da gestante e </w:t>
      </w:r>
      <w:r w:rsidRPr="000450FD">
        <w:rPr>
          <w:rFonts w:eastAsia="ArialMT"/>
          <w:bCs/>
        </w:rPr>
        <w:t>a evolução do parto</w:t>
      </w:r>
      <w:r w:rsidR="00E32EAA">
        <w:rPr>
          <w:rFonts w:eastAsia="ArialMT"/>
          <w:bCs/>
        </w:rPr>
        <w:t>,</w:t>
      </w:r>
      <w:r w:rsidRPr="000450FD">
        <w:rPr>
          <w:rFonts w:eastAsia="ArialMT"/>
          <w:bCs/>
        </w:rPr>
        <w:t xml:space="preserve"> com certificação ocupacional </w:t>
      </w:r>
      <w:r w:rsidR="00F705E7">
        <w:rPr>
          <w:rFonts w:eastAsia="ArialMT"/>
          <w:bCs/>
        </w:rPr>
        <w:t xml:space="preserve">obtida </w:t>
      </w:r>
      <w:r w:rsidRPr="000450FD">
        <w:rPr>
          <w:rFonts w:eastAsia="ArialMT"/>
          <w:bCs/>
        </w:rPr>
        <w:t xml:space="preserve">para essa finalidade. </w:t>
      </w:r>
    </w:p>
    <w:p w14:paraId="24F2526A" w14:textId="77777777" w:rsidR="000450FD" w:rsidRPr="000450FD" w:rsidRDefault="000450FD" w:rsidP="000450FD">
      <w:pPr>
        <w:ind w:firstLine="1418"/>
        <w:jc w:val="both"/>
        <w:rPr>
          <w:rFonts w:eastAsia="ArialMT"/>
          <w:bCs/>
        </w:rPr>
      </w:pPr>
    </w:p>
    <w:p w14:paraId="299836FB" w14:textId="48DE8CEF" w:rsidR="000450FD" w:rsidRDefault="000450FD" w:rsidP="00F705E7">
      <w:pPr>
        <w:ind w:firstLine="1418"/>
        <w:jc w:val="both"/>
        <w:rPr>
          <w:rFonts w:eastAsia="ArialMT"/>
        </w:rPr>
      </w:pPr>
      <w:r w:rsidRPr="00860D66">
        <w:rPr>
          <w:rFonts w:eastAsia="ArialMT"/>
          <w:b/>
          <w:bCs/>
        </w:rPr>
        <w:t>§ 2º</w:t>
      </w:r>
      <w:r w:rsidR="00E32EAA">
        <w:rPr>
          <w:rFonts w:eastAsia="ArialMT"/>
          <w:b/>
          <w:bCs/>
        </w:rPr>
        <w:t xml:space="preserve"> </w:t>
      </w:r>
      <w:r w:rsidRPr="000450FD">
        <w:rPr>
          <w:rFonts w:eastAsia="ArialMT"/>
          <w:bCs/>
        </w:rPr>
        <w:t xml:space="preserve"> </w:t>
      </w:r>
      <w:r w:rsidR="00E32EAA" w:rsidRPr="00860D66">
        <w:t xml:space="preserve">O cumprimento do disposto nesta Lei se dará sem prejuízo do direito à </w:t>
      </w:r>
      <w:r w:rsidRPr="000450FD">
        <w:rPr>
          <w:rFonts w:eastAsia="ArialMT"/>
          <w:bCs/>
        </w:rPr>
        <w:t xml:space="preserve">presença </w:t>
      </w:r>
      <w:r w:rsidR="00E32EAA">
        <w:rPr>
          <w:rFonts w:eastAsia="ArialMT"/>
          <w:bCs/>
        </w:rPr>
        <w:t>de</w:t>
      </w:r>
      <w:r w:rsidRPr="000450FD">
        <w:rPr>
          <w:rFonts w:eastAsia="ArialMT"/>
          <w:bCs/>
        </w:rPr>
        <w:t xml:space="preserve"> acompanhante</w:t>
      </w:r>
      <w:r w:rsidR="00E32EAA">
        <w:rPr>
          <w:rFonts w:eastAsia="ArialMT"/>
          <w:bCs/>
        </w:rPr>
        <w:t xml:space="preserve">, conforme garante </w:t>
      </w:r>
      <w:r w:rsidRPr="000450FD">
        <w:rPr>
          <w:rFonts w:eastAsia="ArialMT"/>
          <w:bCs/>
        </w:rPr>
        <w:t xml:space="preserve">a Lei </w:t>
      </w:r>
      <w:r w:rsidR="00E32EAA">
        <w:rPr>
          <w:rFonts w:eastAsia="ArialMT"/>
          <w:bCs/>
        </w:rPr>
        <w:t>F</w:t>
      </w:r>
      <w:r w:rsidRPr="000450FD">
        <w:rPr>
          <w:rFonts w:eastAsia="ArialMT"/>
          <w:bCs/>
        </w:rPr>
        <w:t>ederal n° 11.108, de 7 de abril de 2005.</w:t>
      </w:r>
    </w:p>
    <w:p w14:paraId="53B0B18B" w14:textId="77777777" w:rsidR="00977FF3" w:rsidRDefault="00977FF3" w:rsidP="00E42B27">
      <w:pPr>
        <w:ind w:firstLine="1418"/>
        <w:jc w:val="both"/>
      </w:pPr>
    </w:p>
    <w:p w14:paraId="1B166F75" w14:textId="09765D2E" w:rsidR="00F705E7" w:rsidRDefault="000450FD" w:rsidP="00F705E7">
      <w:pPr>
        <w:ind w:firstLine="1418"/>
        <w:jc w:val="both"/>
        <w:rPr>
          <w:rFonts w:eastAsia="ArialMT"/>
          <w:bCs/>
        </w:rPr>
      </w:pPr>
      <w:r w:rsidRPr="000450FD">
        <w:rPr>
          <w:rFonts w:eastAsia="ArialMT"/>
          <w:b/>
        </w:rPr>
        <w:t>Art. 2</w:t>
      </w:r>
      <w:r w:rsidR="00F91183">
        <w:rPr>
          <w:rFonts w:eastAsia="ArialMT"/>
          <w:b/>
        </w:rPr>
        <w:t>º</w:t>
      </w:r>
      <w:r w:rsidRPr="000450FD">
        <w:rPr>
          <w:rFonts w:eastAsia="ArialMT"/>
          <w:bCs/>
        </w:rPr>
        <w:t> </w:t>
      </w:r>
      <w:r w:rsidR="008017DE">
        <w:rPr>
          <w:rFonts w:eastAsia="ArialMT"/>
          <w:bCs/>
        </w:rPr>
        <w:t xml:space="preserve"> </w:t>
      </w:r>
      <w:r w:rsidR="00F705E7">
        <w:rPr>
          <w:rFonts w:eastAsia="ArialMT"/>
          <w:bCs/>
        </w:rPr>
        <w:t>Ficam a</w:t>
      </w:r>
      <w:r w:rsidRPr="000450FD">
        <w:rPr>
          <w:rFonts w:eastAsia="ArialMT"/>
          <w:bCs/>
        </w:rPr>
        <w:t xml:space="preserve">s doulas, </w:t>
      </w:r>
      <w:r w:rsidR="00F705E7">
        <w:rPr>
          <w:rFonts w:eastAsia="ArialMT"/>
          <w:bCs/>
        </w:rPr>
        <w:t>no</w:t>
      </w:r>
      <w:r w:rsidRPr="000450FD">
        <w:rPr>
          <w:rFonts w:eastAsia="ArialMT"/>
          <w:bCs/>
        </w:rPr>
        <w:t xml:space="preserve"> regular exercício da profissão, autorizadas a entrar com os seguintes instrumentos de trabalho </w:t>
      </w:r>
      <w:r w:rsidR="00060C1B" w:rsidRPr="000450FD">
        <w:rPr>
          <w:rFonts w:eastAsia="ArialMT"/>
          <w:bCs/>
        </w:rPr>
        <w:t>n</w:t>
      </w:r>
      <w:r w:rsidR="00060C1B">
        <w:rPr>
          <w:rFonts w:eastAsia="ArialMT"/>
          <w:bCs/>
        </w:rPr>
        <w:t xml:space="preserve">os estabelecimentos de que trata o </w:t>
      </w:r>
      <w:r w:rsidR="00060C1B" w:rsidRPr="005540AD">
        <w:rPr>
          <w:rFonts w:eastAsia="ArialMT"/>
          <w:bCs/>
          <w:i/>
          <w:iCs/>
        </w:rPr>
        <w:t>caput</w:t>
      </w:r>
      <w:r w:rsidR="00060C1B">
        <w:rPr>
          <w:rFonts w:eastAsia="ArialMT"/>
          <w:bCs/>
        </w:rPr>
        <w:t xml:space="preserve"> do art. 1º, sem que esses gerem custos adicionais à parturient</w:t>
      </w:r>
      <w:r w:rsidR="00060C1B" w:rsidRPr="000450FD">
        <w:rPr>
          <w:rFonts w:eastAsia="ArialMT"/>
          <w:bCs/>
        </w:rPr>
        <w:t>e</w:t>
      </w:r>
      <w:r w:rsidR="00060C1B">
        <w:rPr>
          <w:rFonts w:eastAsia="ArialMT"/>
          <w:bCs/>
        </w:rPr>
        <w:t xml:space="preserve">, </w:t>
      </w:r>
      <w:r w:rsidR="00F705E7">
        <w:rPr>
          <w:rFonts w:eastAsia="ArialMT"/>
          <w:bCs/>
        </w:rPr>
        <w:t xml:space="preserve">respeitadas </w:t>
      </w:r>
      <w:r w:rsidRPr="000450FD">
        <w:rPr>
          <w:rFonts w:eastAsia="ArialMT"/>
          <w:bCs/>
        </w:rPr>
        <w:t xml:space="preserve">as normas de segurança </w:t>
      </w:r>
      <w:r w:rsidR="00F705E7">
        <w:rPr>
          <w:rFonts w:eastAsia="ArialMT"/>
          <w:bCs/>
        </w:rPr>
        <w:t>do</w:t>
      </w:r>
      <w:r w:rsidR="00F705E7" w:rsidRPr="000450FD">
        <w:rPr>
          <w:rFonts w:eastAsia="ArialMT"/>
          <w:bCs/>
        </w:rPr>
        <w:t xml:space="preserve"> </w:t>
      </w:r>
      <w:r w:rsidRPr="000450FD">
        <w:rPr>
          <w:rFonts w:eastAsia="ArialMT"/>
          <w:bCs/>
        </w:rPr>
        <w:t>ambiente hospitalar</w:t>
      </w:r>
      <w:r w:rsidR="00060C1B">
        <w:rPr>
          <w:rFonts w:eastAsia="ArialMT"/>
          <w:bCs/>
        </w:rPr>
        <w:t>:</w:t>
      </w:r>
    </w:p>
    <w:p w14:paraId="46BE9772" w14:textId="77777777" w:rsidR="00F705E7" w:rsidRDefault="00F705E7" w:rsidP="00896335">
      <w:pPr>
        <w:ind w:left="1418"/>
        <w:jc w:val="both"/>
        <w:rPr>
          <w:rFonts w:eastAsia="ArialMT"/>
          <w:bCs/>
        </w:rPr>
      </w:pPr>
    </w:p>
    <w:p w14:paraId="63416C7A" w14:textId="60C15EE6" w:rsidR="000450FD" w:rsidRDefault="000450FD" w:rsidP="00896335">
      <w:pPr>
        <w:ind w:left="1418"/>
        <w:jc w:val="both"/>
        <w:rPr>
          <w:rFonts w:eastAsia="ArialMT"/>
          <w:bCs/>
        </w:rPr>
      </w:pPr>
      <w:r w:rsidRPr="000450FD">
        <w:rPr>
          <w:rFonts w:eastAsia="ArialMT"/>
          <w:bCs/>
        </w:rPr>
        <w:t>I – bolas de fisioterapia;</w:t>
      </w:r>
    </w:p>
    <w:p w14:paraId="779DA2F5" w14:textId="77777777" w:rsidR="000450FD" w:rsidRDefault="000450FD" w:rsidP="00896335">
      <w:pPr>
        <w:ind w:left="1418"/>
        <w:jc w:val="both"/>
        <w:rPr>
          <w:rFonts w:eastAsia="ArialMT"/>
          <w:bCs/>
        </w:rPr>
      </w:pPr>
      <w:r w:rsidRPr="000450FD">
        <w:rPr>
          <w:rFonts w:eastAsia="ArialMT"/>
          <w:bCs/>
        </w:rPr>
        <w:br/>
        <w:t>II – massageadores;</w:t>
      </w:r>
    </w:p>
    <w:p w14:paraId="02D55C3C" w14:textId="77777777" w:rsidR="000450FD" w:rsidRDefault="000450FD">
      <w:pPr>
        <w:ind w:left="1418"/>
        <w:jc w:val="both"/>
        <w:rPr>
          <w:rFonts w:eastAsia="ArialMT"/>
          <w:bCs/>
        </w:rPr>
      </w:pPr>
      <w:r w:rsidRPr="000450FD">
        <w:rPr>
          <w:rFonts w:eastAsia="ArialMT"/>
          <w:bCs/>
        </w:rPr>
        <w:br/>
        <w:t>III – bolsa de água quente;</w:t>
      </w:r>
    </w:p>
    <w:p w14:paraId="005B46DF" w14:textId="77777777" w:rsidR="000450FD" w:rsidRDefault="000450FD">
      <w:pPr>
        <w:ind w:left="1418"/>
        <w:jc w:val="both"/>
        <w:rPr>
          <w:rFonts w:eastAsia="ArialMT"/>
          <w:bCs/>
        </w:rPr>
      </w:pPr>
      <w:r w:rsidRPr="000450FD">
        <w:rPr>
          <w:rFonts w:eastAsia="ArialMT"/>
          <w:bCs/>
        </w:rPr>
        <w:br/>
        <w:t>IV – óleos para massagens;</w:t>
      </w:r>
    </w:p>
    <w:p w14:paraId="58C114C9" w14:textId="1CE15FEA" w:rsidR="00F705E7" w:rsidRDefault="000450FD" w:rsidP="00896335">
      <w:pPr>
        <w:ind w:left="1418"/>
        <w:jc w:val="both"/>
        <w:rPr>
          <w:rFonts w:eastAsia="ArialMT"/>
          <w:bCs/>
        </w:rPr>
      </w:pPr>
      <w:r w:rsidRPr="000450FD">
        <w:rPr>
          <w:rFonts w:eastAsia="ArialMT"/>
          <w:bCs/>
        </w:rPr>
        <w:br/>
        <w:t>V – banqueta auxiliar para parto; e</w:t>
      </w:r>
    </w:p>
    <w:p w14:paraId="75B70CB8" w14:textId="77777777" w:rsidR="00F705E7" w:rsidRDefault="00F705E7" w:rsidP="00896335">
      <w:pPr>
        <w:ind w:left="1418"/>
        <w:jc w:val="both"/>
        <w:rPr>
          <w:rFonts w:eastAsia="ArialMT"/>
          <w:bCs/>
        </w:rPr>
      </w:pPr>
    </w:p>
    <w:p w14:paraId="2837F3C0" w14:textId="07AD436C" w:rsidR="000450FD" w:rsidRDefault="000450FD" w:rsidP="00F705E7">
      <w:pPr>
        <w:ind w:firstLine="1418"/>
        <w:jc w:val="both"/>
        <w:rPr>
          <w:rFonts w:eastAsia="ArialMT"/>
          <w:bCs/>
        </w:rPr>
      </w:pPr>
      <w:r w:rsidRPr="000450FD">
        <w:rPr>
          <w:rFonts w:eastAsia="ArialMT"/>
          <w:bCs/>
        </w:rPr>
        <w:t xml:space="preserve">VI – demais materiais considerados indispensáveis </w:t>
      </w:r>
      <w:r w:rsidR="00F705E7">
        <w:rPr>
          <w:rFonts w:eastAsia="ArialMT"/>
          <w:bCs/>
        </w:rPr>
        <w:t>para o atendimento a ser prestado.</w:t>
      </w:r>
    </w:p>
    <w:p w14:paraId="4C7C1432" w14:textId="77777777" w:rsidR="00F705E7" w:rsidRDefault="00F705E7" w:rsidP="00F705E7">
      <w:pPr>
        <w:ind w:firstLine="1418"/>
        <w:jc w:val="both"/>
        <w:rPr>
          <w:rFonts w:eastAsia="ArialMT"/>
          <w:bCs/>
        </w:rPr>
      </w:pPr>
    </w:p>
    <w:p w14:paraId="350BB163" w14:textId="68EC28DB" w:rsidR="000450FD" w:rsidRDefault="000450FD" w:rsidP="000450FD">
      <w:pPr>
        <w:autoSpaceDE w:val="0"/>
        <w:autoSpaceDN w:val="0"/>
        <w:adjustRightInd w:val="0"/>
        <w:ind w:firstLine="1418"/>
        <w:jc w:val="both"/>
        <w:rPr>
          <w:rFonts w:eastAsia="ArialMT"/>
        </w:rPr>
      </w:pPr>
      <w:r w:rsidRPr="00860D66">
        <w:rPr>
          <w:rFonts w:eastAsia="ArialMT"/>
          <w:b/>
          <w:bCs/>
        </w:rPr>
        <w:t>Art. 3º</w:t>
      </w:r>
      <w:r w:rsidRPr="000450FD">
        <w:rPr>
          <w:rFonts w:eastAsia="ArialMT"/>
        </w:rPr>
        <w:t> </w:t>
      </w:r>
      <w:r w:rsidR="00F705E7">
        <w:rPr>
          <w:rFonts w:eastAsia="ArialMT"/>
        </w:rPr>
        <w:t xml:space="preserve"> </w:t>
      </w:r>
      <w:r w:rsidRPr="000450FD">
        <w:rPr>
          <w:rFonts w:eastAsia="ArialMT"/>
        </w:rPr>
        <w:t>Fica vedado às doulas a realização de procedimentos médicos ou clínicos, tais como aferir pressão, avaliar a progressão do trabalho de parto, monitorar batimentos cardíacos fetais, administrar medicamentos, entre outros, mesmo que tenham formação profissional na área da saúde e capacitação para essas ações.</w:t>
      </w:r>
    </w:p>
    <w:p w14:paraId="382C6544" w14:textId="77777777" w:rsidR="000450FD" w:rsidRPr="000450FD" w:rsidRDefault="000450FD" w:rsidP="000450FD">
      <w:pPr>
        <w:autoSpaceDE w:val="0"/>
        <w:autoSpaceDN w:val="0"/>
        <w:adjustRightInd w:val="0"/>
        <w:ind w:firstLine="1418"/>
        <w:jc w:val="both"/>
        <w:rPr>
          <w:rFonts w:eastAsia="ArialMT"/>
        </w:rPr>
      </w:pPr>
    </w:p>
    <w:p w14:paraId="569B0F9F" w14:textId="5DFBF8BB" w:rsidR="00F705E7" w:rsidRDefault="000450FD" w:rsidP="000450FD">
      <w:pPr>
        <w:autoSpaceDE w:val="0"/>
        <w:autoSpaceDN w:val="0"/>
        <w:adjustRightInd w:val="0"/>
        <w:ind w:firstLine="1418"/>
        <w:jc w:val="both"/>
        <w:rPr>
          <w:rFonts w:eastAsia="ArialMT"/>
        </w:rPr>
      </w:pPr>
      <w:r w:rsidRPr="00860D66">
        <w:rPr>
          <w:rFonts w:eastAsia="ArialMT"/>
          <w:b/>
          <w:bCs/>
        </w:rPr>
        <w:t>Art</w:t>
      </w:r>
      <w:r w:rsidR="00F91183">
        <w:rPr>
          <w:rFonts w:eastAsia="ArialMT"/>
          <w:b/>
          <w:bCs/>
        </w:rPr>
        <w:t>.</w:t>
      </w:r>
      <w:r w:rsidRPr="00860D66">
        <w:rPr>
          <w:rFonts w:eastAsia="ArialMT"/>
          <w:b/>
          <w:bCs/>
        </w:rPr>
        <w:t xml:space="preserve"> 4º</w:t>
      </w:r>
      <w:r w:rsidRPr="000450FD">
        <w:rPr>
          <w:rFonts w:eastAsia="ArialMT"/>
          <w:bCs/>
        </w:rPr>
        <w:t> </w:t>
      </w:r>
      <w:r w:rsidR="00F705E7">
        <w:rPr>
          <w:rFonts w:eastAsia="ArialMT"/>
        </w:rPr>
        <w:t xml:space="preserve"> </w:t>
      </w:r>
      <w:r w:rsidRPr="000450FD">
        <w:rPr>
          <w:rFonts w:eastAsia="ArialMT"/>
        </w:rPr>
        <w:t>A doulagem será exercida privativamente pela doula, cujo exercício é livre em todo território municipal, observadas as disposições desta Lei.</w:t>
      </w:r>
    </w:p>
    <w:p w14:paraId="13ABC8FC" w14:textId="77777777" w:rsidR="00F705E7" w:rsidRDefault="00F705E7" w:rsidP="000450FD">
      <w:pPr>
        <w:autoSpaceDE w:val="0"/>
        <w:autoSpaceDN w:val="0"/>
        <w:adjustRightInd w:val="0"/>
        <w:ind w:firstLine="1418"/>
        <w:jc w:val="both"/>
        <w:rPr>
          <w:rFonts w:eastAsia="ArialMT"/>
        </w:rPr>
      </w:pPr>
    </w:p>
    <w:p w14:paraId="1CA0E2CE" w14:textId="7D214A27" w:rsidR="000450FD" w:rsidRDefault="000450FD" w:rsidP="000450FD">
      <w:pPr>
        <w:autoSpaceDE w:val="0"/>
        <w:autoSpaceDN w:val="0"/>
        <w:adjustRightInd w:val="0"/>
        <w:ind w:firstLine="1418"/>
        <w:jc w:val="both"/>
        <w:rPr>
          <w:rFonts w:eastAsia="ArialMT"/>
        </w:rPr>
      </w:pPr>
      <w:r w:rsidRPr="00860D66">
        <w:rPr>
          <w:rFonts w:eastAsia="ArialMT"/>
          <w:b/>
        </w:rPr>
        <w:t>Parágrafo único.</w:t>
      </w:r>
      <w:r w:rsidRPr="000450FD">
        <w:rPr>
          <w:rFonts w:eastAsia="ArialMT"/>
        </w:rPr>
        <w:t xml:space="preserve"> </w:t>
      </w:r>
      <w:r w:rsidR="00F705E7">
        <w:rPr>
          <w:rFonts w:eastAsia="ArialMT"/>
        </w:rPr>
        <w:t xml:space="preserve"> </w:t>
      </w:r>
      <w:r w:rsidRPr="000450FD">
        <w:rPr>
          <w:rFonts w:eastAsia="ArialMT"/>
        </w:rPr>
        <w:t xml:space="preserve">Os estabelecimentos referidos no </w:t>
      </w:r>
      <w:r w:rsidRPr="00860D66">
        <w:rPr>
          <w:rFonts w:eastAsia="ArialMT"/>
          <w:i/>
        </w:rPr>
        <w:t>caput</w:t>
      </w:r>
      <w:r w:rsidRPr="000450FD">
        <w:rPr>
          <w:rFonts w:eastAsia="ArialMT"/>
        </w:rPr>
        <w:t xml:space="preserve"> do </w:t>
      </w:r>
      <w:r w:rsidR="00F705E7">
        <w:rPr>
          <w:rFonts w:eastAsia="ArialMT"/>
        </w:rPr>
        <w:t>a</w:t>
      </w:r>
      <w:r w:rsidRPr="000450FD">
        <w:rPr>
          <w:rFonts w:eastAsia="ArialMT"/>
        </w:rPr>
        <w:t xml:space="preserve">rt. 1º </w:t>
      </w:r>
      <w:r w:rsidR="00F705E7">
        <w:rPr>
          <w:rFonts w:eastAsia="ArialMT"/>
        </w:rPr>
        <w:t xml:space="preserve">poderão dispor sobre a </w:t>
      </w:r>
      <w:r w:rsidRPr="000450FD">
        <w:rPr>
          <w:rFonts w:eastAsia="ArialMT"/>
        </w:rPr>
        <w:t>forma de admissão</w:t>
      </w:r>
      <w:r w:rsidR="002D236C">
        <w:rPr>
          <w:rFonts w:eastAsia="ArialMT"/>
        </w:rPr>
        <w:t xml:space="preserve"> </w:t>
      </w:r>
      <w:r w:rsidRPr="000450FD">
        <w:rPr>
          <w:rFonts w:eastAsia="ArialMT"/>
        </w:rPr>
        <w:t>das doulas</w:t>
      </w:r>
      <w:r w:rsidR="00F705E7">
        <w:rPr>
          <w:rFonts w:eastAsia="ArialMT"/>
        </w:rPr>
        <w:t>,</w:t>
      </w:r>
      <w:r w:rsidRPr="000450FD">
        <w:rPr>
          <w:rFonts w:eastAsia="ArialMT"/>
        </w:rPr>
        <w:t xml:space="preserve"> respeitando preceitos éticos, de competência e das suas normas internas de funcionamento, </w:t>
      </w:r>
      <w:r w:rsidR="002D236C">
        <w:rPr>
          <w:rFonts w:eastAsia="ArialMT"/>
        </w:rPr>
        <w:t xml:space="preserve">e </w:t>
      </w:r>
      <w:r w:rsidRPr="000450FD">
        <w:rPr>
          <w:rFonts w:eastAsia="ArialMT"/>
        </w:rPr>
        <w:t xml:space="preserve">requerer </w:t>
      </w:r>
      <w:r w:rsidR="002D236C">
        <w:rPr>
          <w:rFonts w:eastAsia="ArialMT"/>
        </w:rPr>
        <w:t xml:space="preserve">seus </w:t>
      </w:r>
      <w:r w:rsidRPr="000450FD">
        <w:rPr>
          <w:rFonts w:eastAsia="ArialMT"/>
        </w:rPr>
        <w:t>cadastr</w:t>
      </w:r>
      <w:r w:rsidR="002D236C">
        <w:rPr>
          <w:rFonts w:eastAsia="ArialMT"/>
        </w:rPr>
        <w:t xml:space="preserve">os </w:t>
      </w:r>
      <w:r w:rsidRPr="000450FD">
        <w:rPr>
          <w:rFonts w:eastAsia="ArialMT"/>
        </w:rPr>
        <w:t xml:space="preserve">por meio da </w:t>
      </w:r>
      <w:r w:rsidR="002D236C">
        <w:rPr>
          <w:rFonts w:eastAsia="ArialMT"/>
        </w:rPr>
        <w:t xml:space="preserve">solicitação </w:t>
      </w:r>
      <w:r w:rsidRPr="000450FD">
        <w:rPr>
          <w:rFonts w:eastAsia="ArialMT"/>
        </w:rPr>
        <w:t>dos seguintes documentos:</w:t>
      </w:r>
    </w:p>
    <w:p w14:paraId="1A620922" w14:textId="77777777" w:rsidR="000450FD" w:rsidRPr="000450FD" w:rsidRDefault="000450FD" w:rsidP="000450FD">
      <w:pPr>
        <w:autoSpaceDE w:val="0"/>
        <w:autoSpaceDN w:val="0"/>
        <w:adjustRightInd w:val="0"/>
        <w:ind w:firstLine="1418"/>
        <w:jc w:val="both"/>
        <w:rPr>
          <w:rFonts w:eastAsia="ArialMT"/>
        </w:rPr>
      </w:pPr>
    </w:p>
    <w:p w14:paraId="05C960EC" w14:textId="44AC0CFD" w:rsidR="000450FD" w:rsidRDefault="000450FD" w:rsidP="002D236C">
      <w:pPr>
        <w:ind w:firstLine="1418"/>
        <w:jc w:val="both"/>
      </w:pPr>
      <w:r w:rsidRPr="000450FD">
        <w:t>I – carta de apresentação, contendo</w:t>
      </w:r>
      <w:r w:rsidR="002D236C">
        <w:t>:</w:t>
      </w:r>
    </w:p>
    <w:p w14:paraId="65B5821E" w14:textId="77777777" w:rsidR="002D236C" w:rsidRDefault="002D236C" w:rsidP="000450FD">
      <w:pPr>
        <w:ind w:firstLine="1418"/>
        <w:jc w:val="both"/>
      </w:pPr>
    </w:p>
    <w:p w14:paraId="30D59F86" w14:textId="77777777" w:rsidR="002D236C" w:rsidRPr="00860D66" w:rsidRDefault="002D236C" w:rsidP="002D236C">
      <w:pPr>
        <w:ind w:firstLine="1418"/>
        <w:jc w:val="both"/>
      </w:pPr>
      <w:r w:rsidRPr="00860D66">
        <w:t>a) nome completo;</w:t>
      </w:r>
    </w:p>
    <w:p w14:paraId="0E55AC5A" w14:textId="77777777" w:rsidR="002D236C" w:rsidRPr="00860D66" w:rsidRDefault="002D236C" w:rsidP="002D236C">
      <w:pPr>
        <w:ind w:firstLine="1418"/>
        <w:jc w:val="both"/>
      </w:pPr>
    </w:p>
    <w:p w14:paraId="07C1B5EA" w14:textId="77777777" w:rsidR="002D236C" w:rsidRPr="00860D66" w:rsidRDefault="002D236C" w:rsidP="002D236C">
      <w:pPr>
        <w:ind w:firstLine="1418"/>
        <w:jc w:val="both"/>
      </w:pPr>
      <w:r w:rsidRPr="00860D66">
        <w:t>b) endereço;</w:t>
      </w:r>
    </w:p>
    <w:p w14:paraId="2D6C94D8" w14:textId="77777777" w:rsidR="002D236C" w:rsidRPr="00860D66" w:rsidRDefault="002D236C" w:rsidP="002D236C">
      <w:pPr>
        <w:ind w:firstLine="1418"/>
        <w:jc w:val="both"/>
      </w:pPr>
    </w:p>
    <w:p w14:paraId="3996FD35" w14:textId="77777777" w:rsidR="002D236C" w:rsidRPr="00860D66" w:rsidRDefault="002D236C" w:rsidP="002D236C">
      <w:pPr>
        <w:ind w:firstLine="1418"/>
        <w:jc w:val="both"/>
      </w:pPr>
      <w:r w:rsidRPr="00860D66">
        <w:t xml:space="preserve">c) número do </w:t>
      </w:r>
      <w:r w:rsidRPr="00860D66">
        <w:rPr>
          <w:rFonts w:eastAsia="Calibri"/>
          <w:lang w:eastAsia="en-US"/>
        </w:rPr>
        <w:t>Cadastro de Pessoa Física (CPF)</w:t>
      </w:r>
      <w:r w:rsidRPr="00860D66">
        <w:t>;</w:t>
      </w:r>
    </w:p>
    <w:p w14:paraId="707CB2D1" w14:textId="77777777" w:rsidR="002D236C" w:rsidRPr="00860D66" w:rsidRDefault="002D236C" w:rsidP="002D236C">
      <w:pPr>
        <w:ind w:firstLine="1418"/>
        <w:jc w:val="both"/>
      </w:pPr>
    </w:p>
    <w:p w14:paraId="7AE4F096" w14:textId="77777777" w:rsidR="002D236C" w:rsidRPr="00860D66" w:rsidRDefault="002D236C" w:rsidP="002D236C">
      <w:pPr>
        <w:ind w:firstLine="1418"/>
        <w:jc w:val="both"/>
      </w:pPr>
      <w:r w:rsidRPr="00860D66">
        <w:t xml:space="preserve">d) </w:t>
      </w:r>
      <w:r w:rsidRPr="00860D66">
        <w:rPr>
          <w:rStyle w:val="Forte"/>
          <w:b w:val="0"/>
          <w:bCs w:val="0"/>
        </w:rPr>
        <w:t xml:space="preserve">número do </w:t>
      </w:r>
      <w:r w:rsidRPr="00860D66">
        <w:t>Registro Geral (RG);</w:t>
      </w:r>
    </w:p>
    <w:p w14:paraId="3BEEA3A7" w14:textId="77777777" w:rsidR="002D236C" w:rsidRPr="00860D66" w:rsidRDefault="002D236C" w:rsidP="002D236C">
      <w:pPr>
        <w:ind w:firstLine="1418"/>
        <w:jc w:val="both"/>
      </w:pPr>
    </w:p>
    <w:p w14:paraId="4D090C91" w14:textId="77777777" w:rsidR="002D236C" w:rsidRPr="00860D66" w:rsidRDefault="002D236C" w:rsidP="002D236C">
      <w:pPr>
        <w:ind w:firstLine="1418"/>
        <w:jc w:val="both"/>
      </w:pPr>
      <w:r w:rsidRPr="00860D66">
        <w:t>e) contato telefônico; e</w:t>
      </w:r>
    </w:p>
    <w:p w14:paraId="6F33FAC7" w14:textId="77777777" w:rsidR="002D236C" w:rsidRPr="00860D66" w:rsidRDefault="002D236C" w:rsidP="002D236C">
      <w:pPr>
        <w:ind w:firstLine="1418"/>
        <w:jc w:val="both"/>
      </w:pPr>
    </w:p>
    <w:p w14:paraId="382897E8" w14:textId="77777777" w:rsidR="002D236C" w:rsidRPr="00860D66" w:rsidRDefault="002D236C" w:rsidP="002D236C">
      <w:pPr>
        <w:ind w:firstLine="1418"/>
        <w:jc w:val="both"/>
      </w:pPr>
      <w:r w:rsidRPr="00860D66">
        <w:t>f) correio eletrônico;</w:t>
      </w:r>
    </w:p>
    <w:p w14:paraId="4BF734E8" w14:textId="77777777" w:rsidR="002D236C" w:rsidRPr="00860D66" w:rsidRDefault="002D236C" w:rsidP="002D236C">
      <w:pPr>
        <w:ind w:firstLine="1418"/>
        <w:jc w:val="both"/>
      </w:pPr>
    </w:p>
    <w:p w14:paraId="09B6339A" w14:textId="1997E274" w:rsidR="000450FD" w:rsidRPr="004F5217" w:rsidRDefault="000450FD" w:rsidP="000450FD">
      <w:pPr>
        <w:ind w:firstLine="1418"/>
        <w:jc w:val="both"/>
      </w:pPr>
      <w:r w:rsidRPr="004F5217">
        <w:t>II – cópia de documento oficial com foto;</w:t>
      </w:r>
    </w:p>
    <w:p w14:paraId="5F673A17" w14:textId="77777777" w:rsidR="000450FD" w:rsidRPr="004F5217" w:rsidRDefault="000450FD" w:rsidP="000450FD">
      <w:pPr>
        <w:ind w:firstLine="1418"/>
        <w:jc w:val="both"/>
      </w:pPr>
    </w:p>
    <w:p w14:paraId="75BD6987" w14:textId="53CB4DCF" w:rsidR="000450FD" w:rsidRPr="004F5217" w:rsidRDefault="000450FD" w:rsidP="000450FD">
      <w:pPr>
        <w:ind w:firstLine="1418"/>
        <w:jc w:val="both"/>
      </w:pPr>
      <w:r w:rsidRPr="004F5217">
        <w:t xml:space="preserve">III – enunciado de procedimentos e técnicas que serão utilizadas </w:t>
      </w:r>
      <w:r w:rsidR="002D236C" w:rsidRPr="004F5217">
        <w:t xml:space="preserve">para o atendimento da parturiente </w:t>
      </w:r>
      <w:r w:rsidR="002D236C" w:rsidRPr="00860D66">
        <w:t>no momento do trabalho de parto, do parto e do pós-parto imediato</w:t>
      </w:r>
      <w:r w:rsidR="002D236C" w:rsidRPr="004F5217">
        <w:t xml:space="preserve">, </w:t>
      </w:r>
      <w:r w:rsidRPr="004F5217">
        <w:t>bem como a descrição e o planejamento das ações que serão desenvolvidas durante o período de assistência;</w:t>
      </w:r>
    </w:p>
    <w:p w14:paraId="67BAB1D2" w14:textId="77777777" w:rsidR="000450FD" w:rsidRPr="004F5217" w:rsidRDefault="000450FD" w:rsidP="000450FD">
      <w:pPr>
        <w:ind w:firstLine="1418"/>
        <w:jc w:val="both"/>
      </w:pPr>
    </w:p>
    <w:p w14:paraId="01080697" w14:textId="2AF3C77C" w:rsidR="000450FD" w:rsidRPr="004F5217" w:rsidRDefault="00F91183" w:rsidP="000450FD">
      <w:pPr>
        <w:ind w:firstLine="1418"/>
        <w:jc w:val="both"/>
      </w:pPr>
      <w:r w:rsidRPr="004F5217">
        <w:t>I</w:t>
      </w:r>
      <w:r w:rsidR="000450FD" w:rsidRPr="004F5217">
        <w:t>V – termo de autorização assinado pela parturiente para a atuação da doula;</w:t>
      </w:r>
      <w:r w:rsidR="004F5217">
        <w:t xml:space="preserve"> e</w:t>
      </w:r>
    </w:p>
    <w:p w14:paraId="76115AC1" w14:textId="77777777" w:rsidR="000450FD" w:rsidRPr="004F5217" w:rsidRDefault="000450FD" w:rsidP="000450FD">
      <w:pPr>
        <w:ind w:left="1416" w:firstLine="2"/>
        <w:jc w:val="both"/>
      </w:pPr>
    </w:p>
    <w:p w14:paraId="3E050A62" w14:textId="64D5B86F" w:rsidR="000450FD" w:rsidRPr="004F5217" w:rsidRDefault="000450FD" w:rsidP="000450FD">
      <w:pPr>
        <w:ind w:left="1416" w:firstLine="2"/>
        <w:jc w:val="both"/>
      </w:pPr>
      <w:r w:rsidRPr="004F5217">
        <w:t>V – cópia do certificado de formação profissional, segundo a CBO.</w:t>
      </w:r>
    </w:p>
    <w:p w14:paraId="5132B734" w14:textId="77777777" w:rsidR="00977FF3" w:rsidRPr="00860D66" w:rsidRDefault="00977FF3" w:rsidP="00860D66">
      <w:pPr>
        <w:ind w:firstLine="1418"/>
        <w:jc w:val="both"/>
        <w:rPr>
          <w:sz w:val="27"/>
          <w:szCs w:val="27"/>
        </w:rPr>
      </w:pPr>
    </w:p>
    <w:p w14:paraId="7FD1C24E" w14:textId="2638288D" w:rsidR="006A02F5" w:rsidRDefault="00977FF3" w:rsidP="006A02F5">
      <w:pPr>
        <w:autoSpaceDE w:val="0"/>
        <w:autoSpaceDN w:val="0"/>
        <w:adjustRightInd w:val="0"/>
        <w:ind w:firstLine="1418"/>
        <w:jc w:val="both"/>
        <w:rPr>
          <w:rFonts w:eastAsia="ArialMT"/>
        </w:rPr>
      </w:pPr>
      <w:r w:rsidRPr="00860D66">
        <w:rPr>
          <w:rFonts w:eastAsia="ArialMT"/>
          <w:b/>
          <w:bCs/>
        </w:rPr>
        <w:t>Art</w:t>
      </w:r>
      <w:r w:rsidR="00F91183">
        <w:rPr>
          <w:rFonts w:eastAsia="ArialMT"/>
          <w:b/>
          <w:bCs/>
        </w:rPr>
        <w:t>.</w:t>
      </w:r>
      <w:r w:rsidRPr="00860D66">
        <w:rPr>
          <w:rFonts w:eastAsia="ArialMT"/>
          <w:b/>
          <w:bCs/>
        </w:rPr>
        <w:t xml:space="preserve"> 5</w:t>
      </w:r>
      <w:r w:rsidR="002D236C">
        <w:rPr>
          <w:rFonts w:eastAsia="ArialMT"/>
          <w:b/>
          <w:bCs/>
        </w:rPr>
        <w:t>º</w:t>
      </w:r>
      <w:r w:rsidRPr="006A02F5">
        <w:rPr>
          <w:rFonts w:eastAsia="ArialMT"/>
        </w:rPr>
        <w:t> </w:t>
      </w:r>
      <w:r w:rsidR="002D236C">
        <w:rPr>
          <w:rFonts w:eastAsia="ArialMT"/>
        </w:rPr>
        <w:t xml:space="preserve"> </w:t>
      </w:r>
      <w:r w:rsidRPr="006A02F5">
        <w:rPr>
          <w:rFonts w:eastAsia="ArialMT"/>
        </w:rPr>
        <w:t>As despesas referentes ao atendimento das doulas serão custeadas pela parturiente.</w:t>
      </w:r>
    </w:p>
    <w:p w14:paraId="1452943A" w14:textId="77777777" w:rsidR="006A02F5" w:rsidRDefault="006A02F5" w:rsidP="006A02F5">
      <w:pPr>
        <w:autoSpaceDE w:val="0"/>
        <w:autoSpaceDN w:val="0"/>
        <w:adjustRightInd w:val="0"/>
        <w:ind w:firstLine="1418"/>
        <w:jc w:val="both"/>
        <w:rPr>
          <w:rFonts w:eastAsia="ArialMT"/>
        </w:rPr>
      </w:pPr>
    </w:p>
    <w:p w14:paraId="0E8E23F2" w14:textId="245B902B" w:rsidR="00977FF3" w:rsidRDefault="00977FF3" w:rsidP="006A02F5">
      <w:pPr>
        <w:autoSpaceDE w:val="0"/>
        <w:autoSpaceDN w:val="0"/>
        <w:adjustRightInd w:val="0"/>
        <w:ind w:firstLine="1418"/>
        <w:jc w:val="both"/>
        <w:rPr>
          <w:rFonts w:eastAsia="ArialMT"/>
        </w:rPr>
      </w:pPr>
      <w:r w:rsidRPr="00860D66">
        <w:rPr>
          <w:rFonts w:eastAsia="ArialMT"/>
          <w:b/>
        </w:rPr>
        <w:t>Parágrafo único.</w:t>
      </w:r>
      <w:r w:rsidR="002D236C">
        <w:rPr>
          <w:rFonts w:eastAsia="ArialMT"/>
        </w:rPr>
        <w:t xml:space="preserve"> </w:t>
      </w:r>
      <w:r w:rsidRPr="006A02F5">
        <w:rPr>
          <w:rFonts w:eastAsia="ArialMT"/>
        </w:rPr>
        <w:t xml:space="preserve"> </w:t>
      </w:r>
      <w:r w:rsidR="002D236C">
        <w:rPr>
          <w:rFonts w:eastAsia="ArialMT"/>
        </w:rPr>
        <w:t>F</w:t>
      </w:r>
      <w:r w:rsidRPr="006A02F5">
        <w:rPr>
          <w:rFonts w:eastAsia="ArialMT"/>
        </w:rPr>
        <w:t>icam vedadas quaisquer cobranças adicionais vinculadas à presença de doulas, durante o período de internação da parturiente, por parte dos estabelecimentos</w:t>
      </w:r>
      <w:r w:rsidR="00F91183">
        <w:rPr>
          <w:rFonts w:eastAsia="ArialMT"/>
        </w:rPr>
        <w:t xml:space="preserve"> de saúde</w:t>
      </w:r>
      <w:r w:rsidRPr="006A02F5">
        <w:rPr>
          <w:rFonts w:eastAsia="ArialMT"/>
        </w:rPr>
        <w:t xml:space="preserve"> </w:t>
      </w:r>
      <w:r w:rsidR="00F91183">
        <w:rPr>
          <w:rFonts w:eastAsia="ArialMT"/>
        </w:rPr>
        <w:t>de que trata o a</w:t>
      </w:r>
      <w:r w:rsidRPr="006A02F5">
        <w:rPr>
          <w:rFonts w:eastAsia="ArialMT"/>
        </w:rPr>
        <w:t>rt. 1°</w:t>
      </w:r>
      <w:r w:rsidR="002D236C">
        <w:rPr>
          <w:rFonts w:eastAsia="ArialMT"/>
        </w:rPr>
        <w:t xml:space="preserve"> desta Lei</w:t>
      </w:r>
      <w:r w:rsidRPr="006A02F5">
        <w:rPr>
          <w:rFonts w:eastAsia="ArialMT"/>
        </w:rPr>
        <w:t>.</w:t>
      </w:r>
    </w:p>
    <w:p w14:paraId="082087E4" w14:textId="77777777" w:rsidR="002D236C" w:rsidRDefault="002D236C" w:rsidP="006A02F5">
      <w:pPr>
        <w:autoSpaceDE w:val="0"/>
        <w:autoSpaceDN w:val="0"/>
        <w:adjustRightInd w:val="0"/>
        <w:ind w:firstLine="1418"/>
        <w:jc w:val="both"/>
        <w:rPr>
          <w:rFonts w:eastAsia="ArialMT"/>
        </w:rPr>
      </w:pPr>
    </w:p>
    <w:p w14:paraId="394B17A9" w14:textId="44F316F6" w:rsidR="00977FF3" w:rsidRDefault="00977FF3" w:rsidP="006A02F5">
      <w:pPr>
        <w:autoSpaceDE w:val="0"/>
        <w:autoSpaceDN w:val="0"/>
        <w:adjustRightInd w:val="0"/>
        <w:ind w:firstLine="1418"/>
        <w:jc w:val="both"/>
        <w:rPr>
          <w:rFonts w:eastAsia="ArialMT"/>
        </w:rPr>
      </w:pPr>
      <w:r w:rsidRPr="00860D66">
        <w:rPr>
          <w:rFonts w:eastAsia="ArialMT"/>
          <w:b/>
          <w:bCs/>
        </w:rPr>
        <w:t>Art</w:t>
      </w:r>
      <w:r w:rsidR="00F91183">
        <w:rPr>
          <w:rFonts w:eastAsia="ArialMT"/>
          <w:b/>
          <w:bCs/>
        </w:rPr>
        <w:t>.</w:t>
      </w:r>
      <w:r w:rsidRPr="00860D66">
        <w:rPr>
          <w:rFonts w:eastAsia="ArialMT"/>
          <w:b/>
          <w:bCs/>
        </w:rPr>
        <w:t xml:space="preserve"> 6º</w:t>
      </w:r>
      <w:r w:rsidRPr="006A02F5">
        <w:rPr>
          <w:rFonts w:eastAsia="ArialMT"/>
        </w:rPr>
        <w:t> </w:t>
      </w:r>
      <w:r w:rsidR="00F91183">
        <w:rPr>
          <w:rFonts w:eastAsia="ArialMT"/>
        </w:rPr>
        <w:t xml:space="preserve"> </w:t>
      </w:r>
      <w:r w:rsidRPr="006A02F5">
        <w:rPr>
          <w:rFonts w:eastAsia="ArialMT"/>
        </w:rPr>
        <w:t xml:space="preserve">O descumprimento do disposto nesta Lei sujeitará o infrator às penalidades determinadas pelo Executivo </w:t>
      </w:r>
      <w:r w:rsidR="00FA1060">
        <w:rPr>
          <w:rFonts w:eastAsia="ArialMT"/>
        </w:rPr>
        <w:t xml:space="preserve">Municipal </w:t>
      </w:r>
      <w:r w:rsidRPr="006A02F5">
        <w:rPr>
          <w:rFonts w:eastAsia="ArialMT"/>
        </w:rPr>
        <w:t>mediante regulamentação específica.</w:t>
      </w:r>
    </w:p>
    <w:p w14:paraId="423E6F9F" w14:textId="77777777" w:rsidR="006A02F5" w:rsidRPr="006A02F5" w:rsidRDefault="006A02F5" w:rsidP="006A02F5">
      <w:pPr>
        <w:jc w:val="both"/>
      </w:pPr>
    </w:p>
    <w:p w14:paraId="5689D6B4" w14:textId="7AF26FC2" w:rsidR="000450FD" w:rsidRDefault="000450FD" w:rsidP="006A02F5">
      <w:pPr>
        <w:ind w:firstLine="1418"/>
        <w:jc w:val="both"/>
      </w:pPr>
      <w:r w:rsidRPr="00F91183">
        <w:rPr>
          <w:b/>
          <w:bCs/>
        </w:rPr>
        <w:t>Art</w:t>
      </w:r>
      <w:r w:rsidR="00F91183">
        <w:rPr>
          <w:b/>
          <w:bCs/>
        </w:rPr>
        <w:t>.</w:t>
      </w:r>
      <w:r w:rsidRPr="00F91183">
        <w:rPr>
          <w:b/>
          <w:bCs/>
        </w:rPr>
        <w:t xml:space="preserve"> 7</w:t>
      </w:r>
      <w:r w:rsidR="00F91183" w:rsidRPr="00F91183">
        <w:rPr>
          <w:b/>
          <w:bCs/>
        </w:rPr>
        <w:t>º</w:t>
      </w:r>
      <w:r w:rsidR="00F91183">
        <w:rPr>
          <w:b/>
          <w:bCs/>
        </w:rPr>
        <w:t xml:space="preserve"> </w:t>
      </w:r>
      <w:r w:rsidRPr="006A02F5">
        <w:t xml:space="preserve"> Os </w:t>
      </w:r>
      <w:r w:rsidR="00F91183">
        <w:t xml:space="preserve">estabelecimentos </w:t>
      </w:r>
      <w:r w:rsidRPr="006A02F5">
        <w:t xml:space="preserve">de saúde </w:t>
      </w:r>
      <w:r w:rsidR="00F91183">
        <w:t xml:space="preserve">de que trata o art. 1º desta Lei terão </w:t>
      </w:r>
      <w:r w:rsidRPr="006A02F5">
        <w:t>90 (noventa) dias</w:t>
      </w:r>
      <w:r w:rsidR="00F91183">
        <w:t>,</w:t>
      </w:r>
      <w:r w:rsidRPr="006A02F5">
        <w:t xml:space="preserve"> contados da </w:t>
      </w:r>
      <w:r w:rsidR="00F91183">
        <w:t xml:space="preserve">data de </w:t>
      </w:r>
      <w:r w:rsidRPr="006A02F5">
        <w:t>publicação</w:t>
      </w:r>
      <w:r w:rsidR="00F91183">
        <w:t xml:space="preserve"> desta Lei</w:t>
      </w:r>
      <w:r w:rsidRPr="006A02F5">
        <w:t xml:space="preserve">, </w:t>
      </w:r>
      <w:r w:rsidR="00F91183">
        <w:t>para se adequarem às suas disposições</w:t>
      </w:r>
      <w:r w:rsidRPr="006A02F5">
        <w:t>.</w:t>
      </w:r>
    </w:p>
    <w:p w14:paraId="6864E51B" w14:textId="77777777" w:rsidR="006A02F5" w:rsidRDefault="006A02F5" w:rsidP="006A02F5">
      <w:pPr>
        <w:ind w:firstLine="1418"/>
        <w:jc w:val="both"/>
      </w:pPr>
    </w:p>
    <w:p w14:paraId="42A5E421" w14:textId="7A1290E1" w:rsidR="000450FD" w:rsidRDefault="000450FD" w:rsidP="006A02F5">
      <w:pPr>
        <w:ind w:firstLine="1418"/>
        <w:jc w:val="both"/>
      </w:pPr>
      <w:r w:rsidRPr="006A02F5">
        <w:rPr>
          <w:b/>
          <w:bCs/>
        </w:rPr>
        <w:t>Art</w:t>
      </w:r>
      <w:r w:rsidR="00F91183">
        <w:rPr>
          <w:b/>
          <w:bCs/>
        </w:rPr>
        <w:t>.</w:t>
      </w:r>
      <w:r w:rsidRPr="006A02F5">
        <w:rPr>
          <w:b/>
          <w:bCs/>
        </w:rPr>
        <w:t xml:space="preserve"> 8</w:t>
      </w:r>
      <w:r w:rsidR="00F91183">
        <w:rPr>
          <w:b/>
          <w:bCs/>
        </w:rPr>
        <w:t>º</w:t>
      </w:r>
      <w:r w:rsidRPr="006A02F5">
        <w:t> </w:t>
      </w:r>
      <w:r w:rsidR="00F91183">
        <w:t xml:space="preserve"> </w:t>
      </w:r>
      <w:r w:rsidRPr="006A02F5">
        <w:t>Es</w:t>
      </w:r>
      <w:r w:rsidR="00F91183">
        <w:t>t</w:t>
      </w:r>
      <w:r w:rsidRPr="006A02F5">
        <w:t xml:space="preserve">a </w:t>
      </w:r>
      <w:r w:rsidR="00F91183">
        <w:t>L</w:t>
      </w:r>
      <w:r w:rsidRPr="006A02F5">
        <w:t>ei entra em vigor na data de sua publicação.</w:t>
      </w:r>
    </w:p>
    <w:p w14:paraId="09ED2647" w14:textId="77777777" w:rsidR="002D236C" w:rsidRDefault="002D236C" w:rsidP="006A02F5">
      <w:pPr>
        <w:ind w:firstLine="1418"/>
        <w:jc w:val="both"/>
      </w:pPr>
    </w:p>
    <w:p w14:paraId="02008118" w14:textId="77777777" w:rsidR="002D236C" w:rsidRPr="006A02F5" w:rsidRDefault="002D236C" w:rsidP="006A02F5">
      <w:pPr>
        <w:ind w:firstLine="1418"/>
        <w:jc w:val="both"/>
      </w:pPr>
    </w:p>
    <w:p w14:paraId="3735E2A8" w14:textId="77777777" w:rsidR="001168E9" w:rsidRDefault="001168E9" w:rsidP="0017042C">
      <w:pPr>
        <w:ind w:firstLine="1418"/>
        <w:jc w:val="both"/>
      </w:pPr>
    </w:p>
    <w:p w14:paraId="29451ACE" w14:textId="77777777" w:rsidR="001168E9" w:rsidRDefault="001168E9" w:rsidP="0017042C">
      <w:pPr>
        <w:ind w:firstLine="1418"/>
        <w:jc w:val="both"/>
      </w:pPr>
    </w:p>
    <w:p w14:paraId="5B220728" w14:textId="77777777" w:rsidR="001168E9" w:rsidRDefault="001168E9" w:rsidP="0017042C">
      <w:pPr>
        <w:ind w:firstLine="1418"/>
        <w:jc w:val="both"/>
      </w:pPr>
    </w:p>
    <w:p w14:paraId="43797DD2" w14:textId="77777777" w:rsidR="001168E9" w:rsidRDefault="001168E9" w:rsidP="0017042C">
      <w:pPr>
        <w:ind w:firstLine="1418"/>
        <w:jc w:val="both"/>
      </w:pPr>
    </w:p>
    <w:p w14:paraId="7A8AB834" w14:textId="30463179" w:rsidR="00DC0512" w:rsidRDefault="00DC0512" w:rsidP="00DC05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14:paraId="36C99203" w14:textId="77777777" w:rsidR="00DC0512" w:rsidRDefault="00DC0512" w:rsidP="00DC05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6A35D1B" w14:textId="77777777" w:rsidR="00DC0512" w:rsidRDefault="00DC0512" w:rsidP="00DC05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608F56D" w14:textId="5BBA133E" w:rsidR="00977FF3" w:rsidRDefault="00977FF3" w:rsidP="00977FF3">
      <w:pPr>
        <w:pStyle w:val="NormalWeb"/>
        <w:rPr>
          <w:color w:val="000000"/>
          <w:sz w:val="27"/>
          <w:szCs w:val="27"/>
        </w:rPr>
      </w:pPr>
    </w:p>
    <w:p w14:paraId="28C521F3" w14:textId="14E70217" w:rsidR="00DC0512" w:rsidRDefault="00DC0512" w:rsidP="000450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DB42A57" w14:textId="77777777" w:rsidR="00DC0512" w:rsidRDefault="00DC0512" w:rsidP="00DC051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6DCB789" w14:textId="77777777" w:rsidR="001168E9" w:rsidRDefault="001168E9" w:rsidP="0017042C">
      <w:pPr>
        <w:ind w:firstLine="1418"/>
        <w:jc w:val="both"/>
      </w:pPr>
    </w:p>
    <w:p w14:paraId="7C79B8DD" w14:textId="77777777" w:rsidR="001168E9" w:rsidRDefault="001168E9" w:rsidP="0017042C">
      <w:pPr>
        <w:ind w:firstLine="1418"/>
        <w:jc w:val="both"/>
      </w:pPr>
    </w:p>
    <w:p w14:paraId="64B5FC08" w14:textId="77777777" w:rsidR="001168E9" w:rsidRDefault="001168E9" w:rsidP="0017042C">
      <w:pPr>
        <w:ind w:firstLine="1418"/>
        <w:jc w:val="both"/>
      </w:pPr>
    </w:p>
    <w:p w14:paraId="3492A196" w14:textId="77777777" w:rsidR="001168E9" w:rsidRDefault="001168E9" w:rsidP="0017042C">
      <w:pPr>
        <w:ind w:firstLine="1418"/>
        <w:jc w:val="both"/>
      </w:pPr>
    </w:p>
    <w:p w14:paraId="784DD9CC" w14:textId="77777777" w:rsidR="001168E9" w:rsidRDefault="001168E9" w:rsidP="0017042C">
      <w:pPr>
        <w:ind w:firstLine="1418"/>
        <w:jc w:val="both"/>
      </w:pPr>
    </w:p>
    <w:p w14:paraId="5DA94CEF" w14:textId="77777777" w:rsidR="001168E9" w:rsidRDefault="001168E9" w:rsidP="0017042C">
      <w:pPr>
        <w:ind w:firstLine="1418"/>
        <w:jc w:val="both"/>
      </w:pPr>
    </w:p>
    <w:p w14:paraId="42F96755" w14:textId="77777777" w:rsidR="001168E9" w:rsidRDefault="001168E9" w:rsidP="0017042C">
      <w:pPr>
        <w:ind w:firstLine="1418"/>
        <w:jc w:val="both"/>
      </w:pPr>
    </w:p>
    <w:p w14:paraId="74FE010A" w14:textId="77777777" w:rsidR="001168E9" w:rsidRDefault="001168E9" w:rsidP="0017042C">
      <w:pPr>
        <w:ind w:firstLine="1418"/>
        <w:jc w:val="both"/>
      </w:pPr>
    </w:p>
    <w:p w14:paraId="4F7AE2AE" w14:textId="77777777" w:rsidR="001168E9" w:rsidRDefault="001168E9" w:rsidP="0017042C">
      <w:pPr>
        <w:ind w:firstLine="1418"/>
        <w:jc w:val="both"/>
      </w:pPr>
    </w:p>
    <w:p w14:paraId="38570567" w14:textId="77777777" w:rsidR="001168E9" w:rsidRDefault="001168E9" w:rsidP="0017042C">
      <w:pPr>
        <w:ind w:firstLine="1418"/>
        <w:jc w:val="both"/>
      </w:pPr>
    </w:p>
    <w:p w14:paraId="7D77123C" w14:textId="77777777" w:rsidR="001168E9" w:rsidRDefault="001168E9" w:rsidP="0017042C">
      <w:pPr>
        <w:ind w:firstLine="1418"/>
        <w:jc w:val="both"/>
      </w:pPr>
    </w:p>
    <w:p w14:paraId="5C03957C" w14:textId="77777777" w:rsidR="001168E9" w:rsidRDefault="001168E9" w:rsidP="0017042C">
      <w:pPr>
        <w:ind w:firstLine="1418"/>
        <w:jc w:val="both"/>
      </w:pPr>
    </w:p>
    <w:p w14:paraId="108AA279" w14:textId="77777777" w:rsidR="001168E9" w:rsidRDefault="001168E9" w:rsidP="0017042C">
      <w:pPr>
        <w:ind w:firstLine="1418"/>
        <w:jc w:val="both"/>
      </w:pPr>
    </w:p>
    <w:p w14:paraId="3187A911" w14:textId="77777777" w:rsidR="001168E9" w:rsidRDefault="001168E9" w:rsidP="0017042C">
      <w:pPr>
        <w:ind w:firstLine="1418"/>
        <w:jc w:val="both"/>
      </w:pPr>
    </w:p>
    <w:p w14:paraId="0BA9C41E" w14:textId="77777777" w:rsidR="001168E9" w:rsidRDefault="001168E9" w:rsidP="0017042C">
      <w:pPr>
        <w:ind w:firstLine="1418"/>
        <w:jc w:val="both"/>
      </w:pPr>
    </w:p>
    <w:p w14:paraId="0AD56926" w14:textId="77777777" w:rsidR="001168E9" w:rsidRDefault="001168E9" w:rsidP="0017042C">
      <w:pPr>
        <w:ind w:firstLine="1418"/>
        <w:jc w:val="both"/>
      </w:pPr>
    </w:p>
    <w:p w14:paraId="382F9DC3" w14:textId="77777777" w:rsidR="001168E9" w:rsidRDefault="001168E9" w:rsidP="0017042C">
      <w:pPr>
        <w:ind w:firstLine="1418"/>
        <w:jc w:val="both"/>
      </w:pPr>
    </w:p>
    <w:p w14:paraId="15C41C35" w14:textId="77777777" w:rsidR="001168E9" w:rsidRDefault="001168E9" w:rsidP="0017042C">
      <w:pPr>
        <w:ind w:firstLine="1418"/>
        <w:jc w:val="both"/>
      </w:pPr>
    </w:p>
    <w:p w14:paraId="0821E76C" w14:textId="77777777" w:rsidR="001168E9" w:rsidRDefault="001168E9" w:rsidP="0017042C">
      <w:pPr>
        <w:ind w:firstLine="1418"/>
        <w:jc w:val="both"/>
      </w:pPr>
    </w:p>
    <w:p w14:paraId="17B7CD57" w14:textId="77777777" w:rsidR="001168E9" w:rsidRDefault="001168E9" w:rsidP="0017042C">
      <w:pPr>
        <w:ind w:firstLine="1418"/>
        <w:jc w:val="both"/>
      </w:pPr>
    </w:p>
    <w:p w14:paraId="014D3171" w14:textId="77777777" w:rsidR="001168E9" w:rsidRDefault="001168E9" w:rsidP="0017042C">
      <w:pPr>
        <w:ind w:firstLine="1418"/>
        <w:jc w:val="both"/>
      </w:pPr>
    </w:p>
    <w:p w14:paraId="096E5D53" w14:textId="77777777" w:rsidR="001168E9" w:rsidRDefault="001168E9" w:rsidP="0017042C">
      <w:pPr>
        <w:ind w:firstLine="1418"/>
        <w:jc w:val="both"/>
      </w:pPr>
    </w:p>
    <w:p w14:paraId="3A7811E2" w14:textId="77777777" w:rsidR="001168E9" w:rsidRDefault="001168E9" w:rsidP="0017042C">
      <w:pPr>
        <w:ind w:firstLine="1418"/>
        <w:jc w:val="both"/>
      </w:pPr>
    </w:p>
    <w:p w14:paraId="2D65E1B6" w14:textId="30A9A953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DC0512">
        <w:rPr>
          <w:bCs/>
          <w:sz w:val="20"/>
          <w:szCs w:val="20"/>
        </w:rPr>
        <w:t>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AA85" w16cex:dateUtc="2021-04-01T2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92E84" w16cid:durableId="2410AA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35E63" w14:textId="77777777" w:rsidR="00A41769" w:rsidRDefault="00A41769">
      <w:r>
        <w:separator/>
      </w:r>
    </w:p>
  </w:endnote>
  <w:endnote w:type="continuationSeparator" w:id="0">
    <w:p w14:paraId="57A553C7" w14:textId="77777777" w:rsidR="00A41769" w:rsidRDefault="00A4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02C00" w14:textId="77777777" w:rsidR="00A41769" w:rsidRDefault="00A41769">
      <w:r>
        <w:separator/>
      </w:r>
    </w:p>
  </w:footnote>
  <w:footnote w:type="continuationSeparator" w:id="0">
    <w:p w14:paraId="062D021E" w14:textId="77777777" w:rsidR="00A41769" w:rsidRDefault="00A41769">
      <w:r>
        <w:continuationSeparator/>
      </w:r>
    </w:p>
  </w:footnote>
  <w:footnote w:id="1">
    <w:p w14:paraId="4946CD18" w14:textId="77777777" w:rsidR="008F0C2A" w:rsidRDefault="008F0C2A" w:rsidP="008F0C2A">
      <w:pPr>
        <w:pStyle w:val="Textodenotaderodap"/>
      </w:pPr>
      <w:r>
        <w:rPr>
          <w:rStyle w:val="Refdenotaderodap"/>
        </w:rPr>
        <w:footnoteRef/>
      </w:r>
      <w:r>
        <w:t xml:space="preserve"> Fonte: </w:t>
      </w:r>
      <w:r w:rsidRPr="00D04D85">
        <w:t>Organização Mundial da Saúde (OMS)</w:t>
      </w:r>
      <w:r>
        <w:t>. Maternidade Segura. Assistência ao parto normal: um guia prático. Genebra: OMS, 1996.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B31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551F7" wp14:editId="65261C6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A641E2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60D66">
      <w:rPr>
        <w:b/>
        <w:bCs/>
        <w:noProof/>
      </w:rPr>
      <w:t>6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E55267" w14:textId="77777777" w:rsidR="00244AC2" w:rsidRDefault="00244AC2" w:rsidP="00244AC2">
    <w:pPr>
      <w:pStyle w:val="Cabealho"/>
      <w:jc w:val="right"/>
      <w:rPr>
        <w:b/>
        <w:bCs/>
      </w:rPr>
    </w:pPr>
  </w:p>
  <w:p w14:paraId="3196EE8B" w14:textId="560EE8D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F512E">
      <w:rPr>
        <w:b/>
        <w:bCs/>
      </w:rPr>
      <w:t>0</w:t>
    </w:r>
    <w:r w:rsidR="00DC0512">
      <w:rPr>
        <w:b/>
        <w:bCs/>
      </w:rPr>
      <w:t>244</w:t>
    </w:r>
    <w:r w:rsidR="009339B1">
      <w:rPr>
        <w:b/>
        <w:bCs/>
      </w:rPr>
      <w:t>/</w:t>
    </w:r>
    <w:r w:rsidR="00DC0512">
      <w:rPr>
        <w:b/>
        <w:bCs/>
      </w:rPr>
      <w:t>2</w:t>
    </w:r>
    <w:r w:rsidR="002F512E">
      <w:rPr>
        <w:b/>
        <w:bCs/>
      </w:rPr>
      <w:t>1</w:t>
    </w:r>
  </w:p>
  <w:p w14:paraId="064A1C06" w14:textId="4C1D45D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DC0512">
      <w:rPr>
        <w:b/>
        <w:bCs/>
      </w:rPr>
      <w:t>079</w:t>
    </w:r>
    <w:r w:rsidR="009339B1">
      <w:rPr>
        <w:b/>
        <w:bCs/>
      </w:rPr>
      <w:t>/</w:t>
    </w:r>
    <w:r w:rsidR="00DC0512">
      <w:rPr>
        <w:b/>
        <w:bCs/>
      </w:rPr>
      <w:t>2</w:t>
    </w:r>
    <w:r w:rsidR="002F512E">
      <w:rPr>
        <w:b/>
        <w:bCs/>
      </w:rPr>
      <w:t>1</w:t>
    </w:r>
  </w:p>
  <w:p w14:paraId="6421B744" w14:textId="77777777" w:rsidR="00244AC2" w:rsidRDefault="00244AC2" w:rsidP="00244AC2">
    <w:pPr>
      <w:pStyle w:val="Cabealho"/>
      <w:jc w:val="right"/>
      <w:rPr>
        <w:b/>
        <w:bCs/>
      </w:rPr>
    </w:pPr>
  </w:p>
  <w:p w14:paraId="6ECE5AC5" w14:textId="77777777" w:rsidR="00BE065D" w:rsidRDefault="00BE065D" w:rsidP="00244AC2">
    <w:pPr>
      <w:pStyle w:val="Cabealho"/>
      <w:jc w:val="right"/>
      <w:rPr>
        <w:b/>
        <w:bCs/>
      </w:rPr>
    </w:pPr>
  </w:p>
  <w:p w14:paraId="7D7D310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6727"/>
    <w:rsid w:val="00026618"/>
    <w:rsid w:val="00030BA4"/>
    <w:rsid w:val="00030E5C"/>
    <w:rsid w:val="000450FD"/>
    <w:rsid w:val="00054914"/>
    <w:rsid w:val="00060C1B"/>
    <w:rsid w:val="000759D4"/>
    <w:rsid w:val="00082529"/>
    <w:rsid w:val="000926CD"/>
    <w:rsid w:val="000962D6"/>
    <w:rsid w:val="000B5093"/>
    <w:rsid w:val="000F0595"/>
    <w:rsid w:val="000F535A"/>
    <w:rsid w:val="001063D1"/>
    <w:rsid w:val="00107096"/>
    <w:rsid w:val="00115D7B"/>
    <w:rsid w:val="001168E9"/>
    <w:rsid w:val="00125203"/>
    <w:rsid w:val="0015472C"/>
    <w:rsid w:val="00163B0A"/>
    <w:rsid w:val="001642C2"/>
    <w:rsid w:val="0017042C"/>
    <w:rsid w:val="00191914"/>
    <w:rsid w:val="00192984"/>
    <w:rsid w:val="001D4042"/>
    <w:rsid w:val="001D6044"/>
    <w:rsid w:val="001E015B"/>
    <w:rsid w:val="001E3D3B"/>
    <w:rsid w:val="0020384D"/>
    <w:rsid w:val="00233071"/>
    <w:rsid w:val="00240CB1"/>
    <w:rsid w:val="00244AC2"/>
    <w:rsid w:val="00254F83"/>
    <w:rsid w:val="0026752D"/>
    <w:rsid w:val="002747BB"/>
    <w:rsid w:val="00281135"/>
    <w:rsid w:val="00291447"/>
    <w:rsid w:val="002A415B"/>
    <w:rsid w:val="002C2775"/>
    <w:rsid w:val="002D020D"/>
    <w:rsid w:val="002D236C"/>
    <w:rsid w:val="002D3AE8"/>
    <w:rsid w:val="002E756C"/>
    <w:rsid w:val="002F512E"/>
    <w:rsid w:val="002F5382"/>
    <w:rsid w:val="00315948"/>
    <w:rsid w:val="0032174A"/>
    <w:rsid w:val="00322580"/>
    <w:rsid w:val="003363CE"/>
    <w:rsid w:val="00341180"/>
    <w:rsid w:val="003544CB"/>
    <w:rsid w:val="00355756"/>
    <w:rsid w:val="0036703E"/>
    <w:rsid w:val="00381F87"/>
    <w:rsid w:val="0039795E"/>
    <w:rsid w:val="003A7D53"/>
    <w:rsid w:val="003C0D52"/>
    <w:rsid w:val="003D35A4"/>
    <w:rsid w:val="003E3231"/>
    <w:rsid w:val="003E4786"/>
    <w:rsid w:val="003E65F7"/>
    <w:rsid w:val="003F0338"/>
    <w:rsid w:val="00402D47"/>
    <w:rsid w:val="00414169"/>
    <w:rsid w:val="0042580E"/>
    <w:rsid w:val="00426579"/>
    <w:rsid w:val="00434F82"/>
    <w:rsid w:val="00436BF1"/>
    <w:rsid w:val="00445CFC"/>
    <w:rsid w:val="00446F25"/>
    <w:rsid w:val="00453B81"/>
    <w:rsid w:val="0046365B"/>
    <w:rsid w:val="0046416A"/>
    <w:rsid w:val="00474B06"/>
    <w:rsid w:val="00484022"/>
    <w:rsid w:val="00484FD0"/>
    <w:rsid w:val="00485F80"/>
    <w:rsid w:val="00487D8A"/>
    <w:rsid w:val="0049325C"/>
    <w:rsid w:val="004A5493"/>
    <w:rsid w:val="004B6A9E"/>
    <w:rsid w:val="004C1E11"/>
    <w:rsid w:val="004D2C22"/>
    <w:rsid w:val="004F273F"/>
    <w:rsid w:val="004F5217"/>
    <w:rsid w:val="004F6648"/>
    <w:rsid w:val="00504671"/>
    <w:rsid w:val="00513299"/>
    <w:rsid w:val="00520A30"/>
    <w:rsid w:val="00552226"/>
    <w:rsid w:val="005530F5"/>
    <w:rsid w:val="00555551"/>
    <w:rsid w:val="00556572"/>
    <w:rsid w:val="00566A9E"/>
    <w:rsid w:val="005B0528"/>
    <w:rsid w:val="005B4ABE"/>
    <w:rsid w:val="005C60BB"/>
    <w:rsid w:val="005E63AE"/>
    <w:rsid w:val="00607086"/>
    <w:rsid w:val="006252D4"/>
    <w:rsid w:val="00655768"/>
    <w:rsid w:val="0066294D"/>
    <w:rsid w:val="00665150"/>
    <w:rsid w:val="00667194"/>
    <w:rsid w:val="006708EB"/>
    <w:rsid w:val="0069175B"/>
    <w:rsid w:val="006938C5"/>
    <w:rsid w:val="006951FF"/>
    <w:rsid w:val="00695A4D"/>
    <w:rsid w:val="006A02F5"/>
    <w:rsid w:val="006B2FE1"/>
    <w:rsid w:val="006B6B34"/>
    <w:rsid w:val="006F1D12"/>
    <w:rsid w:val="006F5A5A"/>
    <w:rsid w:val="006F67D4"/>
    <w:rsid w:val="00714811"/>
    <w:rsid w:val="00721FE1"/>
    <w:rsid w:val="00731F0A"/>
    <w:rsid w:val="0074274A"/>
    <w:rsid w:val="0076550D"/>
    <w:rsid w:val="00772B09"/>
    <w:rsid w:val="007776CF"/>
    <w:rsid w:val="007846FD"/>
    <w:rsid w:val="00790451"/>
    <w:rsid w:val="00791A66"/>
    <w:rsid w:val="007953F9"/>
    <w:rsid w:val="007A3921"/>
    <w:rsid w:val="007A5D59"/>
    <w:rsid w:val="007B0868"/>
    <w:rsid w:val="007B10B1"/>
    <w:rsid w:val="007F5959"/>
    <w:rsid w:val="008017DE"/>
    <w:rsid w:val="00802AFD"/>
    <w:rsid w:val="00824DBD"/>
    <w:rsid w:val="00830832"/>
    <w:rsid w:val="00831400"/>
    <w:rsid w:val="00837E3C"/>
    <w:rsid w:val="00847E49"/>
    <w:rsid w:val="00855B81"/>
    <w:rsid w:val="00860D66"/>
    <w:rsid w:val="00865865"/>
    <w:rsid w:val="00874738"/>
    <w:rsid w:val="00877EB3"/>
    <w:rsid w:val="00896335"/>
    <w:rsid w:val="0089741A"/>
    <w:rsid w:val="008C3A1B"/>
    <w:rsid w:val="008F0C2A"/>
    <w:rsid w:val="008F11DD"/>
    <w:rsid w:val="008F40CD"/>
    <w:rsid w:val="008F5901"/>
    <w:rsid w:val="00911ECA"/>
    <w:rsid w:val="00912F08"/>
    <w:rsid w:val="00914AF6"/>
    <w:rsid w:val="00915D3F"/>
    <w:rsid w:val="009170E0"/>
    <w:rsid w:val="00924EFC"/>
    <w:rsid w:val="0093016C"/>
    <w:rsid w:val="009339B1"/>
    <w:rsid w:val="00943437"/>
    <w:rsid w:val="009479C2"/>
    <w:rsid w:val="009654CD"/>
    <w:rsid w:val="00977FF3"/>
    <w:rsid w:val="009862B4"/>
    <w:rsid w:val="00987893"/>
    <w:rsid w:val="009A01DD"/>
    <w:rsid w:val="009B04B1"/>
    <w:rsid w:val="009B5889"/>
    <w:rsid w:val="009C04EC"/>
    <w:rsid w:val="009D2F6F"/>
    <w:rsid w:val="009D32F3"/>
    <w:rsid w:val="009F5F67"/>
    <w:rsid w:val="009F6C1C"/>
    <w:rsid w:val="009F6E02"/>
    <w:rsid w:val="00A10676"/>
    <w:rsid w:val="00A41769"/>
    <w:rsid w:val="00A52102"/>
    <w:rsid w:val="00A52AB3"/>
    <w:rsid w:val="00A65CE6"/>
    <w:rsid w:val="00A74362"/>
    <w:rsid w:val="00A753D4"/>
    <w:rsid w:val="00A810BB"/>
    <w:rsid w:val="00AC2218"/>
    <w:rsid w:val="00AD6BB4"/>
    <w:rsid w:val="00B03454"/>
    <w:rsid w:val="00B107FA"/>
    <w:rsid w:val="00B203BF"/>
    <w:rsid w:val="00B203DA"/>
    <w:rsid w:val="00B27315"/>
    <w:rsid w:val="00B308CD"/>
    <w:rsid w:val="00B40877"/>
    <w:rsid w:val="00B4214A"/>
    <w:rsid w:val="00B518D6"/>
    <w:rsid w:val="00B93804"/>
    <w:rsid w:val="00B93FF9"/>
    <w:rsid w:val="00BA37A8"/>
    <w:rsid w:val="00BE065D"/>
    <w:rsid w:val="00BE52D5"/>
    <w:rsid w:val="00BE6A53"/>
    <w:rsid w:val="00C03878"/>
    <w:rsid w:val="00C25660"/>
    <w:rsid w:val="00C3517C"/>
    <w:rsid w:val="00C47886"/>
    <w:rsid w:val="00C615A0"/>
    <w:rsid w:val="00C6437C"/>
    <w:rsid w:val="00C72428"/>
    <w:rsid w:val="00C73893"/>
    <w:rsid w:val="00C84710"/>
    <w:rsid w:val="00CA0680"/>
    <w:rsid w:val="00CA2ECC"/>
    <w:rsid w:val="00CA5C69"/>
    <w:rsid w:val="00CB02AD"/>
    <w:rsid w:val="00CB4EF9"/>
    <w:rsid w:val="00CC2942"/>
    <w:rsid w:val="00CD7A70"/>
    <w:rsid w:val="00CE0E47"/>
    <w:rsid w:val="00CE7896"/>
    <w:rsid w:val="00CF4958"/>
    <w:rsid w:val="00D00992"/>
    <w:rsid w:val="00D03911"/>
    <w:rsid w:val="00D04D85"/>
    <w:rsid w:val="00D23A77"/>
    <w:rsid w:val="00D47542"/>
    <w:rsid w:val="00D5007C"/>
    <w:rsid w:val="00D63064"/>
    <w:rsid w:val="00D71299"/>
    <w:rsid w:val="00D83FB2"/>
    <w:rsid w:val="00D84060"/>
    <w:rsid w:val="00D903DD"/>
    <w:rsid w:val="00DC0512"/>
    <w:rsid w:val="00DD3AA5"/>
    <w:rsid w:val="00DD69B4"/>
    <w:rsid w:val="00DE419F"/>
    <w:rsid w:val="00DF6913"/>
    <w:rsid w:val="00E00B36"/>
    <w:rsid w:val="00E01F24"/>
    <w:rsid w:val="00E16809"/>
    <w:rsid w:val="00E31D59"/>
    <w:rsid w:val="00E32EAA"/>
    <w:rsid w:val="00E35A27"/>
    <w:rsid w:val="00E42B27"/>
    <w:rsid w:val="00E675DD"/>
    <w:rsid w:val="00E71E24"/>
    <w:rsid w:val="00E7431A"/>
    <w:rsid w:val="00E8628A"/>
    <w:rsid w:val="00E867BC"/>
    <w:rsid w:val="00EA1192"/>
    <w:rsid w:val="00EA7780"/>
    <w:rsid w:val="00EB07FC"/>
    <w:rsid w:val="00EB5CDE"/>
    <w:rsid w:val="00EC0C7A"/>
    <w:rsid w:val="00EE3D69"/>
    <w:rsid w:val="00EE3E86"/>
    <w:rsid w:val="00EF3D40"/>
    <w:rsid w:val="00F05832"/>
    <w:rsid w:val="00F12420"/>
    <w:rsid w:val="00F432AC"/>
    <w:rsid w:val="00F705E7"/>
    <w:rsid w:val="00F91183"/>
    <w:rsid w:val="00F91FB6"/>
    <w:rsid w:val="00F94E39"/>
    <w:rsid w:val="00FA1060"/>
    <w:rsid w:val="00FA2A1E"/>
    <w:rsid w:val="00FC43CC"/>
    <w:rsid w:val="00FC655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7216D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A2A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2A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2A1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A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A1E"/>
    <w:rPr>
      <w:b/>
      <w:bCs/>
    </w:rPr>
  </w:style>
  <w:style w:type="paragraph" w:styleId="Reviso">
    <w:name w:val="Revision"/>
    <w:hidden/>
    <w:uiPriority w:val="99"/>
    <w:semiHidden/>
    <w:rsid w:val="00D23A77"/>
    <w:rPr>
      <w:sz w:val="24"/>
      <w:szCs w:val="24"/>
    </w:rPr>
  </w:style>
  <w:style w:type="paragraph" w:customStyle="1" w:styleId="tabelatextoalinhadodireita">
    <w:name w:val="tabela_texto_alinhado_direita"/>
    <w:basedOn w:val="Normal"/>
    <w:rsid w:val="00D83FB2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DC05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2628-C800-4F56-97BC-56412A93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228</TotalTime>
  <Pages>5</Pages>
  <Words>1307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22</cp:revision>
  <cp:lastPrinted>2015-02-24T14:27:00Z</cp:lastPrinted>
  <dcterms:created xsi:type="dcterms:W3CDTF">2021-03-16T21:58:00Z</dcterms:created>
  <dcterms:modified xsi:type="dcterms:W3CDTF">2021-05-19T14:40:00Z</dcterms:modified>
</cp:coreProperties>
</file>