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87D72" w14:textId="77777777" w:rsidR="00E6109F" w:rsidRDefault="00A4587C">
      <w:pPr>
        <w:jc w:val="center"/>
      </w:pPr>
      <w:r>
        <w:t>EXPOSIÇÃO DE MOTIVOS</w:t>
      </w:r>
    </w:p>
    <w:p w14:paraId="14317088" w14:textId="77777777" w:rsidR="00E6109F" w:rsidRDefault="00E6109F">
      <w:pPr>
        <w:jc w:val="center"/>
        <w:rPr>
          <w:bCs/>
          <w:color w:val="000000"/>
        </w:rPr>
      </w:pPr>
    </w:p>
    <w:p w14:paraId="47B6DD62" w14:textId="77777777" w:rsidR="00E6109F" w:rsidRDefault="00E6109F">
      <w:pPr>
        <w:jc w:val="center"/>
        <w:rPr>
          <w:bCs/>
          <w:color w:val="000000"/>
        </w:rPr>
      </w:pPr>
    </w:p>
    <w:p w14:paraId="641C36B1" w14:textId="4E878F22" w:rsidR="00D45A6A" w:rsidRPr="00D45A6A" w:rsidRDefault="00D45A6A" w:rsidP="00D45A6A">
      <w:pPr>
        <w:ind w:firstLine="1418"/>
        <w:jc w:val="both"/>
        <w:rPr>
          <w:rFonts w:eastAsia="Calibri"/>
          <w:lang w:eastAsia="en-US"/>
        </w:rPr>
      </w:pPr>
      <w:r w:rsidRPr="00D45A6A">
        <w:rPr>
          <w:rFonts w:eastAsia="Calibri"/>
          <w:lang w:eastAsia="en-US"/>
        </w:rPr>
        <w:t xml:space="preserve">O presente </w:t>
      </w:r>
      <w:r w:rsidR="00BA761B">
        <w:rPr>
          <w:rFonts w:eastAsia="Calibri"/>
          <w:lang w:eastAsia="en-US"/>
        </w:rPr>
        <w:t>P</w:t>
      </w:r>
      <w:r w:rsidRPr="00D45A6A">
        <w:rPr>
          <w:rFonts w:eastAsia="Calibri"/>
          <w:lang w:eastAsia="en-US"/>
        </w:rPr>
        <w:t xml:space="preserve">rojeto </w:t>
      </w:r>
      <w:r w:rsidR="00BA761B">
        <w:rPr>
          <w:rFonts w:eastAsia="Calibri"/>
          <w:lang w:eastAsia="en-US"/>
        </w:rPr>
        <w:t xml:space="preserve">de Lei </w:t>
      </w:r>
      <w:r w:rsidRPr="00D45A6A">
        <w:rPr>
          <w:rFonts w:eastAsia="Calibri"/>
          <w:lang w:eastAsia="en-US"/>
        </w:rPr>
        <w:t xml:space="preserve">tem como objetivo principal incluir na </w:t>
      </w:r>
      <w:r w:rsidR="00BA761B" w:rsidRPr="00BA761B">
        <w:rPr>
          <w:rFonts w:eastAsia="Calibri"/>
          <w:lang w:eastAsia="en-US"/>
        </w:rPr>
        <w:t>Lei nº 12.583, de 9 de agosto de 2019, alterada pela Lei Complementar nº 318, de 10 de junho de 2019</w:t>
      </w:r>
      <w:r w:rsidR="00BA761B">
        <w:rPr>
          <w:rFonts w:eastAsia="Calibri"/>
          <w:lang w:eastAsia="en-US"/>
        </w:rPr>
        <w:t xml:space="preserve">, </w:t>
      </w:r>
      <w:r w:rsidRPr="00D45A6A">
        <w:rPr>
          <w:rFonts w:eastAsia="Calibri"/>
          <w:lang w:eastAsia="en-US"/>
        </w:rPr>
        <w:t>a possibilidade do adotante explorar atividade comercial embaixo dos viadutos da cidade de Porto Alegre.</w:t>
      </w:r>
    </w:p>
    <w:p w14:paraId="0A7347EF" w14:textId="0861FC28" w:rsidR="00D45A6A" w:rsidRPr="00D45A6A" w:rsidRDefault="00D45A6A" w:rsidP="00D45A6A">
      <w:pPr>
        <w:ind w:firstLine="1418"/>
        <w:jc w:val="both"/>
        <w:rPr>
          <w:rFonts w:eastAsia="Calibri"/>
          <w:lang w:eastAsia="en-US"/>
        </w:rPr>
      </w:pPr>
      <w:r w:rsidRPr="00D45A6A">
        <w:rPr>
          <w:rFonts w:eastAsia="Calibri"/>
          <w:lang w:eastAsia="en-US"/>
        </w:rPr>
        <w:t xml:space="preserve">A ideia é justamente essa: que um gestor privado possa explorar comercialmente essas áreas e, em troca, mantenha atividades para o público em geral e faça a manutenção dos espaços, que frequentemente acumulam entulhos e a maioria serve de abrigo </w:t>
      </w:r>
      <w:r w:rsidR="00BA761B">
        <w:rPr>
          <w:rFonts w:eastAsia="Calibri"/>
          <w:lang w:eastAsia="en-US"/>
        </w:rPr>
        <w:t>a</w:t>
      </w:r>
      <w:r w:rsidRPr="00D45A6A">
        <w:rPr>
          <w:rFonts w:eastAsia="Calibri"/>
          <w:lang w:eastAsia="en-US"/>
        </w:rPr>
        <w:t xml:space="preserve"> moradores de rua.</w:t>
      </w:r>
    </w:p>
    <w:p w14:paraId="767AC2F2" w14:textId="165EB996" w:rsidR="00D45A6A" w:rsidRPr="00D45A6A" w:rsidRDefault="00D45A6A" w:rsidP="00D45A6A">
      <w:pPr>
        <w:ind w:firstLine="1418"/>
        <w:jc w:val="both"/>
        <w:rPr>
          <w:rFonts w:eastAsia="Calibri"/>
          <w:lang w:eastAsia="en-US"/>
        </w:rPr>
      </w:pPr>
      <w:r w:rsidRPr="00D45A6A">
        <w:rPr>
          <w:rFonts w:eastAsia="Calibri"/>
          <w:lang w:eastAsia="en-US"/>
        </w:rPr>
        <w:t xml:space="preserve">As áreas </w:t>
      </w:r>
      <w:r w:rsidR="0088393C">
        <w:rPr>
          <w:rFonts w:eastAsia="Calibri"/>
          <w:lang w:eastAsia="en-US"/>
        </w:rPr>
        <w:t xml:space="preserve">embaixo </w:t>
      </w:r>
      <w:r w:rsidRPr="00D45A6A">
        <w:rPr>
          <w:rFonts w:eastAsia="Calibri"/>
          <w:lang w:eastAsia="en-US"/>
        </w:rPr>
        <w:t>dos viadutos</w:t>
      </w:r>
      <w:r w:rsidR="0088393C">
        <w:rPr>
          <w:rFonts w:eastAsia="Calibri"/>
          <w:lang w:eastAsia="en-US"/>
        </w:rPr>
        <w:t>,</w:t>
      </w:r>
      <w:r w:rsidRPr="00D45A6A">
        <w:rPr>
          <w:rFonts w:eastAsia="Calibri"/>
          <w:lang w:eastAsia="en-US"/>
        </w:rPr>
        <w:t xml:space="preserve"> com a aprovação do presente </w:t>
      </w:r>
      <w:r w:rsidR="0088393C">
        <w:rPr>
          <w:rFonts w:eastAsia="Calibri"/>
          <w:lang w:eastAsia="en-US"/>
        </w:rPr>
        <w:t>P</w:t>
      </w:r>
      <w:r w:rsidRPr="00D45A6A">
        <w:rPr>
          <w:rFonts w:eastAsia="Calibri"/>
          <w:lang w:eastAsia="en-US"/>
        </w:rPr>
        <w:t>rojeto, devem ganhar câmeras, banheiros</w:t>
      </w:r>
      <w:r w:rsidR="0088393C">
        <w:rPr>
          <w:rFonts w:eastAsia="Calibri"/>
          <w:lang w:eastAsia="en-US"/>
        </w:rPr>
        <w:t xml:space="preserve"> e</w:t>
      </w:r>
      <w:r w:rsidRPr="00D45A6A">
        <w:rPr>
          <w:rFonts w:eastAsia="Calibri"/>
          <w:lang w:eastAsia="en-US"/>
        </w:rPr>
        <w:t xml:space="preserve"> comércio com a transferência desses espaços para a iniciativa privada.</w:t>
      </w:r>
    </w:p>
    <w:p w14:paraId="30D3C045" w14:textId="77777777" w:rsidR="00D45A6A" w:rsidRPr="00D45A6A" w:rsidRDefault="00D45A6A" w:rsidP="00D45A6A">
      <w:pPr>
        <w:ind w:firstLine="1418"/>
        <w:jc w:val="both"/>
        <w:rPr>
          <w:rFonts w:eastAsia="Calibri"/>
          <w:lang w:eastAsia="en-US"/>
        </w:rPr>
      </w:pPr>
      <w:r w:rsidRPr="00D45A6A">
        <w:rPr>
          <w:rFonts w:eastAsia="Calibri"/>
          <w:lang w:eastAsia="en-US"/>
        </w:rPr>
        <w:t>O que se pretende também é reocupar o espaço urbano, trazer mais segurança às pessoas que andam na rua, criar um espaço de lazer para as famílias e, claro, deixar a cidade mais bonita e atraente.</w:t>
      </w:r>
    </w:p>
    <w:p w14:paraId="4EFFE2FA" w14:textId="38C3516D" w:rsidR="00D45A6A" w:rsidRPr="00D45A6A" w:rsidRDefault="00D45A6A" w:rsidP="00D45A6A">
      <w:pPr>
        <w:ind w:firstLine="1418"/>
        <w:jc w:val="both"/>
        <w:rPr>
          <w:rFonts w:eastAsia="Calibri"/>
          <w:lang w:eastAsia="en-US"/>
        </w:rPr>
      </w:pPr>
      <w:r w:rsidRPr="00D45A6A">
        <w:rPr>
          <w:rFonts w:eastAsia="Calibri"/>
          <w:lang w:eastAsia="en-US"/>
        </w:rPr>
        <w:t xml:space="preserve">A utilização dos espaços </w:t>
      </w:r>
      <w:r w:rsidR="0088393C">
        <w:rPr>
          <w:rFonts w:eastAsia="Calibri"/>
          <w:lang w:eastAsia="en-US"/>
        </w:rPr>
        <w:t>embaixo</w:t>
      </w:r>
      <w:r w:rsidR="0088393C" w:rsidRPr="00D45A6A">
        <w:rPr>
          <w:rFonts w:eastAsia="Calibri"/>
          <w:lang w:eastAsia="en-US"/>
        </w:rPr>
        <w:t xml:space="preserve"> </w:t>
      </w:r>
      <w:r w:rsidRPr="00D45A6A">
        <w:rPr>
          <w:rFonts w:eastAsia="Calibri"/>
          <w:lang w:eastAsia="en-US"/>
        </w:rPr>
        <w:t xml:space="preserve">dos viadutos pode ser feita com fins econômicos ou não, por meio de projetos que levem em conta a revitalização urbanística e paisagística do local e </w:t>
      </w:r>
      <w:r w:rsidR="0088393C">
        <w:rPr>
          <w:rFonts w:eastAsia="Calibri"/>
          <w:lang w:eastAsia="en-US"/>
        </w:rPr>
        <w:t xml:space="preserve">o </w:t>
      </w:r>
      <w:r w:rsidRPr="00D45A6A">
        <w:rPr>
          <w:rFonts w:eastAsia="Calibri"/>
          <w:lang w:eastAsia="en-US"/>
        </w:rPr>
        <w:t xml:space="preserve">desenvolvimento de atividades sociais ou comerciais </w:t>
      </w:r>
      <w:r w:rsidR="0088393C">
        <w:rPr>
          <w:rFonts w:eastAsia="Calibri"/>
          <w:lang w:eastAsia="en-US"/>
        </w:rPr>
        <w:t xml:space="preserve">que </w:t>
      </w:r>
      <w:r w:rsidRPr="00D45A6A">
        <w:rPr>
          <w:rFonts w:eastAsia="Calibri"/>
          <w:lang w:eastAsia="en-US"/>
        </w:rPr>
        <w:t xml:space="preserve">compreendam a conservação, </w:t>
      </w:r>
      <w:r w:rsidR="0088393C">
        <w:rPr>
          <w:rFonts w:eastAsia="Calibri"/>
          <w:lang w:eastAsia="en-US"/>
        </w:rPr>
        <w:t xml:space="preserve">a </w:t>
      </w:r>
      <w:r w:rsidRPr="00D45A6A">
        <w:rPr>
          <w:rFonts w:eastAsia="Calibri"/>
          <w:lang w:eastAsia="en-US"/>
        </w:rPr>
        <w:t xml:space="preserve">manutenção e </w:t>
      </w:r>
      <w:r w:rsidR="0088393C">
        <w:rPr>
          <w:rFonts w:eastAsia="Calibri"/>
          <w:lang w:eastAsia="en-US"/>
        </w:rPr>
        <w:t xml:space="preserve">a </w:t>
      </w:r>
      <w:r w:rsidRPr="00D45A6A">
        <w:rPr>
          <w:rFonts w:eastAsia="Calibri"/>
          <w:lang w:eastAsia="en-US"/>
        </w:rPr>
        <w:t>limpeza das áreas, respeitando o zoneamento e as permissibilidades de uso conforme a legislação.</w:t>
      </w:r>
    </w:p>
    <w:p w14:paraId="316CAD98" w14:textId="34A549DB" w:rsidR="00D45A6A" w:rsidRDefault="00D45A6A" w:rsidP="00D45A6A">
      <w:pPr>
        <w:ind w:firstLine="1418"/>
        <w:jc w:val="both"/>
        <w:rPr>
          <w:rFonts w:eastAsia="Calibri"/>
          <w:lang w:eastAsia="en-US"/>
        </w:rPr>
      </w:pPr>
      <w:r w:rsidRPr="00D45A6A">
        <w:rPr>
          <w:rFonts w:eastAsia="Calibri"/>
          <w:lang w:eastAsia="en-US"/>
        </w:rPr>
        <w:t xml:space="preserve">Assim, </w:t>
      </w:r>
      <w:r w:rsidR="00CE7B47">
        <w:rPr>
          <w:rFonts w:eastAsia="Calibri"/>
          <w:lang w:eastAsia="en-US"/>
        </w:rPr>
        <w:t>propomos</w:t>
      </w:r>
      <w:r w:rsidR="00CE7B47" w:rsidRPr="00D45A6A">
        <w:rPr>
          <w:rFonts w:eastAsia="Calibri"/>
          <w:lang w:eastAsia="en-US"/>
        </w:rPr>
        <w:t xml:space="preserve"> </w:t>
      </w:r>
      <w:r w:rsidRPr="00D45A6A">
        <w:rPr>
          <w:rFonts w:eastAsia="Calibri"/>
          <w:lang w:eastAsia="en-US"/>
        </w:rPr>
        <w:t xml:space="preserve">o presente </w:t>
      </w:r>
      <w:r w:rsidR="0088393C">
        <w:rPr>
          <w:rFonts w:eastAsia="Calibri"/>
          <w:lang w:eastAsia="en-US"/>
        </w:rPr>
        <w:t>P</w:t>
      </w:r>
      <w:r w:rsidRPr="00D45A6A">
        <w:rPr>
          <w:rFonts w:eastAsia="Calibri"/>
          <w:lang w:eastAsia="en-US"/>
        </w:rPr>
        <w:t xml:space="preserve">rojeto de </w:t>
      </w:r>
      <w:r w:rsidR="0088393C">
        <w:rPr>
          <w:rFonts w:eastAsia="Calibri"/>
          <w:lang w:eastAsia="en-US"/>
        </w:rPr>
        <w:t>L</w:t>
      </w:r>
      <w:r w:rsidRPr="00D45A6A">
        <w:rPr>
          <w:rFonts w:eastAsia="Calibri"/>
          <w:lang w:eastAsia="en-US"/>
        </w:rPr>
        <w:t>ei</w:t>
      </w:r>
      <w:r w:rsidR="0088393C">
        <w:rPr>
          <w:rFonts w:eastAsia="Calibri"/>
          <w:lang w:eastAsia="en-US"/>
        </w:rPr>
        <w:t>,</w:t>
      </w:r>
      <w:r w:rsidRPr="00D45A6A">
        <w:rPr>
          <w:rFonts w:eastAsia="Calibri"/>
          <w:lang w:eastAsia="en-US"/>
        </w:rPr>
        <w:t xml:space="preserve"> contando com o apoio dos nobres colegas.</w:t>
      </w:r>
    </w:p>
    <w:p w14:paraId="20CDFEA3" w14:textId="5C4C14E4" w:rsidR="00E6109F" w:rsidRDefault="00D45A6A" w:rsidP="00813F7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10</w:t>
      </w:r>
      <w:r w:rsidR="00A4587C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 xml:space="preserve">março </w:t>
      </w:r>
      <w:r w:rsidR="00A4587C">
        <w:rPr>
          <w:rFonts w:eastAsia="Calibri"/>
          <w:lang w:eastAsia="en-US"/>
        </w:rPr>
        <w:t>de 2021.</w:t>
      </w:r>
    </w:p>
    <w:p w14:paraId="19AE6AAA" w14:textId="77777777" w:rsidR="00E6109F" w:rsidRDefault="00E6109F">
      <w:pPr>
        <w:ind w:firstLine="1418"/>
        <w:jc w:val="both"/>
        <w:rPr>
          <w:rFonts w:eastAsia="Calibri"/>
          <w:lang w:eastAsia="en-US"/>
        </w:rPr>
      </w:pPr>
    </w:p>
    <w:p w14:paraId="14F7912C" w14:textId="77777777" w:rsidR="00E6109F" w:rsidRDefault="00E6109F">
      <w:pPr>
        <w:jc w:val="center"/>
        <w:rPr>
          <w:rFonts w:eastAsia="Calibri"/>
          <w:lang w:eastAsia="en-US"/>
        </w:rPr>
      </w:pPr>
    </w:p>
    <w:p w14:paraId="7888FAC8" w14:textId="77777777" w:rsidR="00E6109F" w:rsidRDefault="00E6109F">
      <w:pPr>
        <w:jc w:val="center"/>
        <w:rPr>
          <w:rFonts w:eastAsia="Calibri"/>
          <w:lang w:eastAsia="en-US"/>
        </w:rPr>
      </w:pPr>
    </w:p>
    <w:p w14:paraId="3A09B488" w14:textId="77777777" w:rsidR="00E6109F" w:rsidRDefault="00E6109F">
      <w:pPr>
        <w:jc w:val="center"/>
        <w:rPr>
          <w:rFonts w:eastAsia="Calibri"/>
          <w:lang w:eastAsia="en-US"/>
        </w:rPr>
      </w:pPr>
    </w:p>
    <w:p w14:paraId="05976B2F" w14:textId="35373017" w:rsidR="00D45A6A" w:rsidRDefault="00A4587C" w:rsidP="00D45A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 </w:t>
      </w:r>
      <w:r w:rsidR="00D45A6A">
        <w:rPr>
          <w:rFonts w:eastAsia="Calibri"/>
          <w:lang w:eastAsia="en-US"/>
        </w:rPr>
        <w:t>MAURO PINHEIRO                                               VEREADOR RAMIRO ROSÁRIO</w:t>
      </w:r>
    </w:p>
    <w:p w14:paraId="1F3FB9C5" w14:textId="77777777" w:rsidR="00D45A6A" w:rsidRDefault="00D45A6A" w:rsidP="00D45A6A">
      <w:pPr>
        <w:jc w:val="both"/>
        <w:rPr>
          <w:rFonts w:eastAsia="Calibri"/>
          <w:lang w:eastAsia="en-US"/>
        </w:rPr>
      </w:pPr>
    </w:p>
    <w:p w14:paraId="21C66B29" w14:textId="77777777" w:rsidR="00D45A6A" w:rsidRDefault="00D45A6A" w:rsidP="00D45A6A">
      <w:pPr>
        <w:jc w:val="both"/>
        <w:rPr>
          <w:rFonts w:eastAsia="Calibri"/>
          <w:lang w:eastAsia="en-US"/>
        </w:rPr>
      </w:pPr>
    </w:p>
    <w:p w14:paraId="5C1BEF46" w14:textId="77777777" w:rsidR="00D45A6A" w:rsidRDefault="00D45A6A" w:rsidP="00D45A6A">
      <w:pPr>
        <w:jc w:val="both"/>
        <w:rPr>
          <w:rFonts w:eastAsia="Calibri"/>
          <w:lang w:eastAsia="en-US"/>
        </w:rPr>
      </w:pPr>
    </w:p>
    <w:p w14:paraId="36B746E4" w14:textId="213CA44B" w:rsidR="00D45A6A" w:rsidRDefault="00D45A6A" w:rsidP="00D45A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ALEXANDRE BOBADRA                        VEREADORA COMANDANTE NÁDIA</w:t>
      </w:r>
    </w:p>
    <w:p w14:paraId="507C58F6" w14:textId="77777777" w:rsidR="00D45A6A" w:rsidRDefault="00D45A6A" w:rsidP="00D45A6A">
      <w:pPr>
        <w:jc w:val="both"/>
        <w:rPr>
          <w:rFonts w:eastAsia="Calibri"/>
          <w:lang w:eastAsia="en-US"/>
        </w:rPr>
      </w:pPr>
    </w:p>
    <w:p w14:paraId="56834975" w14:textId="77777777" w:rsidR="00D45A6A" w:rsidRDefault="00D45A6A" w:rsidP="00D45A6A">
      <w:pPr>
        <w:jc w:val="both"/>
        <w:rPr>
          <w:rFonts w:eastAsia="Calibri"/>
          <w:lang w:eastAsia="en-US"/>
        </w:rPr>
      </w:pPr>
    </w:p>
    <w:p w14:paraId="05A5E9E5" w14:textId="77777777" w:rsidR="00D45A6A" w:rsidRDefault="00D45A6A" w:rsidP="00D45A6A">
      <w:pPr>
        <w:jc w:val="both"/>
        <w:rPr>
          <w:rFonts w:eastAsia="Calibri"/>
          <w:lang w:eastAsia="en-US"/>
        </w:rPr>
      </w:pPr>
    </w:p>
    <w:p w14:paraId="73DBE9E3" w14:textId="4CD22736" w:rsidR="00D45A6A" w:rsidRDefault="00D45A6A" w:rsidP="00D45A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FERNANDA BARTH</w:t>
      </w:r>
    </w:p>
    <w:p w14:paraId="215F9236" w14:textId="1CF797DC" w:rsidR="00E6109F" w:rsidRDefault="00A4587C">
      <w:pPr>
        <w:jc w:val="center"/>
        <w:rPr>
          <w:sz w:val="26"/>
          <w:szCs w:val="26"/>
        </w:rPr>
      </w:pPr>
      <w:r>
        <w:br w:type="page"/>
      </w:r>
    </w:p>
    <w:p w14:paraId="6A78DC0F" w14:textId="77777777" w:rsidR="00E6109F" w:rsidRDefault="00A4587C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5C081F3F" w14:textId="77777777" w:rsidR="00E1020E" w:rsidRDefault="00E1020E">
      <w:pPr>
        <w:pStyle w:val="Default"/>
        <w:jc w:val="center"/>
        <w:rPr>
          <w:bCs/>
        </w:rPr>
      </w:pPr>
    </w:p>
    <w:p w14:paraId="28830C8D" w14:textId="77777777" w:rsidR="00E6109F" w:rsidRDefault="00E6109F" w:rsidP="00A640C7">
      <w:pPr>
        <w:pStyle w:val="Default"/>
        <w:rPr>
          <w:bCs/>
        </w:rPr>
      </w:pPr>
    </w:p>
    <w:p w14:paraId="3884E4E6" w14:textId="77777777" w:rsidR="00E1020E" w:rsidRDefault="00E1020E" w:rsidP="00A640C7">
      <w:pPr>
        <w:pStyle w:val="Default"/>
        <w:rPr>
          <w:bCs/>
        </w:rPr>
      </w:pPr>
    </w:p>
    <w:p w14:paraId="4AC525F5" w14:textId="359ACA56" w:rsidR="00E6109F" w:rsidRDefault="00813F75" w:rsidP="00813F75">
      <w:pPr>
        <w:ind w:left="4253"/>
        <w:jc w:val="both"/>
        <w:rPr>
          <w:bCs/>
        </w:rPr>
      </w:pPr>
      <w:r>
        <w:rPr>
          <w:b/>
        </w:rPr>
        <w:t xml:space="preserve">Inclui </w:t>
      </w:r>
      <w:r w:rsidR="005B1A9F">
        <w:rPr>
          <w:b/>
        </w:rPr>
        <w:t xml:space="preserve">inc. V no </w:t>
      </w:r>
      <w:r w:rsidR="005B1A9F" w:rsidRPr="0016065E">
        <w:rPr>
          <w:b/>
          <w:i/>
        </w:rPr>
        <w:t>caput</w:t>
      </w:r>
      <w:r w:rsidR="005B1A9F">
        <w:rPr>
          <w:b/>
        </w:rPr>
        <w:t xml:space="preserve"> e § 6º no art. 6º da </w:t>
      </w:r>
      <w:r w:rsidR="005B1A9F" w:rsidRPr="005B1A9F">
        <w:rPr>
          <w:b/>
        </w:rPr>
        <w:t>Lei nº 12.583, de 9 de agosto de 2019</w:t>
      </w:r>
      <w:r w:rsidR="005B1A9F">
        <w:rPr>
          <w:b/>
        </w:rPr>
        <w:t xml:space="preserve">, estabelecendo </w:t>
      </w:r>
      <w:r w:rsidRPr="00813F75">
        <w:rPr>
          <w:b/>
        </w:rPr>
        <w:t xml:space="preserve">a </w:t>
      </w:r>
      <w:r w:rsidR="00CE2746">
        <w:rPr>
          <w:b/>
        </w:rPr>
        <w:t xml:space="preserve">exploração comercial do local com ponto fixo </w:t>
      </w:r>
      <w:r w:rsidR="00405E93">
        <w:rPr>
          <w:b/>
        </w:rPr>
        <w:t xml:space="preserve">como contrapartida </w:t>
      </w:r>
      <w:r w:rsidR="00CE2746">
        <w:rPr>
          <w:b/>
        </w:rPr>
        <w:t>no caso de adoção</w:t>
      </w:r>
      <w:r w:rsidR="00CE2746" w:rsidRPr="00813F75">
        <w:rPr>
          <w:b/>
        </w:rPr>
        <w:t xml:space="preserve"> </w:t>
      </w:r>
      <w:r w:rsidRPr="00813F75">
        <w:rPr>
          <w:b/>
        </w:rPr>
        <w:t>de viadutos d</w:t>
      </w:r>
      <w:r w:rsidR="005B1A9F">
        <w:rPr>
          <w:b/>
        </w:rPr>
        <w:t>o</w:t>
      </w:r>
      <w:r w:rsidRPr="00813F75">
        <w:rPr>
          <w:b/>
        </w:rPr>
        <w:t xml:space="preserve"> </w:t>
      </w:r>
      <w:r w:rsidR="005B1A9F">
        <w:rPr>
          <w:b/>
        </w:rPr>
        <w:t>Município de Porto Alegre</w:t>
      </w:r>
      <w:r w:rsidRPr="00813F75">
        <w:rPr>
          <w:b/>
        </w:rPr>
        <w:t>.</w:t>
      </w:r>
    </w:p>
    <w:p w14:paraId="4DCAFB6A" w14:textId="77777777" w:rsidR="0051497F" w:rsidRDefault="0051497F">
      <w:pPr>
        <w:pStyle w:val="Default"/>
        <w:jc w:val="both"/>
        <w:rPr>
          <w:bCs/>
        </w:rPr>
      </w:pPr>
    </w:p>
    <w:p w14:paraId="6EEBAA1E" w14:textId="77777777" w:rsidR="00813F75" w:rsidRDefault="00813F75">
      <w:pPr>
        <w:pStyle w:val="Default"/>
        <w:jc w:val="both"/>
        <w:rPr>
          <w:bCs/>
        </w:rPr>
      </w:pPr>
    </w:p>
    <w:p w14:paraId="4CC56E96" w14:textId="7976F8D8" w:rsidR="00813F75" w:rsidRPr="00813F75" w:rsidRDefault="0051497F" w:rsidP="00813F75">
      <w:pPr>
        <w:pStyle w:val="Default"/>
        <w:ind w:firstLine="1418"/>
        <w:jc w:val="both"/>
        <w:rPr>
          <w:bCs/>
        </w:rPr>
      </w:pPr>
      <w:r w:rsidRPr="00DE7245">
        <w:rPr>
          <w:b/>
          <w:bCs/>
        </w:rPr>
        <w:t>Art. 1º</w:t>
      </w:r>
      <w:r w:rsidRPr="00DE7245">
        <w:rPr>
          <w:bCs/>
        </w:rPr>
        <w:t xml:space="preserve">  </w:t>
      </w:r>
      <w:r w:rsidR="00B1376A">
        <w:rPr>
          <w:bCs/>
        </w:rPr>
        <w:t xml:space="preserve">No art. 6º da Lei nº 12.583, de 9 de agosto de 2019, fica incluído inc. V no </w:t>
      </w:r>
      <w:r w:rsidR="00B1376A" w:rsidRPr="00B1376A">
        <w:rPr>
          <w:bCs/>
          <w:i/>
        </w:rPr>
        <w:t>caput</w:t>
      </w:r>
      <w:r w:rsidR="00B1376A">
        <w:rPr>
          <w:bCs/>
        </w:rPr>
        <w:t xml:space="preserve"> e § 6º, conforme segue:</w:t>
      </w:r>
    </w:p>
    <w:p w14:paraId="4D3056FE" w14:textId="77777777" w:rsidR="00813F75" w:rsidRPr="00813F75" w:rsidRDefault="00813F75" w:rsidP="00813F75">
      <w:pPr>
        <w:pStyle w:val="Default"/>
        <w:ind w:firstLine="1418"/>
        <w:jc w:val="both"/>
        <w:rPr>
          <w:bCs/>
        </w:rPr>
      </w:pPr>
    </w:p>
    <w:p w14:paraId="52863AB2" w14:textId="727DCDB8" w:rsidR="00813F75" w:rsidRPr="00813F75" w:rsidRDefault="00B1376A" w:rsidP="00813F75">
      <w:pPr>
        <w:pStyle w:val="Default"/>
        <w:ind w:firstLine="1418"/>
        <w:jc w:val="both"/>
        <w:rPr>
          <w:bCs/>
        </w:rPr>
      </w:pPr>
      <w:r>
        <w:rPr>
          <w:bCs/>
        </w:rPr>
        <w:t>“</w:t>
      </w:r>
      <w:r w:rsidR="00813F75" w:rsidRPr="00813F75">
        <w:rPr>
          <w:bCs/>
        </w:rPr>
        <w:t xml:space="preserve">Art. </w:t>
      </w:r>
      <w:r>
        <w:rPr>
          <w:bCs/>
        </w:rPr>
        <w:t>6º  ......................................................................................................................</w:t>
      </w:r>
    </w:p>
    <w:p w14:paraId="02869223" w14:textId="77777777" w:rsidR="00813F75" w:rsidRPr="00813F75" w:rsidRDefault="00813F75" w:rsidP="00813F75">
      <w:pPr>
        <w:pStyle w:val="Default"/>
        <w:ind w:firstLine="1418"/>
        <w:jc w:val="both"/>
        <w:rPr>
          <w:bCs/>
        </w:rPr>
      </w:pPr>
    </w:p>
    <w:p w14:paraId="5F4A0560" w14:textId="345BCDC5" w:rsidR="00B1376A" w:rsidRDefault="00B1376A" w:rsidP="00813F75">
      <w:pPr>
        <w:pStyle w:val="Default"/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35BD25B1" w14:textId="77777777" w:rsidR="00B1376A" w:rsidRDefault="00B1376A" w:rsidP="00813F75">
      <w:pPr>
        <w:pStyle w:val="Default"/>
        <w:ind w:firstLine="1418"/>
        <w:jc w:val="both"/>
        <w:rPr>
          <w:bCs/>
        </w:rPr>
      </w:pPr>
    </w:p>
    <w:p w14:paraId="7FA10986" w14:textId="0A409614" w:rsidR="00813F75" w:rsidRPr="00813F75" w:rsidRDefault="00813F75" w:rsidP="00813F75">
      <w:pPr>
        <w:pStyle w:val="Default"/>
        <w:ind w:firstLine="1418"/>
        <w:jc w:val="both"/>
        <w:rPr>
          <w:bCs/>
        </w:rPr>
      </w:pPr>
      <w:r w:rsidRPr="00813F75">
        <w:rPr>
          <w:bCs/>
        </w:rPr>
        <w:t>V</w:t>
      </w:r>
      <w:r w:rsidR="00B1376A">
        <w:rPr>
          <w:bCs/>
        </w:rPr>
        <w:t xml:space="preserve"> – </w:t>
      </w:r>
      <w:r w:rsidR="001D0D1D">
        <w:rPr>
          <w:bCs/>
        </w:rPr>
        <w:t xml:space="preserve">exploração comercial do local com ponto fixo, </w:t>
      </w:r>
      <w:r w:rsidR="00CE2746">
        <w:rPr>
          <w:bCs/>
        </w:rPr>
        <w:t>no</w:t>
      </w:r>
      <w:r w:rsidR="001D0D1D">
        <w:rPr>
          <w:bCs/>
        </w:rPr>
        <w:t xml:space="preserve"> caso </w:t>
      </w:r>
      <w:r w:rsidRPr="00813F75">
        <w:rPr>
          <w:bCs/>
        </w:rPr>
        <w:t>de adoção de viadutos.</w:t>
      </w:r>
    </w:p>
    <w:p w14:paraId="5FF75E74" w14:textId="77777777" w:rsidR="00813F75" w:rsidRDefault="00813F75" w:rsidP="00813F75">
      <w:pPr>
        <w:pStyle w:val="Default"/>
        <w:ind w:firstLine="1418"/>
        <w:jc w:val="both"/>
        <w:rPr>
          <w:bCs/>
        </w:rPr>
      </w:pPr>
    </w:p>
    <w:p w14:paraId="5109E1DC" w14:textId="1448EE48" w:rsidR="00B1376A" w:rsidRDefault="00B1376A" w:rsidP="00813F75">
      <w:pPr>
        <w:pStyle w:val="Default"/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032A9954" w14:textId="77777777" w:rsidR="00B1376A" w:rsidRPr="00813F75" w:rsidRDefault="00B1376A" w:rsidP="00813F75">
      <w:pPr>
        <w:pStyle w:val="Default"/>
        <w:ind w:firstLine="1418"/>
        <w:jc w:val="both"/>
        <w:rPr>
          <w:bCs/>
        </w:rPr>
      </w:pPr>
    </w:p>
    <w:p w14:paraId="446A3E96" w14:textId="5D52D4E6" w:rsidR="00E6109F" w:rsidRDefault="00813F75" w:rsidP="00813F75">
      <w:pPr>
        <w:pStyle w:val="Default"/>
        <w:ind w:firstLine="1418"/>
        <w:jc w:val="both"/>
        <w:rPr>
          <w:bCs/>
        </w:rPr>
      </w:pPr>
      <w:r w:rsidRPr="00813F75">
        <w:rPr>
          <w:bCs/>
        </w:rPr>
        <w:t xml:space="preserve">§ 6º  A atividade comercial nos viadutos deverá seguir o regramento da Lei </w:t>
      </w:r>
      <w:r w:rsidR="00B1376A">
        <w:rPr>
          <w:bCs/>
        </w:rPr>
        <w:t>nº 12.779, de 13 de novembro de 2020,</w:t>
      </w:r>
      <w:r w:rsidRPr="00813F75">
        <w:rPr>
          <w:bCs/>
        </w:rPr>
        <w:t xml:space="preserve"> que dispõe sobre o </w:t>
      </w:r>
      <w:r w:rsidR="00B1376A">
        <w:rPr>
          <w:bCs/>
        </w:rPr>
        <w:t xml:space="preserve">ordenamento dos elementos de </w:t>
      </w:r>
      <w:r w:rsidRPr="00813F75">
        <w:rPr>
          <w:bCs/>
        </w:rPr>
        <w:t xml:space="preserve">mobiliário urbano, cabendo ao </w:t>
      </w:r>
      <w:r w:rsidR="001D0D1D">
        <w:rPr>
          <w:bCs/>
        </w:rPr>
        <w:t xml:space="preserve">Executivo Municipal </w:t>
      </w:r>
      <w:r w:rsidRPr="00813F75">
        <w:rPr>
          <w:bCs/>
        </w:rPr>
        <w:t xml:space="preserve">regulamentar a comercialização </w:t>
      </w:r>
      <w:r w:rsidR="00EC498E">
        <w:rPr>
          <w:bCs/>
        </w:rPr>
        <w:t>n</w:t>
      </w:r>
      <w:r w:rsidRPr="00813F75">
        <w:rPr>
          <w:bCs/>
        </w:rPr>
        <w:t>esses espaços.</w:t>
      </w:r>
      <w:r w:rsidR="00B1376A">
        <w:rPr>
          <w:bCs/>
        </w:rPr>
        <w:t>” (NR)</w:t>
      </w:r>
    </w:p>
    <w:p w14:paraId="10408CD2" w14:textId="77777777" w:rsidR="00813F75" w:rsidRDefault="00813F75">
      <w:pPr>
        <w:pStyle w:val="Default"/>
        <w:ind w:firstLine="1418"/>
        <w:jc w:val="both"/>
        <w:rPr>
          <w:b/>
          <w:bCs/>
        </w:rPr>
      </w:pPr>
    </w:p>
    <w:p w14:paraId="3AEFEBB7" w14:textId="67D26E2A" w:rsidR="00E6109F" w:rsidRDefault="00A4587C">
      <w:pPr>
        <w:pStyle w:val="Default"/>
        <w:ind w:firstLine="1418"/>
        <w:jc w:val="both"/>
      </w:pPr>
      <w:r w:rsidRPr="0051497F">
        <w:rPr>
          <w:b/>
          <w:bCs/>
        </w:rPr>
        <w:t xml:space="preserve">Art. </w:t>
      </w:r>
      <w:r w:rsidR="00813F75">
        <w:rPr>
          <w:b/>
          <w:bCs/>
        </w:rPr>
        <w:t>2</w:t>
      </w:r>
      <w:r w:rsidRPr="0051497F">
        <w:rPr>
          <w:b/>
          <w:bCs/>
        </w:rPr>
        <w:t>º</w:t>
      </w:r>
      <w:r>
        <w:rPr>
          <w:bCs/>
        </w:rPr>
        <w:t xml:space="preserve">  Esta Lei entra em vigor n</w:t>
      </w:r>
      <w:bookmarkStart w:id="0" w:name="_GoBack"/>
      <w:bookmarkEnd w:id="0"/>
      <w:r>
        <w:rPr>
          <w:bCs/>
        </w:rPr>
        <w:t>a data de sua publicação.</w:t>
      </w:r>
    </w:p>
    <w:p w14:paraId="2132A28D" w14:textId="77777777" w:rsidR="00E6109F" w:rsidRDefault="00E6109F">
      <w:pPr>
        <w:pStyle w:val="Default"/>
        <w:ind w:firstLine="1418"/>
        <w:jc w:val="both"/>
        <w:rPr>
          <w:bCs/>
        </w:rPr>
      </w:pPr>
    </w:p>
    <w:p w14:paraId="2E92B13F" w14:textId="77777777" w:rsidR="00E6109F" w:rsidRDefault="00E6109F">
      <w:pPr>
        <w:pStyle w:val="Default"/>
        <w:jc w:val="both"/>
      </w:pPr>
    </w:p>
    <w:p w14:paraId="4CA6964D" w14:textId="77777777" w:rsidR="00E6109F" w:rsidRDefault="00E6109F">
      <w:pPr>
        <w:pStyle w:val="Default"/>
        <w:jc w:val="both"/>
        <w:rPr>
          <w:bCs/>
        </w:rPr>
      </w:pPr>
    </w:p>
    <w:p w14:paraId="2DE0EEB3" w14:textId="77777777" w:rsidR="00E6109F" w:rsidRDefault="00E6109F">
      <w:pPr>
        <w:ind w:firstLine="1418"/>
        <w:jc w:val="both"/>
        <w:rPr>
          <w:rFonts w:eastAsia="Calibri"/>
          <w:lang w:eastAsia="en-US"/>
        </w:rPr>
      </w:pPr>
    </w:p>
    <w:p w14:paraId="293223FE" w14:textId="77777777" w:rsidR="00E6109F" w:rsidRDefault="00E6109F">
      <w:pPr>
        <w:ind w:firstLine="1418"/>
        <w:jc w:val="both"/>
        <w:rPr>
          <w:rFonts w:eastAsia="Calibri"/>
          <w:lang w:eastAsia="en-US"/>
        </w:rPr>
      </w:pPr>
    </w:p>
    <w:p w14:paraId="626948E8" w14:textId="77777777" w:rsidR="00E6109F" w:rsidRDefault="00E6109F" w:rsidP="00A640C7">
      <w:pPr>
        <w:pStyle w:val="NormalWeb"/>
        <w:jc w:val="both"/>
      </w:pPr>
    </w:p>
    <w:p w14:paraId="351A1D6F" w14:textId="77777777" w:rsidR="00E1020E" w:rsidRDefault="00E1020E">
      <w:pPr>
        <w:ind w:firstLine="1418"/>
        <w:jc w:val="both"/>
      </w:pPr>
    </w:p>
    <w:p w14:paraId="5A0F9DE4" w14:textId="77777777" w:rsidR="00E6109F" w:rsidRDefault="00E6109F">
      <w:pPr>
        <w:ind w:firstLine="1418"/>
        <w:jc w:val="both"/>
      </w:pPr>
    </w:p>
    <w:p w14:paraId="24291EC1" w14:textId="77777777" w:rsidR="00E6109F" w:rsidRDefault="00E6109F">
      <w:pPr>
        <w:ind w:firstLine="1418"/>
        <w:jc w:val="both"/>
      </w:pPr>
    </w:p>
    <w:p w14:paraId="588D98C5" w14:textId="77777777" w:rsidR="00E6109F" w:rsidRDefault="00E6109F">
      <w:pPr>
        <w:ind w:firstLine="1418"/>
        <w:jc w:val="both"/>
      </w:pPr>
    </w:p>
    <w:p w14:paraId="4B2AA26B" w14:textId="77777777" w:rsidR="00E6109F" w:rsidRDefault="00E6109F">
      <w:pPr>
        <w:ind w:firstLine="1418"/>
        <w:jc w:val="both"/>
      </w:pPr>
    </w:p>
    <w:p w14:paraId="3DA5CF71" w14:textId="77777777" w:rsidR="00E6109F" w:rsidRDefault="00E6109F">
      <w:pPr>
        <w:ind w:firstLine="1418"/>
        <w:jc w:val="both"/>
      </w:pPr>
    </w:p>
    <w:p w14:paraId="1D140376" w14:textId="77777777" w:rsidR="00E6109F" w:rsidRDefault="00E6109F">
      <w:pPr>
        <w:ind w:firstLine="1418"/>
        <w:jc w:val="both"/>
      </w:pPr>
    </w:p>
    <w:p w14:paraId="23D57E71" w14:textId="77777777" w:rsidR="00E6109F" w:rsidRDefault="00E6109F">
      <w:pPr>
        <w:ind w:firstLine="1418"/>
        <w:jc w:val="both"/>
      </w:pPr>
    </w:p>
    <w:p w14:paraId="50606DD9" w14:textId="3D66B7EC" w:rsidR="00E6109F" w:rsidRDefault="00813F75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E6109F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175E" w16cex:dateUtc="2021-04-28T02:06:00Z"/>
  <w16cex:commentExtensible w16cex:durableId="24330CAA" w16cex:dateUtc="2021-04-28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E709FE" w16cid:durableId="24330C8B"/>
  <w16cid:commentId w16cid:paraId="6C1000AD" w16cid:durableId="24330C8C"/>
  <w16cid:commentId w16cid:paraId="551F35CF" w16cid:durableId="2433175E"/>
  <w16cid:commentId w16cid:paraId="3C1F3D92" w16cid:durableId="24330C8D"/>
  <w16cid:commentId w16cid:paraId="3820604D" w16cid:durableId="24330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2E132" w14:textId="77777777" w:rsidR="00F47094" w:rsidRDefault="00F47094">
      <w:r>
        <w:separator/>
      </w:r>
    </w:p>
  </w:endnote>
  <w:endnote w:type="continuationSeparator" w:id="0">
    <w:p w14:paraId="14C9C9D6" w14:textId="77777777" w:rsidR="00F47094" w:rsidRDefault="00F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A8A5" w14:textId="77777777" w:rsidR="00F47094" w:rsidRDefault="00F47094">
      <w:r>
        <w:separator/>
      </w:r>
    </w:p>
  </w:footnote>
  <w:footnote w:type="continuationSeparator" w:id="0">
    <w:p w14:paraId="6AD2D9FD" w14:textId="77777777" w:rsidR="00F47094" w:rsidRDefault="00F4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DD1" w14:textId="77777777" w:rsidR="00E6109F" w:rsidRDefault="00A4587C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AFD8FF5" wp14:editId="3C886D5D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tângulo 2" stroked="t" style="position:absolute;margin-left:366.4pt;margin-top:10.5pt;width:102.25pt;height:19.7pt" wp14:anchorId="6CF8BCDE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6F45DF4C" w14:textId="77777777" w:rsidR="00E6109F" w:rsidRDefault="00A4587C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05E93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66946589" w14:textId="77777777" w:rsidR="00E6109F" w:rsidRDefault="00E6109F">
    <w:pPr>
      <w:pStyle w:val="Cabealho"/>
      <w:jc w:val="right"/>
      <w:rPr>
        <w:b/>
        <w:bCs/>
      </w:rPr>
    </w:pPr>
  </w:p>
  <w:p w14:paraId="66082D95" w14:textId="04271D3A" w:rsidR="00E6109F" w:rsidRDefault="00A4587C">
    <w:pPr>
      <w:pStyle w:val="Cabealho"/>
      <w:jc w:val="right"/>
    </w:pPr>
    <w:r>
      <w:rPr>
        <w:b/>
        <w:bCs/>
      </w:rPr>
      <w:t xml:space="preserve">PROC. Nº   </w:t>
    </w:r>
    <w:r w:rsidR="00D45A6A">
      <w:rPr>
        <w:b/>
        <w:bCs/>
      </w:rPr>
      <w:t>0251</w:t>
    </w:r>
    <w:r>
      <w:rPr>
        <w:b/>
        <w:bCs/>
      </w:rPr>
      <w:t>/21</w:t>
    </w:r>
  </w:p>
  <w:p w14:paraId="62C98DC9" w14:textId="62B03E9E" w:rsidR="00E6109F" w:rsidRDefault="00A4587C">
    <w:pPr>
      <w:pStyle w:val="Cabealho"/>
      <w:jc w:val="right"/>
    </w:pPr>
    <w:r>
      <w:rPr>
        <w:b/>
        <w:bCs/>
      </w:rPr>
      <w:t xml:space="preserve">PLL     Nº     </w:t>
    </w:r>
    <w:r w:rsidR="00D45A6A">
      <w:rPr>
        <w:b/>
        <w:bCs/>
      </w:rPr>
      <w:t>085</w:t>
    </w:r>
    <w:r>
      <w:rPr>
        <w:b/>
        <w:bCs/>
      </w:rPr>
      <w:t>/21</w:t>
    </w:r>
  </w:p>
  <w:p w14:paraId="69513DFF" w14:textId="77777777" w:rsidR="00E6109F" w:rsidRDefault="00E6109F">
    <w:pPr>
      <w:pStyle w:val="Cabealho"/>
      <w:jc w:val="right"/>
      <w:rPr>
        <w:b/>
        <w:bCs/>
      </w:rPr>
    </w:pPr>
  </w:p>
  <w:p w14:paraId="401720E5" w14:textId="77777777" w:rsidR="00E6109F" w:rsidRDefault="00E6109F">
    <w:pPr>
      <w:pStyle w:val="Cabealho"/>
      <w:jc w:val="right"/>
      <w:rPr>
        <w:b/>
        <w:bCs/>
      </w:rPr>
    </w:pPr>
  </w:p>
  <w:p w14:paraId="5255D5D2" w14:textId="77777777" w:rsidR="00E6109F" w:rsidRDefault="00E6109F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9F"/>
    <w:rsid w:val="0016065E"/>
    <w:rsid w:val="001C772A"/>
    <w:rsid w:val="001D0D1D"/>
    <w:rsid w:val="003F3DD0"/>
    <w:rsid w:val="00405E93"/>
    <w:rsid w:val="00410D4C"/>
    <w:rsid w:val="0051497F"/>
    <w:rsid w:val="00583F5C"/>
    <w:rsid w:val="005B1A9F"/>
    <w:rsid w:val="0072519A"/>
    <w:rsid w:val="00813F75"/>
    <w:rsid w:val="0088393C"/>
    <w:rsid w:val="008E1DE6"/>
    <w:rsid w:val="00987A7C"/>
    <w:rsid w:val="009A34D2"/>
    <w:rsid w:val="009A3DFD"/>
    <w:rsid w:val="009C6B46"/>
    <w:rsid w:val="00A4587C"/>
    <w:rsid w:val="00A5753C"/>
    <w:rsid w:val="00A640C7"/>
    <w:rsid w:val="00B1376A"/>
    <w:rsid w:val="00BA761B"/>
    <w:rsid w:val="00BC1F45"/>
    <w:rsid w:val="00C66942"/>
    <w:rsid w:val="00CE2746"/>
    <w:rsid w:val="00CE7B47"/>
    <w:rsid w:val="00D45A6A"/>
    <w:rsid w:val="00DA212B"/>
    <w:rsid w:val="00DB7C91"/>
    <w:rsid w:val="00DE7245"/>
    <w:rsid w:val="00E1020E"/>
    <w:rsid w:val="00E6109F"/>
    <w:rsid w:val="00EC498E"/>
    <w:rsid w:val="00EF1A5F"/>
    <w:rsid w:val="00F13E36"/>
    <w:rsid w:val="00F47094"/>
    <w:rsid w:val="00F633C6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7246"/>
  <w15:docId w15:val="{28378DE1-8123-4B3D-912D-6CDB149C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4145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4145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4145D"/>
    <w:rPr>
      <w:b/>
      <w:bCs/>
    </w:rPr>
  </w:style>
  <w:style w:type="character" w:styleId="nfase">
    <w:name w:val="Emphasis"/>
    <w:basedOn w:val="Fontepargpadro"/>
    <w:uiPriority w:val="20"/>
    <w:qFormat/>
    <w:rsid w:val="00634BA9"/>
    <w:rPr>
      <w:i/>
      <w:iCs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634BA9"/>
    <w:rPr>
      <w:rFonts w:ascii="Courier New" w:hAnsi="Courier New" w:cs="Courier New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414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4145D"/>
    <w:rPr>
      <w:b/>
      <w:bCs/>
    </w:rPr>
  </w:style>
  <w:style w:type="paragraph" w:styleId="Reviso">
    <w:name w:val="Revision"/>
    <w:uiPriority w:val="99"/>
    <w:semiHidden/>
    <w:qFormat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qFormat/>
    <w:rsid w:val="00EB7086"/>
    <w:pPr>
      <w:spacing w:beforeAutospacing="1" w:afterAutospacing="1"/>
    </w:pPr>
  </w:style>
  <w:style w:type="paragraph" w:customStyle="1" w:styleId="tabelatextoalinhadodireita">
    <w:name w:val="tabela_texto_alinhado_direita"/>
    <w:basedOn w:val="Normal"/>
    <w:qFormat/>
    <w:rsid w:val="00EB7086"/>
    <w:pPr>
      <w:spacing w:beforeAutospacing="1" w:afterAutospacing="1"/>
    </w:pPr>
  </w:style>
  <w:style w:type="paragraph" w:styleId="Pr-formataoHTML">
    <w:name w:val="HTML Preformatted"/>
    <w:basedOn w:val="Normal"/>
    <w:uiPriority w:val="99"/>
    <w:semiHidden/>
    <w:unhideWhenUsed/>
    <w:qFormat/>
    <w:rsid w:val="0063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EAA3-F94B-4E93-9912-A0520929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</cp:lastModifiedBy>
  <cp:revision>17</cp:revision>
  <cp:lastPrinted>2015-02-24T14:27:00Z</cp:lastPrinted>
  <dcterms:created xsi:type="dcterms:W3CDTF">2021-04-22T10:48:00Z</dcterms:created>
  <dcterms:modified xsi:type="dcterms:W3CDTF">2021-04-29T02:08:00Z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