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31A5" w14:textId="77777777" w:rsidR="001B482A" w:rsidRDefault="00F32E97">
      <w:pPr>
        <w:jc w:val="center"/>
      </w:pPr>
      <w:r>
        <w:t>EXPOSIÇÃO DE MOTIVOS</w:t>
      </w:r>
    </w:p>
    <w:p w14:paraId="0F2D752A" w14:textId="77777777" w:rsidR="001B482A" w:rsidRDefault="001B482A">
      <w:pPr>
        <w:jc w:val="center"/>
        <w:rPr>
          <w:bCs/>
          <w:color w:val="000000"/>
        </w:rPr>
      </w:pPr>
    </w:p>
    <w:p w14:paraId="5DF4873A" w14:textId="77777777" w:rsidR="001B482A" w:rsidRDefault="001B482A">
      <w:pPr>
        <w:jc w:val="center"/>
        <w:rPr>
          <w:bCs/>
          <w:color w:val="000000"/>
        </w:rPr>
      </w:pPr>
    </w:p>
    <w:p w14:paraId="08F4940A" w14:textId="6F6E975E" w:rsidR="001B482A" w:rsidRDefault="00F32E97">
      <w:pPr>
        <w:ind w:firstLine="1418"/>
        <w:jc w:val="both"/>
      </w:pPr>
      <w:r>
        <w:rPr>
          <w:rFonts w:eastAsia="Calibri"/>
          <w:lang w:eastAsia="en-US"/>
        </w:rPr>
        <w:t>O Presente Projeto de Lei tem como objetivo salvaguardar a adoção de todos os esforços possíveis em favor do combate à pandemia que vem assolando a população.</w:t>
      </w:r>
    </w:p>
    <w:p w14:paraId="29E0008D" w14:textId="77777777" w:rsidR="001B482A" w:rsidRDefault="001B482A">
      <w:pPr>
        <w:ind w:firstLine="1418"/>
        <w:jc w:val="both"/>
        <w:rPr>
          <w:rFonts w:eastAsia="Calibri"/>
          <w:lang w:eastAsia="en-US"/>
        </w:rPr>
      </w:pPr>
    </w:p>
    <w:p w14:paraId="1181EE8D" w14:textId="00B1DC4D" w:rsidR="001B482A" w:rsidRDefault="00F32E97">
      <w:pPr>
        <w:ind w:firstLine="1418"/>
        <w:jc w:val="both"/>
      </w:pPr>
      <w:r>
        <w:rPr>
          <w:rFonts w:eastAsia="Calibri"/>
          <w:lang w:eastAsia="en-US"/>
        </w:rPr>
        <w:t>Todo e qualquer esforço que possa ser dedicado a essa importante tarefa deve ser entendido como necessário.</w:t>
      </w:r>
    </w:p>
    <w:p w14:paraId="40A95C15" w14:textId="77777777" w:rsidR="001B482A" w:rsidRDefault="001B482A">
      <w:pPr>
        <w:ind w:firstLine="1418"/>
        <w:jc w:val="both"/>
        <w:rPr>
          <w:rFonts w:eastAsia="Calibri"/>
          <w:lang w:eastAsia="en-US"/>
        </w:rPr>
      </w:pPr>
    </w:p>
    <w:p w14:paraId="3C3E68B2" w14:textId="425D1FDC" w:rsidR="001B482A" w:rsidRDefault="00F32E97">
      <w:pPr>
        <w:ind w:firstLine="1418"/>
        <w:jc w:val="both"/>
      </w:pPr>
      <w:r>
        <w:rPr>
          <w:rFonts w:eastAsia="Calibri"/>
          <w:lang w:eastAsia="en-US"/>
        </w:rPr>
        <w:t xml:space="preserve">A população está alterando sobremaneira sua rotina, fazendo os esforços pertinentes, tais como evitar convívio social, manter-se em casa, sendo que, </w:t>
      </w:r>
      <w:bookmarkStart w:id="0" w:name="__DdeLink__701_1773369016"/>
      <w:r>
        <w:rPr>
          <w:rFonts w:eastAsia="Calibri"/>
          <w:lang w:eastAsia="en-US"/>
        </w:rPr>
        <w:t>a cada dia</w:t>
      </w:r>
      <w:bookmarkEnd w:id="0"/>
      <w:r>
        <w:rPr>
          <w:rFonts w:eastAsia="Calibri"/>
          <w:lang w:eastAsia="en-US"/>
        </w:rPr>
        <w:t>, a sociedade busca incrementar formas de se afastar do aumento de contágio.</w:t>
      </w:r>
    </w:p>
    <w:p w14:paraId="4143510D" w14:textId="77777777" w:rsidR="001B482A" w:rsidRDefault="001B482A">
      <w:pPr>
        <w:ind w:firstLine="1418"/>
        <w:jc w:val="both"/>
        <w:rPr>
          <w:rFonts w:eastAsia="Calibri"/>
          <w:lang w:eastAsia="en-US"/>
        </w:rPr>
      </w:pPr>
    </w:p>
    <w:p w14:paraId="4E893823" w14:textId="412C18A0" w:rsidR="001B482A" w:rsidRDefault="00F32E97">
      <w:pPr>
        <w:ind w:firstLine="1418"/>
        <w:jc w:val="both"/>
      </w:pPr>
      <w:r>
        <w:rPr>
          <w:rFonts w:eastAsia="Calibri"/>
          <w:lang w:eastAsia="en-US"/>
        </w:rPr>
        <w:t>Nesses termos, para conciliar os esforços públicos com os esforços privados, a presente Proposta se apresenta com o intuito de auxiliar no incremento das ações de qualificação da saúde pública em Porto Alegre.</w:t>
      </w:r>
    </w:p>
    <w:p w14:paraId="013B7D72" w14:textId="77777777" w:rsidR="001B482A" w:rsidRDefault="001B482A">
      <w:pPr>
        <w:ind w:firstLine="1418"/>
        <w:jc w:val="both"/>
        <w:rPr>
          <w:rFonts w:eastAsia="Calibri"/>
          <w:lang w:eastAsia="en-US"/>
        </w:rPr>
      </w:pPr>
    </w:p>
    <w:p w14:paraId="62483303" w14:textId="119A04A1" w:rsidR="001B482A" w:rsidRDefault="00F32E97">
      <w:pPr>
        <w:ind w:firstLine="1418"/>
        <w:jc w:val="both"/>
      </w:pPr>
      <w:r>
        <w:rPr>
          <w:rFonts w:eastAsia="Calibri"/>
          <w:lang w:eastAsia="en-US"/>
        </w:rPr>
        <w:t>Não é de duvidar que a aproximação entre as pessoas precisa ser evitada, em especial quando se tem suspeitas de que alguém possa estar infectado. A medida em questão acaba por buscar evitar que aquele que deve ir à farmácia para compra de medicamentos ou insumos específicos fique próximo daquele que está com o vírus. Trata-se de Projeto de Lei que tem como viés a proteção da coletividade, apontando conduta que pode minimizar riscos de contaminação nos estabelecimentos dispostos pelo texto.</w:t>
      </w:r>
    </w:p>
    <w:p w14:paraId="06D9E791" w14:textId="77777777" w:rsidR="001B482A" w:rsidRDefault="001B482A">
      <w:pPr>
        <w:ind w:firstLine="1418"/>
        <w:jc w:val="both"/>
        <w:rPr>
          <w:rFonts w:eastAsia="Calibri"/>
          <w:lang w:eastAsia="en-US"/>
        </w:rPr>
      </w:pPr>
    </w:p>
    <w:p w14:paraId="70954CB6" w14:textId="4DE3D628" w:rsidR="001B482A" w:rsidRDefault="00F32E97">
      <w:pPr>
        <w:ind w:firstLine="1418"/>
        <w:jc w:val="both"/>
      </w:pPr>
      <w:r>
        <w:rPr>
          <w:rFonts w:eastAsia="Calibri"/>
          <w:lang w:eastAsia="en-US"/>
        </w:rPr>
        <w:t>O momento é sem precedentes, e todos devem se unir por um bem maior, qual seja, a saúde de nossa população com vistas à solução breve desse problema. Por certo, há que se pensar globalmente, porém, para tanto, as iniciativas devem ser locais para que se alcance nível regional, nacional e mundial.</w:t>
      </w:r>
    </w:p>
    <w:p w14:paraId="2AACD44F" w14:textId="77777777" w:rsidR="001B482A" w:rsidRDefault="001B482A">
      <w:pPr>
        <w:ind w:firstLine="1418"/>
        <w:jc w:val="both"/>
        <w:rPr>
          <w:rFonts w:eastAsia="Calibri"/>
          <w:lang w:eastAsia="en-US"/>
        </w:rPr>
      </w:pPr>
    </w:p>
    <w:p w14:paraId="4359ADA5" w14:textId="77777777" w:rsidR="001B482A" w:rsidRDefault="00F32E97">
      <w:pPr>
        <w:ind w:firstLine="1418"/>
        <w:jc w:val="both"/>
      </w:pPr>
      <w:r>
        <w:rPr>
          <w:rFonts w:eastAsia="Calibri"/>
          <w:lang w:eastAsia="en-US"/>
        </w:rPr>
        <w:t>Sala das Sessões, 22 de março de 2021.</w:t>
      </w:r>
    </w:p>
    <w:p w14:paraId="62676FB3" w14:textId="77777777" w:rsidR="001B482A" w:rsidRDefault="001B482A">
      <w:pPr>
        <w:jc w:val="center"/>
        <w:rPr>
          <w:rFonts w:eastAsia="Calibri"/>
          <w:lang w:eastAsia="en-US"/>
        </w:rPr>
      </w:pPr>
    </w:p>
    <w:p w14:paraId="35352149" w14:textId="77777777" w:rsidR="001B482A" w:rsidRDefault="001B482A">
      <w:pPr>
        <w:jc w:val="center"/>
        <w:rPr>
          <w:rFonts w:eastAsia="Calibri"/>
          <w:lang w:eastAsia="en-US"/>
        </w:rPr>
      </w:pPr>
    </w:p>
    <w:p w14:paraId="524ABFA4" w14:textId="77777777" w:rsidR="001B482A" w:rsidRDefault="001B482A">
      <w:pPr>
        <w:jc w:val="center"/>
        <w:rPr>
          <w:rFonts w:eastAsia="Calibri"/>
          <w:lang w:eastAsia="en-US"/>
        </w:rPr>
      </w:pPr>
    </w:p>
    <w:p w14:paraId="18A6D36B" w14:textId="77777777" w:rsidR="001B482A" w:rsidRDefault="001B482A">
      <w:pPr>
        <w:jc w:val="center"/>
        <w:rPr>
          <w:rFonts w:eastAsia="Calibri"/>
          <w:lang w:eastAsia="en-US"/>
        </w:rPr>
      </w:pPr>
    </w:p>
    <w:p w14:paraId="5309655E" w14:textId="77777777" w:rsidR="001B482A" w:rsidRDefault="001B482A">
      <w:pPr>
        <w:jc w:val="center"/>
        <w:rPr>
          <w:rFonts w:eastAsia="Calibri"/>
          <w:lang w:eastAsia="en-US"/>
        </w:rPr>
      </w:pPr>
    </w:p>
    <w:p w14:paraId="2A82BB84" w14:textId="77777777" w:rsidR="001B482A" w:rsidRDefault="00F32E97">
      <w:pPr>
        <w:jc w:val="center"/>
      </w:pPr>
      <w:r>
        <w:rPr>
          <w:rFonts w:eastAsia="Calibri"/>
          <w:lang w:eastAsia="en-US"/>
        </w:rPr>
        <w:t>VEREADORA MÔNICA LEAL</w:t>
      </w:r>
      <w:r>
        <w:br w:type="page"/>
      </w:r>
    </w:p>
    <w:p w14:paraId="74606DCC" w14:textId="77777777" w:rsidR="001B482A" w:rsidRDefault="00F32E97">
      <w:pPr>
        <w:jc w:val="center"/>
      </w:pPr>
      <w:r>
        <w:rPr>
          <w:b/>
          <w:bCs/>
        </w:rPr>
        <w:lastRenderedPageBreak/>
        <w:t>PROJETO DE LEI</w:t>
      </w:r>
    </w:p>
    <w:p w14:paraId="326129D0" w14:textId="77777777" w:rsidR="001B482A" w:rsidRDefault="001B482A">
      <w:pPr>
        <w:pStyle w:val="Default"/>
        <w:jc w:val="center"/>
        <w:rPr>
          <w:bCs/>
        </w:rPr>
      </w:pPr>
    </w:p>
    <w:p w14:paraId="548DF065" w14:textId="77777777" w:rsidR="001B482A" w:rsidRDefault="001B482A">
      <w:pPr>
        <w:pStyle w:val="Default"/>
        <w:jc w:val="center"/>
        <w:rPr>
          <w:bCs/>
        </w:rPr>
      </w:pPr>
    </w:p>
    <w:p w14:paraId="644C38BE" w14:textId="77777777" w:rsidR="001B482A" w:rsidRDefault="001B482A">
      <w:pPr>
        <w:jc w:val="center"/>
      </w:pPr>
    </w:p>
    <w:p w14:paraId="5B29B9FF" w14:textId="1ED070EB" w:rsidR="001B482A" w:rsidRDefault="00F32E97">
      <w:pPr>
        <w:ind w:left="4253"/>
        <w:jc w:val="both"/>
      </w:pPr>
      <w:r>
        <w:rPr>
          <w:b/>
          <w:bCs/>
        </w:rPr>
        <w:t xml:space="preserve">Obriga as farmácias </w:t>
      </w:r>
      <w:r w:rsidR="005C4F12">
        <w:rPr>
          <w:b/>
          <w:bCs/>
        </w:rPr>
        <w:t>localizadas no</w:t>
      </w:r>
      <w:r>
        <w:rPr>
          <w:b/>
          <w:bCs/>
        </w:rPr>
        <w:t xml:space="preserve"> Município de Porto Alegre que </w:t>
      </w:r>
      <w:r w:rsidR="002423DA">
        <w:rPr>
          <w:b/>
          <w:bCs/>
        </w:rPr>
        <w:t>disponibilizem</w:t>
      </w:r>
      <w:r>
        <w:rPr>
          <w:b/>
          <w:bCs/>
        </w:rPr>
        <w:t xml:space="preserve"> testes para </w:t>
      </w:r>
      <w:r w:rsidR="005C4F12">
        <w:rPr>
          <w:b/>
          <w:bCs/>
        </w:rPr>
        <w:t>a detecção</w:t>
      </w:r>
      <w:r>
        <w:rPr>
          <w:b/>
          <w:bCs/>
        </w:rPr>
        <w:t xml:space="preserve"> do novo Coronavírus (Covid-19) a dispor de estrutura própria para a sua realização</w:t>
      </w:r>
      <w:r w:rsidRPr="001032EA">
        <w:rPr>
          <w:b/>
          <w:bCs/>
        </w:rPr>
        <w:t>.</w:t>
      </w:r>
    </w:p>
    <w:p w14:paraId="6AD157D5" w14:textId="77777777" w:rsidR="001B482A" w:rsidRDefault="001B482A">
      <w:pPr>
        <w:jc w:val="center"/>
      </w:pPr>
    </w:p>
    <w:p w14:paraId="7C236B4E" w14:textId="77777777" w:rsidR="001B482A" w:rsidRDefault="001B482A">
      <w:pPr>
        <w:jc w:val="center"/>
      </w:pPr>
    </w:p>
    <w:p w14:paraId="75D882F3" w14:textId="4776F48F" w:rsidR="001B482A" w:rsidRDefault="00F32E97">
      <w:pPr>
        <w:ind w:firstLine="1418"/>
        <w:jc w:val="both"/>
      </w:pPr>
      <w:r>
        <w:rPr>
          <w:b/>
        </w:rPr>
        <w:t>Art. 1º</w:t>
      </w:r>
      <w:r>
        <w:t xml:space="preserve">  Ficam as farmácias </w:t>
      </w:r>
      <w:r w:rsidR="009C6DDA">
        <w:t>localizadas n</w:t>
      </w:r>
      <w:r>
        <w:t xml:space="preserve">o Município de Porto Alegre que </w:t>
      </w:r>
      <w:r w:rsidR="002423DA">
        <w:t>disponibilizem</w:t>
      </w:r>
      <w:r>
        <w:t xml:space="preserve"> testes para </w:t>
      </w:r>
      <w:r w:rsidR="005C4F12">
        <w:t>a detecção</w:t>
      </w:r>
      <w:r>
        <w:t xml:space="preserve"> do novo Coronavírus (Covid-19) obrigadas a dispor de estrutura própria para a sua realização.</w:t>
      </w:r>
    </w:p>
    <w:p w14:paraId="0E24889C" w14:textId="77777777" w:rsidR="001B482A" w:rsidRDefault="001B482A">
      <w:pPr>
        <w:ind w:firstLine="1418"/>
        <w:jc w:val="both"/>
        <w:rPr>
          <w:b/>
          <w:bCs/>
        </w:rPr>
      </w:pPr>
    </w:p>
    <w:p w14:paraId="2A99848B" w14:textId="78899F55" w:rsidR="001B482A" w:rsidRDefault="00071E87">
      <w:pPr>
        <w:ind w:firstLine="1418"/>
        <w:jc w:val="both"/>
      </w:pPr>
      <w:r>
        <w:rPr>
          <w:b/>
          <w:bCs/>
        </w:rPr>
        <w:t>Parágrafo único.</w:t>
      </w:r>
      <w:r w:rsidR="00F32E97">
        <w:t xml:space="preserve">  A estrutura referida no </w:t>
      </w:r>
      <w:r w:rsidR="00F32E97">
        <w:rPr>
          <w:i/>
          <w:iCs/>
        </w:rPr>
        <w:t xml:space="preserve">caput </w:t>
      </w:r>
      <w:r w:rsidR="00F32E97">
        <w:t>deste artigo deverá contar com entrada e saída específicas e não poderá ser compartilhada com aquela relativa às demais funções do estabelecimento.</w:t>
      </w:r>
    </w:p>
    <w:p w14:paraId="5E7E80FE" w14:textId="77777777" w:rsidR="001B482A" w:rsidRDefault="001B482A">
      <w:pPr>
        <w:ind w:firstLine="1418"/>
        <w:jc w:val="both"/>
        <w:rPr>
          <w:b/>
          <w:bCs/>
        </w:rPr>
      </w:pPr>
    </w:p>
    <w:p w14:paraId="36276877" w14:textId="70F87E6D" w:rsidR="001B482A" w:rsidRDefault="00071E87">
      <w:pPr>
        <w:ind w:firstLine="1418"/>
        <w:jc w:val="both"/>
      </w:pPr>
      <w:r>
        <w:rPr>
          <w:b/>
          <w:bCs/>
        </w:rPr>
        <w:t>Art.</w:t>
      </w:r>
      <w:r w:rsidR="00F32E97">
        <w:rPr>
          <w:b/>
          <w:bCs/>
        </w:rPr>
        <w:t xml:space="preserve"> 2º  </w:t>
      </w:r>
      <w:r w:rsidR="00F32E97">
        <w:t xml:space="preserve">As redes de farmácias deverão priorizar </w:t>
      </w:r>
      <w:r w:rsidR="002448C0">
        <w:t xml:space="preserve">a utilização de farmácias exclusivas para a </w:t>
      </w:r>
      <w:r w:rsidR="00F32E97">
        <w:t xml:space="preserve">realização de testes para </w:t>
      </w:r>
      <w:r w:rsidR="005C4F12">
        <w:t>a detecção</w:t>
      </w:r>
      <w:r w:rsidR="00F32E97">
        <w:t xml:space="preserve"> d</w:t>
      </w:r>
      <w:r w:rsidR="00024C0B">
        <w:t>o</w:t>
      </w:r>
      <w:r w:rsidR="005C4F12">
        <w:t xml:space="preserve"> </w:t>
      </w:r>
      <w:r w:rsidR="00F32E97">
        <w:t xml:space="preserve">Covid-19, sendo admitido que </w:t>
      </w:r>
      <w:r w:rsidR="002448C0">
        <w:t xml:space="preserve">essas </w:t>
      </w:r>
      <w:r w:rsidR="00F32E97">
        <w:t>trabalhe</w:t>
      </w:r>
      <w:r w:rsidR="002448C0">
        <w:t>m</w:t>
      </w:r>
      <w:r w:rsidR="00F32E97">
        <w:t xml:space="preserve"> com suas funções originais, respeitado o disposto no </w:t>
      </w:r>
      <w:r>
        <w:t xml:space="preserve">art. </w:t>
      </w:r>
      <w:r w:rsidR="00F32E97">
        <w:t>1º dest</w:t>
      </w:r>
      <w:r>
        <w:t>a Lei</w:t>
      </w:r>
      <w:r w:rsidR="00F32E97">
        <w:t>.</w:t>
      </w:r>
    </w:p>
    <w:p w14:paraId="20DF6F0E" w14:textId="77777777" w:rsidR="001B482A" w:rsidRDefault="001B482A">
      <w:pPr>
        <w:ind w:firstLine="1418"/>
        <w:jc w:val="both"/>
        <w:rPr>
          <w:b/>
          <w:bCs/>
        </w:rPr>
      </w:pPr>
    </w:p>
    <w:p w14:paraId="36B42D0D" w14:textId="1DCBC082" w:rsidR="001B482A" w:rsidRDefault="00F32E97">
      <w:pPr>
        <w:ind w:firstLine="1418"/>
        <w:jc w:val="both"/>
      </w:pPr>
      <w:r>
        <w:rPr>
          <w:b/>
          <w:bCs/>
        </w:rPr>
        <w:t xml:space="preserve">Art. </w:t>
      </w:r>
      <w:r w:rsidR="00071E87">
        <w:rPr>
          <w:b/>
          <w:bCs/>
        </w:rPr>
        <w:t>3</w:t>
      </w:r>
      <w:r w:rsidR="00024C0B">
        <w:t>º</w:t>
      </w:r>
      <w:r>
        <w:t xml:space="preserve"> Esta Lei entra em vigor na data de sua publicação.</w:t>
      </w:r>
    </w:p>
    <w:p w14:paraId="393111B5" w14:textId="77777777" w:rsidR="001B482A" w:rsidRDefault="001B482A">
      <w:pPr>
        <w:ind w:firstLine="1418"/>
        <w:jc w:val="both"/>
      </w:pPr>
    </w:p>
    <w:p w14:paraId="5CD56B24" w14:textId="77777777" w:rsidR="00024C0B" w:rsidRDefault="00024C0B">
      <w:pPr>
        <w:ind w:firstLine="1418"/>
        <w:jc w:val="both"/>
        <w:rPr>
          <w:b/>
          <w:bCs/>
        </w:rPr>
      </w:pPr>
    </w:p>
    <w:p w14:paraId="027C3466" w14:textId="77777777" w:rsidR="00024C0B" w:rsidRDefault="00024C0B">
      <w:pPr>
        <w:ind w:firstLine="1418"/>
        <w:jc w:val="both"/>
      </w:pPr>
    </w:p>
    <w:p w14:paraId="252C71AE" w14:textId="77777777" w:rsidR="001B482A" w:rsidRDefault="001B482A">
      <w:pPr>
        <w:ind w:firstLine="1418"/>
        <w:jc w:val="both"/>
      </w:pPr>
    </w:p>
    <w:p w14:paraId="3511F87A" w14:textId="77777777" w:rsidR="001B482A" w:rsidRDefault="001B482A">
      <w:pPr>
        <w:ind w:firstLine="1418"/>
        <w:jc w:val="both"/>
      </w:pPr>
    </w:p>
    <w:p w14:paraId="0D76391D" w14:textId="77777777" w:rsidR="001B482A" w:rsidRDefault="001B482A">
      <w:pPr>
        <w:ind w:firstLine="1418"/>
        <w:jc w:val="both"/>
      </w:pPr>
    </w:p>
    <w:p w14:paraId="0B79CA61" w14:textId="77777777" w:rsidR="001B482A" w:rsidRDefault="001B482A">
      <w:pPr>
        <w:ind w:firstLine="1418"/>
        <w:jc w:val="both"/>
      </w:pPr>
    </w:p>
    <w:p w14:paraId="5A55B198" w14:textId="77777777" w:rsidR="001B482A" w:rsidRDefault="001B482A">
      <w:pPr>
        <w:ind w:firstLine="1418"/>
        <w:jc w:val="both"/>
      </w:pPr>
    </w:p>
    <w:p w14:paraId="248B0390" w14:textId="77777777" w:rsidR="001B482A" w:rsidRDefault="001B482A">
      <w:pPr>
        <w:ind w:firstLine="1418"/>
        <w:jc w:val="both"/>
      </w:pPr>
    </w:p>
    <w:p w14:paraId="04148202" w14:textId="77777777" w:rsidR="001B482A" w:rsidRDefault="001B482A">
      <w:pPr>
        <w:ind w:firstLine="1418"/>
        <w:jc w:val="both"/>
      </w:pPr>
    </w:p>
    <w:p w14:paraId="21CC4046" w14:textId="77777777" w:rsidR="001B482A" w:rsidRDefault="001B482A">
      <w:pPr>
        <w:ind w:firstLine="1418"/>
        <w:jc w:val="both"/>
      </w:pPr>
    </w:p>
    <w:p w14:paraId="33CA8417" w14:textId="77777777" w:rsidR="001B482A" w:rsidRDefault="001B482A">
      <w:pPr>
        <w:ind w:firstLine="1418"/>
        <w:jc w:val="both"/>
      </w:pPr>
    </w:p>
    <w:p w14:paraId="7B3A24D8" w14:textId="77777777" w:rsidR="001B482A" w:rsidRDefault="001B482A">
      <w:pPr>
        <w:ind w:firstLine="1418"/>
        <w:jc w:val="both"/>
      </w:pPr>
    </w:p>
    <w:p w14:paraId="00A45F0B" w14:textId="77777777" w:rsidR="001B482A" w:rsidRDefault="001B482A">
      <w:pPr>
        <w:ind w:firstLine="1418"/>
        <w:jc w:val="both"/>
      </w:pPr>
    </w:p>
    <w:p w14:paraId="3CDEE41D" w14:textId="77777777" w:rsidR="001B482A" w:rsidRDefault="001B482A">
      <w:pPr>
        <w:ind w:firstLine="1418"/>
        <w:jc w:val="both"/>
      </w:pPr>
    </w:p>
    <w:p w14:paraId="4DE21270" w14:textId="77777777" w:rsidR="001B482A" w:rsidRDefault="001B482A">
      <w:pPr>
        <w:ind w:firstLine="1418"/>
        <w:jc w:val="both"/>
      </w:pPr>
    </w:p>
    <w:p w14:paraId="74EA3930" w14:textId="77777777" w:rsidR="001B482A" w:rsidRDefault="001B482A">
      <w:pPr>
        <w:ind w:firstLine="1418"/>
        <w:jc w:val="both"/>
      </w:pPr>
    </w:p>
    <w:p w14:paraId="2CC61578" w14:textId="77777777" w:rsidR="001B482A" w:rsidRDefault="001B482A">
      <w:pPr>
        <w:ind w:firstLine="1418"/>
        <w:jc w:val="both"/>
      </w:pPr>
    </w:p>
    <w:p w14:paraId="46326460" w14:textId="77777777" w:rsidR="001B482A" w:rsidRDefault="001B482A">
      <w:pPr>
        <w:ind w:firstLine="1418"/>
        <w:jc w:val="both"/>
      </w:pPr>
    </w:p>
    <w:p w14:paraId="1641912B" w14:textId="77777777" w:rsidR="001B482A" w:rsidRDefault="001B482A">
      <w:pPr>
        <w:ind w:firstLine="1418"/>
        <w:jc w:val="both"/>
      </w:pPr>
    </w:p>
    <w:p w14:paraId="6C6ACD60" w14:textId="77777777" w:rsidR="001B482A" w:rsidRDefault="001B482A">
      <w:pPr>
        <w:ind w:firstLine="1418"/>
        <w:jc w:val="both"/>
      </w:pPr>
    </w:p>
    <w:p w14:paraId="5855C2E6" w14:textId="77777777" w:rsidR="001B482A" w:rsidRDefault="00F32E97">
      <w:pPr>
        <w:jc w:val="both"/>
      </w:pPr>
      <w:r>
        <w:rPr>
          <w:sz w:val="20"/>
          <w:szCs w:val="20"/>
        </w:rPr>
        <w:t>/JEN</w:t>
      </w:r>
    </w:p>
    <w:sectPr w:rsidR="001B482A">
      <w:headerReference w:type="default" r:id="rId7"/>
      <w:foot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BA7A" w14:textId="77777777" w:rsidR="00B1000D" w:rsidRDefault="00B1000D">
      <w:r>
        <w:separator/>
      </w:r>
    </w:p>
  </w:endnote>
  <w:endnote w:type="continuationSeparator" w:id="0">
    <w:p w14:paraId="1E2656A3" w14:textId="77777777" w:rsidR="00B1000D" w:rsidRDefault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472A" w14:textId="77777777" w:rsidR="001B482A" w:rsidRDefault="001B48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4FC6" w14:textId="77777777" w:rsidR="00B1000D" w:rsidRDefault="00B1000D">
      <w:r>
        <w:separator/>
      </w:r>
    </w:p>
  </w:footnote>
  <w:footnote w:type="continuationSeparator" w:id="0">
    <w:p w14:paraId="2367583D" w14:textId="77777777" w:rsidR="00B1000D" w:rsidRDefault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BF47" w14:textId="77777777" w:rsidR="001B482A" w:rsidRDefault="00F32E9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AEBD75A" wp14:editId="24B16E3D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750" cy="25336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1040" cy="252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4pt;height:19.85pt" wp14:anchorId="799E83E6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4C3FF8C2" w14:textId="77777777" w:rsidR="001B482A" w:rsidRDefault="00F32E9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48C0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4D370EF4" w14:textId="77777777" w:rsidR="001B482A" w:rsidRDefault="001B482A">
    <w:pPr>
      <w:pStyle w:val="Cabealho"/>
      <w:jc w:val="right"/>
      <w:rPr>
        <w:b/>
        <w:bCs/>
      </w:rPr>
    </w:pPr>
  </w:p>
  <w:p w14:paraId="544596BC" w14:textId="77777777" w:rsidR="001B482A" w:rsidRDefault="00F32E97">
    <w:pPr>
      <w:pStyle w:val="Cabealho"/>
      <w:jc w:val="right"/>
      <w:rPr>
        <w:b/>
        <w:bCs/>
      </w:rPr>
    </w:pPr>
    <w:r>
      <w:rPr>
        <w:b/>
        <w:bCs/>
      </w:rPr>
      <w:t>PROC. Nº   0320/21</w:t>
    </w:r>
  </w:p>
  <w:p w14:paraId="0CB479F3" w14:textId="77777777" w:rsidR="001B482A" w:rsidRDefault="00F32E97">
    <w:pPr>
      <w:pStyle w:val="Cabealho"/>
      <w:jc w:val="right"/>
    </w:pPr>
    <w:r>
      <w:rPr>
        <w:b/>
        <w:bCs/>
      </w:rPr>
      <w:t>PLL     Nº     121/21</w:t>
    </w:r>
  </w:p>
  <w:p w14:paraId="02B715FB" w14:textId="77777777" w:rsidR="001B482A" w:rsidRDefault="001B482A">
    <w:pPr>
      <w:pStyle w:val="Cabealho"/>
      <w:jc w:val="right"/>
      <w:rPr>
        <w:b/>
        <w:bCs/>
      </w:rPr>
    </w:pPr>
  </w:p>
  <w:p w14:paraId="44D2E239" w14:textId="77777777" w:rsidR="001B482A" w:rsidRDefault="001B482A">
    <w:pPr>
      <w:pStyle w:val="Cabealho"/>
      <w:jc w:val="right"/>
      <w:rPr>
        <w:b/>
        <w:bCs/>
      </w:rPr>
    </w:pPr>
  </w:p>
  <w:p w14:paraId="693D8CB5" w14:textId="77777777" w:rsidR="001B482A" w:rsidRDefault="001B482A">
    <w:pPr>
      <w:pStyle w:val="Cabealho"/>
      <w:jc w:val="right"/>
      <w:rPr>
        <w:b/>
        <w:bCs/>
      </w:rPr>
    </w:pPr>
  </w:p>
  <w:p w14:paraId="794BF117" w14:textId="77777777" w:rsidR="001B482A" w:rsidRDefault="001B482A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2A"/>
    <w:rsid w:val="000174DA"/>
    <w:rsid w:val="00024C0B"/>
    <w:rsid w:val="00071E87"/>
    <w:rsid w:val="001032EA"/>
    <w:rsid w:val="001B482A"/>
    <w:rsid w:val="002423DA"/>
    <w:rsid w:val="002448C0"/>
    <w:rsid w:val="00270A83"/>
    <w:rsid w:val="00566A96"/>
    <w:rsid w:val="005C4F12"/>
    <w:rsid w:val="00940632"/>
    <w:rsid w:val="009C6DDA"/>
    <w:rsid w:val="00A76497"/>
    <w:rsid w:val="00B06587"/>
    <w:rsid w:val="00B1000D"/>
    <w:rsid w:val="00E74646"/>
    <w:rsid w:val="00F32E97"/>
    <w:rsid w:val="00F35C6E"/>
    <w:rsid w:val="00F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A341"/>
  <w15:docId w15:val="{C17887F3-0449-4A29-A2B7-DE00CB6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9650-E35B-4713-893C-BF3350BD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398</Words>
  <Characters>2150</Characters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2020-11-13T19:01:00Z</dcterms:created>
  <dcterms:modified xsi:type="dcterms:W3CDTF">2021-04-17T00:42:00Z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