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F4D5F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1F57DBE1" w14:textId="77777777" w:rsidR="00DF120B" w:rsidRDefault="00DF120B" w:rsidP="00E73268">
      <w:pPr>
        <w:jc w:val="center"/>
      </w:pPr>
    </w:p>
    <w:p w14:paraId="089AFA38" w14:textId="77777777" w:rsidR="00124E91" w:rsidRPr="00010DD6" w:rsidRDefault="00124E91" w:rsidP="00E73268">
      <w:pPr>
        <w:jc w:val="center"/>
      </w:pPr>
    </w:p>
    <w:p w14:paraId="07EF3AF3" w14:textId="67A83765" w:rsidR="00CE728A" w:rsidRPr="00CE728A" w:rsidRDefault="00CE728A" w:rsidP="00CE728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CE728A">
        <w:rPr>
          <w:bCs/>
        </w:rPr>
        <w:t xml:space="preserve">O presente </w:t>
      </w:r>
      <w:r w:rsidR="0024253D">
        <w:rPr>
          <w:bCs/>
        </w:rPr>
        <w:t>P</w:t>
      </w:r>
      <w:r w:rsidRPr="00CE728A">
        <w:rPr>
          <w:bCs/>
        </w:rPr>
        <w:t xml:space="preserve">rojeto </w:t>
      </w:r>
      <w:r w:rsidR="0024253D">
        <w:rPr>
          <w:bCs/>
        </w:rPr>
        <w:t xml:space="preserve">de Lei </w:t>
      </w:r>
      <w:r w:rsidRPr="00CE728A">
        <w:rPr>
          <w:bCs/>
        </w:rPr>
        <w:t xml:space="preserve">se justifica pela necessidade de fortalecimento da rede que envolve a ressignificação da memória histórica porto-alegrense a partir da perspectiva dos grupos historicamente subalternizados, em especial negros e indígenas. </w:t>
      </w:r>
      <w:r w:rsidR="0024253D">
        <w:rPr>
          <w:bCs/>
        </w:rPr>
        <w:t>Além disso,</w:t>
      </w:r>
      <w:r w:rsidR="0024253D" w:rsidRPr="00CE728A" w:rsidDel="0024253D">
        <w:rPr>
          <w:bCs/>
        </w:rPr>
        <w:t xml:space="preserve"> </w:t>
      </w:r>
      <w:r w:rsidRPr="00CE728A">
        <w:rPr>
          <w:bCs/>
        </w:rPr>
        <w:t xml:space="preserve">visa </w:t>
      </w:r>
      <w:r w:rsidR="0024253D">
        <w:rPr>
          <w:bCs/>
        </w:rPr>
        <w:t xml:space="preserve">a </w:t>
      </w:r>
      <w:r w:rsidRPr="00CE728A">
        <w:rPr>
          <w:bCs/>
        </w:rPr>
        <w:t xml:space="preserve">desenvolver, junto aos movimentos negros e </w:t>
      </w:r>
      <w:r w:rsidR="00820AE2">
        <w:rPr>
          <w:bCs/>
        </w:rPr>
        <w:t xml:space="preserve">aos </w:t>
      </w:r>
      <w:r w:rsidRPr="00CE728A">
        <w:rPr>
          <w:bCs/>
        </w:rPr>
        <w:t>estudiosos das relações raciais, ações estratégicas para a estruturação de novas políticas contra as diversas formas de violência física e psíquica que recaem sobre a população negra.</w:t>
      </w:r>
    </w:p>
    <w:p w14:paraId="7FB53AB0" w14:textId="77777777" w:rsidR="00CE728A" w:rsidRPr="00CE728A" w:rsidRDefault="00CE728A" w:rsidP="00CE728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CE728A">
        <w:rPr>
          <w:bCs/>
        </w:rPr>
        <w:t> </w:t>
      </w:r>
    </w:p>
    <w:p w14:paraId="66997DE7" w14:textId="32CAEEF9" w:rsidR="00CE728A" w:rsidRPr="00CE728A" w:rsidRDefault="00CE728A" w:rsidP="00CE728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CE728A">
        <w:rPr>
          <w:bCs/>
        </w:rPr>
        <w:t xml:space="preserve">A Declaração Universal dos Direitos Humanos, aprovada por </w:t>
      </w:r>
      <w:r w:rsidR="0024253D">
        <w:rPr>
          <w:bCs/>
        </w:rPr>
        <w:t>R</w:t>
      </w:r>
      <w:r w:rsidRPr="00CE728A">
        <w:rPr>
          <w:bCs/>
        </w:rPr>
        <w:t xml:space="preserve">esolução da Assembleia Geral das Nações Unidas, proclama que </w:t>
      </w:r>
      <w:r w:rsidR="0024253D">
        <w:rPr>
          <w:bCs/>
        </w:rPr>
        <w:t>“</w:t>
      </w:r>
      <w:r w:rsidRPr="00CE728A">
        <w:rPr>
          <w:bCs/>
        </w:rPr>
        <w:t>Todas as pessoas nascem livres e iguais em dignidade e direitos</w:t>
      </w:r>
      <w:r w:rsidR="0024253D">
        <w:rPr>
          <w:bCs/>
        </w:rPr>
        <w:t>”</w:t>
      </w:r>
      <w:r w:rsidRPr="00CE728A">
        <w:rPr>
          <w:bCs/>
        </w:rPr>
        <w:t xml:space="preserve"> (</w:t>
      </w:r>
      <w:r w:rsidR="0024253D">
        <w:rPr>
          <w:bCs/>
        </w:rPr>
        <w:t>a</w:t>
      </w:r>
      <w:r w:rsidRPr="00CE728A">
        <w:rPr>
          <w:bCs/>
        </w:rPr>
        <w:t xml:space="preserve">rtigo I). O Preâmbulo da Convenção Internacional sobre a Eliminação de Todas as Formas de Discriminação Racial, da qual o Brasil é parte, promulgada pelo Decreto Federal nº 65.810, de 1969, afirma que </w:t>
      </w:r>
      <w:r w:rsidR="0024253D">
        <w:rPr>
          <w:bCs/>
        </w:rPr>
        <w:t>“</w:t>
      </w:r>
      <w:r w:rsidRPr="00CE728A">
        <w:rPr>
          <w:bCs/>
        </w:rPr>
        <w:t>a discriminação entre os seres humanos por motivos de raça, cor ou origem étnica é um obstáculo às relações amigáveis e pacíficas entre as nações e é capaz de perturbar a paz e a segurança entre os povos, bem como a coexistência harmoniosa de pessoas dentro de um mesmo Estado</w:t>
      </w:r>
      <w:r w:rsidR="0024253D">
        <w:rPr>
          <w:bCs/>
        </w:rPr>
        <w:t>”</w:t>
      </w:r>
      <w:r w:rsidRPr="00CE728A">
        <w:rPr>
          <w:bCs/>
        </w:rPr>
        <w:t>.</w:t>
      </w:r>
    </w:p>
    <w:p w14:paraId="6B68040C" w14:textId="77777777" w:rsidR="00CE728A" w:rsidRDefault="00CE728A" w:rsidP="00CE728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B9EAFFA" w14:textId="307C191B" w:rsidR="00CE728A" w:rsidRPr="00CE728A" w:rsidRDefault="00CE728A" w:rsidP="00CE728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CE728A">
        <w:rPr>
          <w:bCs/>
        </w:rPr>
        <w:t>Nos termos da Declaração e Plano de Ação de Durban e da Convenção Internacional sobre a Eliminação de Todas as Formas de Discriminação Racial</w:t>
      </w:r>
      <w:r w:rsidR="0024253D">
        <w:rPr>
          <w:bCs/>
        </w:rPr>
        <w:t>,</w:t>
      </w:r>
      <w:r w:rsidRPr="00CE728A">
        <w:rPr>
          <w:bCs/>
        </w:rPr>
        <w:t xml:space="preserve"> cabe ao Estado adotar e fortalecer marcos legais nos âmbitos nacional, regional e internacional, bem como garantir a sua implementação total e efetiva.</w:t>
      </w:r>
    </w:p>
    <w:p w14:paraId="5A2F51C7" w14:textId="77777777" w:rsidR="00CE728A" w:rsidRDefault="00CE728A" w:rsidP="00CE728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67AB0F05" w14:textId="3C588902" w:rsidR="00CE728A" w:rsidRPr="00CE728A" w:rsidRDefault="00CE728A" w:rsidP="00CE728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CE728A">
        <w:rPr>
          <w:bCs/>
        </w:rPr>
        <w:t xml:space="preserve">A legislação pátria contempla diversos diplomas legais antirracismo, a começar </w:t>
      </w:r>
      <w:r w:rsidR="0024253D">
        <w:rPr>
          <w:bCs/>
        </w:rPr>
        <w:t>pel</w:t>
      </w:r>
      <w:r w:rsidRPr="00CE728A">
        <w:rPr>
          <w:bCs/>
        </w:rPr>
        <w:t xml:space="preserve">a Constituição Federal. No </w:t>
      </w:r>
      <w:r w:rsidR="0024253D">
        <w:rPr>
          <w:bCs/>
        </w:rPr>
        <w:t>art.</w:t>
      </w:r>
      <w:r w:rsidR="0024253D" w:rsidRPr="00CE728A">
        <w:rPr>
          <w:bCs/>
        </w:rPr>
        <w:t xml:space="preserve"> </w:t>
      </w:r>
      <w:r w:rsidRPr="00CE728A">
        <w:rPr>
          <w:bCs/>
        </w:rPr>
        <w:t xml:space="preserve">1º, III, a CF prevê a dignidade da pessoa humana como um dos fundamentos da República. Mais adiante, no art. 3º, IV, estabelece como objetivo fundamental da República a promoção do bem de todos, </w:t>
      </w:r>
      <w:r w:rsidR="0024253D">
        <w:rPr>
          <w:bCs/>
        </w:rPr>
        <w:t>“</w:t>
      </w:r>
      <w:r w:rsidRPr="00CE728A">
        <w:rPr>
          <w:bCs/>
        </w:rPr>
        <w:t>sem preconceitos de origem, raça, sexo, cor, idade e quaisquer outras formas de discriminação</w:t>
      </w:r>
      <w:r w:rsidR="0024253D">
        <w:rPr>
          <w:bCs/>
        </w:rPr>
        <w:t>”</w:t>
      </w:r>
      <w:r w:rsidRPr="00CE728A">
        <w:rPr>
          <w:bCs/>
        </w:rPr>
        <w:t xml:space="preserve">. No Título II, dos direitos e garantias fundamentais, o art. 5º, </w:t>
      </w:r>
      <w:r w:rsidRPr="00946C94">
        <w:rPr>
          <w:bCs/>
          <w:i/>
        </w:rPr>
        <w:t>caput</w:t>
      </w:r>
      <w:r w:rsidRPr="00CE728A">
        <w:rPr>
          <w:bCs/>
        </w:rPr>
        <w:t xml:space="preserve">, proclama a igualdade de todos perante a lei, sem distinção de qualquer natureza, complementado pelo </w:t>
      </w:r>
      <w:r w:rsidR="0024253D">
        <w:rPr>
          <w:bCs/>
        </w:rPr>
        <w:t>inc.</w:t>
      </w:r>
      <w:r w:rsidR="0024253D" w:rsidRPr="00CE728A">
        <w:rPr>
          <w:bCs/>
        </w:rPr>
        <w:t xml:space="preserve"> </w:t>
      </w:r>
      <w:r w:rsidRPr="00CE728A">
        <w:rPr>
          <w:bCs/>
        </w:rPr>
        <w:t xml:space="preserve">XLII, segundo o qual </w:t>
      </w:r>
      <w:r w:rsidR="0024253D">
        <w:rPr>
          <w:bCs/>
        </w:rPr>
        <w:t>“</w:t>
      </w:r>
      <w:r w:rsidRPr="00CE728A">
        <w:rPr>
          <w:bCs/>
        </w:rPr>
        <w:t>a prática do racismo constitui crime inafiançável e imprescritível, sujeito à pena de reclusão, nos termos da lei</w:t>
      </w:r>
      <w:r w:rsidR="0024253D">
        <w:rPr>
          <w:bCs/>
        </w:rPr>
        <w:t>”</w:t>
      </w:r>
      <w:r w:rsidRPr="00CE728A">
        <w:rPr>
          <w:bCs/>
        </w:rPr>
        <w:t>.</w:t>
      </w:r>
    </w:p>
    <w:p w14:paraId="2350BD18" w14:textId="77777777" w:rsidR="00CE728A" w:rsidRDefault="00CE728A" w:rsidP="00CE728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5FA5D03" w14:textId="59527E8B" w:rsidR="00CE728A" w:rsidRPr="00CE728A" w:rsidRDefault="00CE728A" w:rsidP="00CE728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CE728A">
        <w:rPr>
          <w:bCs/>
        </w:rPr>
        <w:t xml:space="preserve">No âmbito federal, são de relevo, entre outras, as Leis Federais de nº 7.716/1989 e nº 12.288/2010, a primeira definidora dos crimes de preconceito de raça ou de cor e a segunda instituidora do Estatuto da Igualdade Racial. </w:t>
      </w:r>
      <w:r w:rsidR="0024253D">
        <w:rPr>
          <w:bCs/>
        </w:rPr>
        <w:t>A</w:t>
      </w:r>
      <w:r w:rsidRPr="00CE728A">
        <w:rPr>
          <w:bCs/>
        </w:rPr>
        <w:t xml:space="preserve"> Lei Orgânica</w:t>
      </w:r>
      <w:r w:rsidR="0024253D">
        <w:rPr>
          <w:bCs/>
        </w:rPr>
        <w:t xml:space="preserve"> do Município de Porto Alegre</w:t>
      </w:r>
      <w:r w:rsidRPr="00CE728A">
        <w:rPr>
          <w:bCs/>
        </w:rPr>
        <w:t xml:space="preserve"> prevê, em seu art. 150</w:t>
      </w:r>
      <w:r w:rsidR="0024253D">
        <w:rPr>
          <w:bCs/>
        </w:rPr>
        <w:t>,</w:t>
      </w:r>
      <w:r w:rsidRPr="00CE728A">
        <w:rPr>
          <w:bCs/>
        </w:rPr>
        <w:t xml:space="preserve"> que “sofrerão penalidades de multa até a cassação do alvará de instalação e funcionamento os estabelecimentos de pessoas físicas ou jurídicas que, no território do Município, pratiquem ato de discriminação racial; de gênero; por orientação sexual, étnica ou religiosa em razão de nascimento; de idade; de estado civil; de trabalho rural ou urbano; de filosofia ou convicção política; de deficiência física; imunológica, sensorial ou mental; de cumprimento de pena; cor ou em razão de qualquer particularidade ou condição”.</w:t>
      </w:r>
    </w:p>
    <w:p w14:paraId="5B6EEF31" w14:textId="77777777" w:rsidR="00CE728A" w:rsidRDefault="00CE728A" w:rsidP="00CE728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6C7D7C2" w14:textId="57341D2F" w:rsidR="00CE728A" w:rsidRPr="00CE728A" w:rsidRDefault="00CE728A" w:rsidP="00CE728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CE728A">
        <w:rPr>
          <w:bCs/>
        </w:rPr>
        <w:t xml:space="preserve">O presente </w:t>
      </w:r>
      <w:r w:rsidR="0024253D">
        <w:rPr>
          <w:bCs/>
        </w:rPr>
        <w:t>P</w:t>
      </w:r>
      <w:r w:rsidRPr="00CE728A">
        <w:rPr>
          <w:bCs/>
        </w:rPr>
        <w:t>rojeto</w:t>
      </w:r>
      <w:r w:rsidR="0024253D">
        <w:rPr>
          <w:bCs/>
        </w:rPr>
        <w:t xml:space="preserve"> de Lei</w:t>
      </w:r>
      <w:r w:rsidRPr="00CE728A">
        <w:rPr>
          <w:bCs/>
        </w:rPr>
        <w:t xml:space="preserve"> visa</w:t>
      </w:r>
      <w:r w:rsidR="0024253D">
        <w:rPr>
          <w:bCs/>
        </w:rPr>
        <w:t xml:space="preserve"> a</w:t>
      </w:r>
      <w:r w:rsidRPr="00CE728A">
        <w:rPr>
          <w:bCs/>
        </w:rPr>
        <w:t xml:space="preserve"> reforçar o arcabouço legislativo atual, combatendo a violência simbólica de cunho racial contida na manutenção de monumentos, estátuas, placas e </w:t>
      </w:r>
      <w:r w:rsidR="0024253D">
        <w:rPr>
          <w:bCs/>
        </w:rPr>
        <w:t>quaisquer</w:t>
      </w:r>
      <w:r w:rsidR="0024253D" w:rsidRPr="00CE728A">
        <w:rPr>
          <w:bCs/>
        </w:rPr>
        <w:t xml:space="preserve"> </w:t>
      </w:r>
      <w:r w:rsidRPr="00CE728A">
        <w:rPr>
          <w:bCs/>
        </w:rPr>
        <w:t xml:space="preserve">homenagens que façam menções a escravocratas e higienistas. Em outra ponta, o </w:t>
      </w:r>
      <w:r w:rsidRPr="00CE728A">
        <w:rPr>
          <w:bCs/>
        </w:rPr>
        <w:lastRenderedPageBreak/>
        <w:t xml:space="preserve">presente instrumento tem o condão de fomentar o resgate de dívida histórica que o Brasil mantém com a população negra. Pelo exposto, peço o apoio dos </w:t>
      </w:r>
      <w:r w:rsidR="0024253D">
        <w:rPr>
          <w:bCs/>
        </w:rPr>
        <w:t>n</w:t>
      </w:r>
      <w:r w:rsidRPr="00CE728A">
        <w:rPr>
          <w:bCs/>
        </w:rPr>
        <w:t xml:space="preserve">obres </w:t>
      </w:r>
      <w:r w:rsidR="0024253D">
        <w:rPr>
          <w:bCs/>
        </w:rPr>
        <w:t>p</w:t>
      </w:r>
      <w:r w:rsidRPr="00CE728A">
        <w:rPr>
          <w:bCs/>
        </w:rPr>
        <w:t xml:space="preserve">ares ao Projeto de Lei em questão, a fim de que se reforce, no âmbito do Município, o compromisso </w:t>
      </w:r>
      <w:r w:rsidR="0024253D">
        <w:rPr>
          <w:bCs/>
        </w:rPr>
        <w:t>com o c</w:t>
      </w:r>
      <w:r w:rsidRPr="00CE728A">
        <w:rPr>
          <w:bCs/>
        </w:rPr>
        <w:t xml:space="preserve">ombate ao </w:t>
      </w:r>
      <w:r w:rsidR="0024253D">
        <w:rPr>
          <w:bCs/>
        </w:rPr>
        <w:t>r</w:t>
      </w:r>
      <w:r w:rsidRPr="00CE728A">
        <w:rPr>
          <w:bCs/>
        </w:rPr>
        <w:t>acismo.</w:t>
      </w:r>
    </w:p>
    <w:p w14:paraId="386224A1" w14:textId="77777777" w:rsidR="00CE728A" w:rsidRDefault="00CE728A" w:rsidP="00B1474D">
      <w:pPr>
        <w:autoSpaceDE w:val="0"/>
        <w:autoSpaceDN w:val="0"/>
        <w:adjustRightInd w:val="0"/>
        <w:ind w:firstLine="1418"/>
        <w:jc w:val="both"/>
      </w:pPr>
    </w:p>
    <w:p w14:paraId="2CF7FDED" w14:textId="7BEC6EC3" w:rsidR="00DF120B" w:rsidRPr="00DF120B" w:rsidRDefault="00DF120B" w:rsidP="00B1474D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59304F">
        <w:t>20</w:t>
      </w:r>
      <w:r w:rsidR="00B1474D">
        <w:t xml:space="preserve"> </w:t>
      </w:r>
      <w:r w:rsidR="003C1C09">
        <w:t xml:space="preserve">de </w:t>
      </w:r>
      <w:r w:rsidR="0059304F">
        <w:t>agosto</w:t>
      </w:r>
      <w:r w:rsidR="00BF7934">
        <w:t xml:space="preserve"> </w:t>
      </w:r>
      <w:r w:rsidRPr="00DF120B">
        <w:t>d</w:t>
      </w:r>
      <w:r w:rsidR="00423040">
        <w:t xml:space="preserve">e </w:t>
      </w:r>
      <w:r w:rsidR="003C1C09">
        <w:t>20</w:t>
      </w:r>
      <w:r w:rsidR="00CB1360">
        <w:t>2</w:t>
      </w:r>
      <w:r w:rsidR="003C1C09">
        <w:t>1.</w:t>
      </w:r>
    </w:p>
    <w:p w14:paraId="40D5279E" w14:textId="77777777" w:rsidR="00246462" w:rsidRDefault="00246462" w:rsidP="00E73268">
      <w:pPr>
        <w:autoSpaceDE w:val="0"/>
        <w:autoSpaceDN w:val="0"/>
        <w:adjustRightInd w:val="0"/>
        <w:jc w:val="center"/>
      </w:pPr>
    </w:p>
    <w:p w14:paraId="4C5DACEB" w14:textId="77777777" w:rsidR="00E73268" w:rsidRDefault="00E73268" w:rsidP="00E73268">
      <w:pPr>
        <w:autoSpaceDE w:val="0"/>
        <w:autoSpaceDN w:val="0"/>
        <w:adjustRightInd w:val="0"/>
        <w:jc w:val="center"/>
      </w:pPr>
    </w:p>
    <w:p w14:paraId="40BF8904" w14:textId="77777777" w:rsidR="00E73268" w:rsidRDefault="00E73268" w:rsidP="001A072E">
      <w:pPr>
        <w:autoSpaceDE w:val="0"/>
        <w:autoSpaceDN w:val="0"/>
        <w:adjustRightInd w:val="0"/>
        <w:jc w:val="center"/>
      </w:pPr>
    </w:p>
    <w:p w14:paraId="0EF82989" w14:textId="5D902773" w:rsidR="00423040" w:rsidRDefault="00DF120B" w:rsidP="00655160">
      <w:pPr>
        <w:autoSpaceDE w:val="0"/>
        <w:autoSpaceDN w:val="0"/>
        <w:adjustRightInd w:val="0"/>
        <w:jc w:val="center"/>
      </w:pPr>
      <w:r>
        <w:t>VEREADOR</w:t>
      </w:r>
      <w:r w:rsidR="0059304F">
        <w:t>A</w:t>
      </w:r>
      <w:r>
        <w:t xml:space="preserve"> </w:t>
      </w:r>
      <w:r w:rsidR="0059304F">
        <w:t>FRAN RODRIGUES</w:t>
      </w:r>
    </w:p>
    <w:p w14:paraId="615E2065" w14:textId="77777777" w:rsidR="004D4FA4" w:rsidRPr="000E72EE" w:rsidRDefault="009B50BA" w:rsidP="003A3F76">
      <w:pPr>
        <w:jc w:val="center"/>
        <w:rPr>
          <w:b/>
        </w:rPr>
      </w:pPr>
      <w:r>
        <w:br w:type="page"/>
      </w:r>
      <w:r w:rsidR="001E1419" w:rsidRPr="000E72EE">
        <w:rPr>
          <w:b/>
        </w:rPr>
        <w:lastRenderedPageBreak/>
        <w:t>PROJETO DE LEI</w:t>
      </w:r>
    </w:p>
    <w:p w14:paraId="730DA24C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6D18351E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4BAB54F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0A15E2E8" w14:textId="1B86863B" w:rsidR="003D706F" w:rsidRPr="000E72EE" w:rsidRDefault="00352C07" w:rsidP="00DF120B">
      <w:pPr>
        <w:autoSpaceDE w:val="0"/>
        <w:autoSpaceDN w:val="0"/>
        <w:adjustRightInd w:val="0"/>
        <w:ind w:left="4320"/>
        <w:jc w:val="both"/>
        <w:rPr>
          <w:bCs/>
        </w:rPr>
      </w:pPr>
      <w:r>
        <w:rPr>
          <w:b/>
        </w:rPr>
        <w:t xml:space="preserve">Determina </w:t>
      </w:r>
      <w:r w:rsidRPr="00352C07">
        <w:rPr>
          <w:b/>
        </w:rPr>
        <w:t>que monumentos, estátuas, placas ou quaisquer homenagens que façam menção a escravocratas</w:t>
      </w:r>
      <w:r w:rsidR="00946C94">
        <w:rPr>
          <w:b/>
        </w:rPr>
        <w:t xml:space="preserve"> ou</w:t>
      </w:r>
      <w:r w:rsidRPr="00352C07">
        <w:rPr>
          <w:b/>
        </w:rPr>
        <w:t xml:space="preserve"> higienistas sejam substituídos por outros que referenciem personalidades históricas negras </w:t>
      </w:r>
      <w:r w:rsidR="003254BE">
        <w:rPr>
          <w:b/>
        </w:rPr>
        <w:t>ou</w:t>
      </w:r>
      <w:bookmarkStart w:id="0" w:name="_GoBack"/>
      <w:bookmarkEnd w:id="0"/>
      <w:r w:rsidRPr="00352C07">
        <w:rPr>
          <w:b/>
        </w:rPr>
        <w:t xml:space="preserve"> indígenas. </w:t>
      </w:r>
    </w:p>
    <w:p w14:paraId="04AE98CE" w14:textId="47DB2473" w:rsidR="00B1474D" w:rsidRDefault="00B1474D" w:rsidP="00DF120B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3D123DD9" w14:textId="77777777" w:rsidR="00352C07" w:rsidRPr="000E72EE" w:rsidRDefault="00352C07" w:rsidP="00DF120B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1F00A575" w14:textId="0910AFD9" w:rsidR="00352C07" w:rsidRDefault="00ED447B" w:rsidP="00352C07">
      <w:pPr>
        <w:autoSpaceDE w:val="0"/>
        <w:autoSpaceDN w:val="0"/>
        <w:adjustRightInd w:val="0"/>
        <w:ind w:firstLine="1418"/>
        <w:jc w:val="both"/>
      </w:pPr>
      <w:r w:rsidRPr="00667A92">
        <w:rPr>
          <w:b/>
        </w:rPr>
        <w:t>Art. 1º</w:t>
      </w:r>
      <w:r w:rsidR="00980B4B">
        <w:t xml:space="preserve">  </w:t>
      </w:r>
      <w:r w:rsidR="00352C07" w:rsidRPr="00352C07">
        <w:t xml:space="preserve"> </w:t>
      </w:r>
      <w:r w:rsidR="00352C07">
        <w:t xml:space="preserve">Fica determinado que monumentos, estátuas, placas ou quaisquer homenagens que façam menção a escravocratas </w:t>
      </w:r>
      <w:r w:rsidR="00946C94">
        <w:t>ou</w:t>
      </w:r>
      <w:r w:rsidR="00352C07">
        <w:t xml:space="preserve"> higienistas sejam substituídos por outros que referenciem personalidades históricas negras </w:t>
      </w:r>
      <w:r w:rsidR="003254BE">
        <w:t>ou</w:t>
      </w:r>
      <w:r w:rsidR="00352C07">
        <w:t xml:space="preserve"> indígenas. </w:t>
      </w:r>
    </w:p>
    <w:p w14:paraId="1F2CF34E" w14:textId="6E156518" w:rsidR="00CE728A" w:rsidRDefault="00CE728A" w:rsidP="00CE728A">
      <w:pPr>
        <w:autoSpaceDE w:val="0"/>
        <w:autoSpaceDN w:val="0"/>
        <w:adjustRightInd w:val="0"/>
        <w:ind w:firstLine="1418"/>
        <w:jc w:val="both"/>
      </w:pPr>
    </w:p>
    <w:p w14:paraId="0CD2AF34" w14:textId="5DCB9A88" w:rsidR="0059304F" w:rsidRDefault="00CE728A" w:rsidP="00CE728A">
      <w:pPr>
        <w:autoSpaceDE w:val="0"/>
        <w:autoSpaceDN w:val="0"/>
        <w:adjustRightInd w:val="0"/>
        <w:ind w:firstLine="1418"/>
        <w:jc w:val="both"/>
        <w:rPr>
          <w:b/>
        </w:rPr>
      </w:pPr>
      <w:r w:rsidRPr="00946C94">
        <w:rPr>
          <w:b/>
        </w:rPr>
        <w:t>Art. 2º</w:t>
      </w:r>
      <w:r>
        <w:t xml:space="preserve">  O Executivo Municipal regulamentará esta Lei em até 90 (noventa) dias, contados da data de sua publicação.</w:t>
      </w:r>
    </w:p>
    <w:p w14:paraId="146FEA93" w14:textId="17B9B122" w:rsidR="00CE728A" w:rsidRDefault="00CE728A" w:rsidP="00B1474D">
      <w:pPr>
        <w:autoSpaceDE w:val="0"/>
        <w:autoSpaceDN w:val="0"/>
        <w:adjustRightInd w:val="0"/>
        <w:ind w:firstLine="1418"/>
        <w:jc w:val="both"/>
        <w:rPr>
          <w:b/>
        </w:rPr>
      </w:pPr>
    </w:p>
    <w:p w14:paraId="24971F80" w14:textId="66F42EAB" w:rsidR="002D47E3" w:rsidRPr="000E72EE" w:rsidRDefault="00843954" w:rsidP="00B1474D">
      <w:pPr>
        <w:autoSpaceDE w:val="0"/>
        <w:autoSpaceDN w:val="0"/>
        <w:adjustRightInd w:val="0"/>
        <w:ind w:firstLine="1418"/>
        <w:jc w:val="both"/>
      </w:pPr>
      <w:r w:rsidRPr="000E72EE">
        <w:rPr>
          <w:b/>
        </w:rPr>
        <w:t xml:space="preserve">Art. </w:t>
      </w:r>
      <w:r w:rsidR="00CE728A">
        <w:rPr>
          <w:b/>
        </w:rPr>
        <w:t>3</w:t>
      </w:r>
      <w:r w:rsidRPr="000E72EE">
        <w:rPr>
          <w:b/>
        </w:rPr>
        <w:t>º</w:t>
      </w:r>
      <w:r w:rsidRPr="000E72EE">
        <w:t xml:space="preserve">  </w:t>
      </w:r>
      <w:r w:rsidR="002D47E3" w:rsidRPr="000E72EE">
        <w:t>Esta Lei entra em vigor na data de sua publicação.</w:t>
      </w:r>
    </w:p>
    <w:p w14:paraId="54A02F2A" w14:textId="77777777" w:rsidR="005818A8" w:rsidRDefault="005818A8" w:rsidP="002D47E3">
      <w:pPr>
        <w:autoSpaceDE w:val="0"/>
        <w:autoSpaceDN w:val="0"/>
        <w:adjustRightInd w:val="0"/>
        <w:ind w:firstLine="1418"/>
        <w:jc w:val="both"/>
      </w:pPr>
    </w:p>
    <w:p w14:paraId="203E4AE8" w14:textId="77777777" w:rsidR="00723DF9" w:rsidRDefault="00723DF9" w:rsidP="002D47E3">
      <w:pPr>
        <w:autoSpaceDE w:val="0"/>
        <w:autoSpaceDN w:val="0"/>
        <w:adjustRightInd w:val="0"/>
        <w:ind w:firstLine="1418"/>
        <w:jc w:val="both"/>
      </w:pPr>
    </w:p>
    <w:p w14:paraId="5E0C5D28" w14:textId="77777777" w:rsidR="00723DF9" w:rsidRDefault="00723DF9" w:rsidP="002D47E3">
      <w:pPr>
        <w:autoSpaceDE w:val="0"/>
        <w:autoSpaceDN w:val="0"/>
        <w:adjustRightInd w:val="0"/>
        <w:ind w:firstLine="1418"/>
        <w:jc w:val="both"/>
      </w:pPr>
    </w:p>
    <w:p w14:paraId="1B5EB65A" w14:textId="11CE05B7" w:rsidR="00723DF9" w:rsidRDefault="00723DF9" w:rsidP="002D47E3">
      <w:pPr>
        <w:autoSpaceDE w:val="0"/>
        <w:autoSpaceDN w:val="0"/>
        <w:adjustRightInd w:val="0"/>
        <w:ind w:firstLine="1418"/>
        <w:jc w:val="both"/>
      </w:pPr>
    </w:p>
    <w:p w14:paraId="27BDE8CA" w14:textId="4D237705" w:rsidR="0059304F" w:rsidRDefault="0059304F" w:rsidP="002D47E3">
      <w:pPr>
        <w:autoSpaceDE w:val="0"/>
        <w:autoSpaceDN w:val="0"/>
        <w:adjustRightInd w:val="0"/>
        <w:ind w:firstLine="1418"/>
        <w:jc w:val="both"/>
      </w:pPr>
    </w:p>
    <w:p w14:paraId="6499CF55" w14:textId="725179F5" w:rsidR="0059304F" w:rsidRDefault="0059304F" w:rsidP="002D47E3">
      <w:pPr>
        <w:autoSpaceDE w:val="0"/>
        <w:autoSpaceDN w:val="0"/>
        <w:adjustRightInd w:val="0"/>
        <w:ind w:firstLine="1418"/>
        <w:jc w:val="both"/>
      </w:pPr>
    </w:p>
    <w:p w14:paraId="3AC0A22B" w14:textId="12882629" w:rsidR="0059304F" w:rsidRDefault="0059304F" w:rsidP="002D47E3">
      <w:pPr>
        <w:autoSpaceDE w:val="0"/>
        <w:autoSpaceDN w:val="0"/>
        <w:adjustRightInd w:val="0"/>
        <w:ind w:firstLine="1418"/>
        <w:jc w:val="both"/>
      </w:pPr>
    </w:p>
    <w:p w14:paraId="0C2C9CEF" w14:textId="7E1CD0BD" w:rsidR="0059304F" w:rsidRDefault="0059304F" w:rsidP="002D47E3">
      <w:pPr>
        <w:autoSpaceDE w:val="0"/>
        <w:autoSpaceDN w:val="0"/>
        <w:adjustRightInd w:val="0"/>
        <w:ind w:firstLine="1418"/>
        <w:jc w:val="both"/>
      </w:pPr>
    </w:p>
    <w:p w14:paraId="3280E410" w14:textId="1613DE36" w:rsidR="0059304F" w:rsidRDefault="0059304F" w:rsidP="002D47E3">
      <w:pPr>
        <w:autoSpaceDE w:val="0"/>
        <w:autoSpaceDN w:val="0"/>
        <w:adjustRightInd w:val="0"/>
        <w:ind w:firstLine="1418"/>
        <w:jc w:val="both"/>
      </w:pPr>
    </w:p>
    <w:p w14:paraId="1340785D" w14:textId="6821A225" w:rsidR="00CE728A" w:rsidRDefault="00CE728A" w:rsidP="002D47E3">
      <w:pPr>
        <w:autoSpaceDE w:val="0"/>
        <w:autoSpaceDN w:val="0"/>
        <w:adjustRightInd w:val="0"/>
        <w:ind w:firstLine="1418"/>
        <w:jc w:val="both"/>
      </w:pPr>
    </w:p>
    <w:p w14:paraId="6D566292" w14:textId="6F0ED3DF" w:rsidR="00CE728A" w:rsidRDefault="00CE728A" w:rsidP="002D47E3">
      <w:pPr>
        <w:autoSpaceDE w:val="0"/>
        <w:autoSpaceDN w:val="0"/>
        <w:adjustRightInd w:val="0"/>
        <w:ind w:firstLine="1418"/>
        <w:jc w:val="both"/>
      </w:pPr>
    </w:p>
    <w:p w14:paraId="26E2F645" w14:textId="642549F9" w:rsidR="00CE728A" w:rsidRDefault="00CE728A" w:rsidP="002D47E3">
      <w:pPr>
        <w:autoSpaceDE w:val="0"/>
        <w:autoSpaceDN w:val="0"/>
        <w:adjustRightInd w:val="0"/>
        <w:ind w:firstLine="1418"/>
        <w:jc w:val="both"/>
      </w:pPr>
    </w:p>
    <w:p w14:paraId="0593D4B0" w14:textId="0CD0588D" w:rsidR="00CE728A" w:rsidRDefault="00CE728A" w:rsidP="002D47E3">
      <w:pPr>
        <w:autoSpaceDE w:val="0"/>
        <w:autoSpaceDN w:val="0"/>
        <w:adjustRightInd w:val="0"/>
        <w:ind w:firstLine="1418"/>
        <w:jc w:val="both"/>
      </w:pPr>
    </w:p>
    <w:p w14:paraId="2FE1DDA2" w14:textId="77777777" w:rsidR="00CE728A" w:rsidRDefault="00CE728A" w:rsidP="002D47E3">
      <w:pPr>
        <w:autoSpaceDE w:val="0"/>
        <w:autoSpaceDN w:val="0"/>
        <w:adjustRightInd w:val="0"/>
        <w:ind w:firstLine="1418"/>
        <w:jc w:val="both"/>
      </w:pPr>
    </w:p>
    <w:p w14:paraId="07140FEE" w14:textId="3F4E0DEC" w:rsidR="0059304F" w:rsidRDefault="0059304F" w:rsidP="002D47E3">
      <w:pPr>
        <w:autoSpaceDE w:val="0"/>
        <w:autoSpaceDN w:val="0"/>
        <w:adjustRightInd w:val="0"/>
        <w:ind w:firstLine="1418"/>
        <w:jc w:val="both"/>
      </w:pPr>
    </w:p>
    <w:p w14:paraId="3078EB7B" w14:textId="29BEDB75" w:rsidR="0059304F" w:rsidRDefault="0059304F" w:rsidP="002D47E3">
      <w:pPr>
        <w:autoSpaceDE w:val="0"/>
        <w:autoSpaceDN w:val="0"/>
        <w:adjustRightInd w:val="0"/>
        <w:ind w:firstLine="1418"/>
        <w:jc w:val="both"/>
      </w:pPr>
    </w:p>
    <w:p w14:paraId="19F5EC1A" w14:textId="192877C4" w:rsidR="0059304F" w:rsidRDefault="0059304F" w:rsidP="002D47E3">
      <w:pPr>
        <w:autoSpaceDE w:val="0"/>
        <w:autoSpaceDN w:val="0"/>
        <w:adjustRightInd w:val="0"/>
        <w:ind w:firstLine="1418"/>
        <w:jc w:val="both"/>
      </w:pPr>
    </w:p>
    <w:p w14:paraId="408762CF" w14:textId="77777777" w:rsidR="0059304F" w:rsidRDefault="0059304F" w:rsidP="002D47E3">
      <w:pPr>
        <w:autoSpaceDE w:val="0"/>
        <w:autoSpaceDN w:val="0"/>
        <w:adjustRightInd w:val="0"/>
        <w:ind w:firstLine="1418"/>
        <w:jc w:val="both"/>
      </w:pPr>
    </w:p>
    <w:p w14:paraId="1B8666FA" w14:textId="77777777" w:rsidR="005818A8" w:rsidRDefault="005818A8" w:rsidP="002D47E3">
      <w:pPr>
        <w:autoSpaceDE w:val="0"/>
        <w:autoSpaceDN w:val="0"/>
        <w:adjustRightInd w:val="0"/>
        <w:ind w:firstLine="1418"/>
        <w:jc w:val="both"/>
      </w:pPr>
    </w:p>
    <w:p w14:paraId="0E2934DA" w14:textId="77777777" w:rsidR="005818A8" w:rsidRPr="003330DA" w:rsidRDefault="005818A8" w:rsidP="002D47E3">
      <w:pPr>
        <w:autoSpaceDE w:val="0"/>
        <w:autoSpaceDN w:val="0"/>
        <w:adjustRightInd w:val="0"/>
        <w:ind w:firstLine="1418"/>
        <w:jc w:val="both"/>
      </w:pPr>
    </w:p>
    <w:p w14:paraId="5DDD533B" w14:textId="77777777" w:rsidR="00383592" w:rsidRPr="007E0221" w:rsidRDefault="00B1474D" w:rsidP="007E0221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/TAM</w:t>
      </w:r>
    </w:p>
    <w:sectPr w:rsidR="00383592" w:rsidRPr="007E0221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F8927F" w16cex:dateUtc="2021-09-24T21:07:00Z"/>
  <w16cex:commentExtensible w16cex:durableId="24F892FE" w16cex:dateUtc="2021-09-24T21:10:00Z"/>
  <w16cex:commentExtensible w16cex:durableId="24F89314" w16cex:dateUtc="2021-09-24T2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401A8B" w16cid:durableId="24F8927F"/>
  <w16cid:commentId w16cid:paraId="265AD5B0" w16cid:durableId="24F8907F"/>
  <w16cid:commentId w16cid:paraId="3D24131F" w16cid:durableId="24F892FE"/>
  <w16cid:commentId w16cid:paraId="5AB30BFB" w16cid:durableId="24F89080"/>
  <w16cid:commentId w16cid:paraId="6AD9633D" w16cid:durableId="24F893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D4551" w14:textId="77777777" w:rsidR="004225D8" w:rsidRDefault="004225D8">
      <w:r>
        <w:separator/>
      </w:r>
    </w:p>
  </w:endnote>
  <w:endnote w:type="continuationSeparator" w:id="0">
    <w:p w14:paraId="1963E9B5" w14:textId="77777777" w:rsidR="004225D8" w:rsidRDefault="0042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2852C" w14:textId="77777777" w:rsidR="004225D8" w:rsidRDefault="004225D8">
      <w:r>
        <w:separator/>
      </w:r>
    </w:p>
  </w:footnote>
  <w:footnote w:type="continuationSeparator" w:id="0">
    <w:p w14:paraId="50E866A5" w14:textId="77777777" w:rsidR="004225D8" w:rsidRDefault="0042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66E86" w14:textId="52A991F8" w:rsidR="00244AC2" w:rsidRDefault="008E7EEE" w:rsidP="00244AC2">
    <w:pPr>
      <w:pStyle w:val="Cabealho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728BC24" wp14:editId="7AB02E6B">
              <wp:simplePos x="0" y="0"/>
              <wp:positionH relativeFrom="column">
                <wp:posOffset>4664710</wp:posOffset>
              </wp:positionH>
              <wp:positionV relativeFrom="paragraph">
                <wp:posOffset>135890</wp:posOffset>
              </wp:positionV>
              <wp:extent cx="1295400" cy="247650"/>
              <wp:effectExtent l="0" t="0" r="19050" b="1905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47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0C692B6" w14:textId="77777777" w:rsidR="00244AC2" w:rsidRDefault="00244AC2" w:rsidP="00244AC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5728BC2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67.3pt;margin-top:10.7pt;width:102pt;height:19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" filled="f">
              <v:textbox>
                <w:txbxContent>
                  <w:p w14:paraId="50C692B6" w14:textId="77777777" w:rsidR="00244AC2" w:rsidRDefault="00244AC2" w:rsidP="00244AC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50BB0E67" w14:textId="323ECC24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3254BE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33246BD9" w14:textId="77777777" w:rsidR="00244AC2" w:rsidRDefault="00244AC2" w:rsidP="00244AC2">
    <w:pPr>
      <w:pStyle w:val="Cabealho"/>
      <w:jc w:val="right"/>
      <w:rPr>
        <w:b/>
        <w:bCs/>
      </w:rPr>
    </w:pPr>
  </w:p>
  <w:p w14:paraId="174A22ED" w14:textId="180EC3EE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</w:t>
    </w:r>
    <w:r w:rsidR="00EA007D">
      <w:rPr>
        <w:b/>
        <w:bCs/>
      </w:rPr>
      <w:t>0</w:t>
    </w:r>
    <w:r w:rsidR="0059304F">
      <w:rPr>
        <w:b/>
        <w:bCs/>
      </w:rPr>
      <w:t>83</w:t>
    </w:r>
    <w:r w:rsidR="00CE728A">
      <w:rPr>
        <w:b/>
        <w:bCs/>
      </w:rPr>
      <w:t>3</w:t>
    </w:r>
    <w:r w:rsidR="00CB1360">
      <w:rPr>
        <w:b/>
        <w:bCs/>
      </w:rPr>
      <w:t>/2</w:t>
    </w:r>
    <w:r w:rsidR="00B52537">
      <w:rPr>
        <w:b/>
        <w:bCs/>
      </w:rPr>
      <w:t>1</w:t>
    </w:r>
  </w:p>
  <w:p w14:paraId="122A8F54" w14:textId="71A703FF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</w:t>
    </w:r>
    <w:r w:rsidR="00B1474D">
      <w:rPr>
        <w:b/>
        <w:bCs/>
      </w:rPr>
      <w:t xml:space="preserve"> </w:t>
    </w:r>
    <w:r w:rsidR="00EA007D">
      <w:rPr>
        <w:b/>
        <w:bCs/>
      </w:rPr>
      <w:t xml:space="preserve"> </w:t>
    </w:r>
    <w:r w:rsidR="00B1474D">
      <w:rPr>
        <w:b/>
        <w:bCs/>
      </w:rPr>
      <w:t xml:space="preserve"> </w:t>
    </w:r>
    <w:r w:rsidR="00655160">
      <w:rPr>
        <w:b/>
        <w:bCs/>
      </w:rPr>
      <w:t xml:space="preserve"> </w:t>
    </w:r>
    <w:r w:rsidR="002B1502">
      <w:rPr>
        <w:b/>
        <w:bCs/>
      </w:rPr>
      <w:t>Nº</w:t>
    </w:r>
    <w:r w:rsidR="00EA007D">
      <w:rPr>
        <w:b/>
        <w:bCs/>
      </w:rPr>
      <w:t xml:space="preserve">  </w:t>
    </w:r>
    <w:r w:rsidR="002B1502">
      <w:rPr>
        <w:b/>
        <w:bCs/>
      </w:rPr>
      <w:t xml:space="preserve">  </w:t>
    </w:r>
    <w:r w:rsidR="00CE728A">
      <w:rPr>
        <w:b/>
        <w:bCs/>
      </w:rPr>
      <w:t>349</w:t>
    </w:r>
    <w:r w:rsidR="00244AC2">
      <w:rPr>
        <w:b/>
        <w:bCs/>
      </w:rPr>
      <w:t>/</w:t>
    </w:r>
    <w:r w:rsidR="00CB1360">
      <w:rPr>
        <w:b/>
        <w:bCs/>
      </w:rPr>
      <w:t>21</w:t>
    </w:r>
  </w:p>
  <w:p w14:paraId="05C949F5" w14:textId="77777777" w:rsidR="00244AC2" w:rsidRDefault="00244AC2" w:rsidP="00244AC2">
    <w:pPr>
      <w:pStyle w:val="Cabealho"/>
      <w:jc w:val="right"/>
      <w:rPr>
        <w:b/>
        <w:bCs/>
      </w:rPr>
    </w:pPr>
  </w:p>
  <w:p w14:paraId="1626F793" w14:textId="77777777" w:rsidR="00244AC2" w:rsidRDefault="00244AC2" w:rsidP="00244AC2">
    <w:pPr>
      <w:pStyle w:val="Cabealho"/>
      <w:jc w:val="right"/>
      <w:rPr>
        <w:b/>
        <w:bCs/>
      </w:rPr>
    </w:pPr>
  </w:p>
  <w:p w14:paraId="6FF48563" w14:textId="77777777" w:rsidR="00E37D85" w:rsidRDefault="00E37D85" w:rsidP="00244AC2">
    <w:pPr>
      <w:pStyle w:val="Cabealho"/>
      <w:jc w:val="right"/>
      <w:rPr>
        <w:b/>
        <w:bCs/>
      </w:rPr>
    </w:pPr>
  </w:p>
  <w:p w14:paraId="12AE0FA5" w14:textId="77777777" w:rsidR="00E37D85" w:rsidRDefault="00E37D85" w:rsidP="00244AC2">
    <w:pPr>
      <w:pStyle w:val="Cabealho"/>
      <w:jc w:val="right"/>
      <w:rPr>
        <w:b/>
        <w:bCs/>
      </w:rPr>
    </w:pPr>
  </w:p>
  <w:p w14:paraId="3A9AD6FA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10DD6"/>
    <w:rsid w:val="00012E7D"/>
    <w:rsid w:val="00020EC6"/>
    <w:rsid w:val="0002645C"/>
    <w:rsid w:val="00030CB1"/>
    <w:rsid w:val="000318F6"/>
    <w:rsid w:val="00050000"/>
    <w:rsid w:val="00053D1C"/>
    <w:rsid w:val="00056574"/>
    <w:rsid w:val="00057337"/>
    <w:rsid w:val="00067BEE"/>
    <w:rsid w:val="00072902"/>
    <w:rsid w:val="000756DE"/>
    <w:rsid w:val="00080978"/>
    <w:rsid w:val="00081829"/>
    <w:rsid w:val="00083776"/>
    <w:rsid w:val="00084781"/>
    <w:rsid w:val="000961B1"/>
    <w:rsid w:val="000962D6"/>
    <w:rsid w:val="00097CA7"/>
    <w:rsid w:val="000A50BE"/>
    <w:rsid w:val="000B7EA9"/>
    <w:rsid w:val="000C1CCA"/>
    <w:rsid w:val="000C7102"/>
    <w:rsid w:val="000D0725"/>
    <w:rsid w:val="000D07D3"/>
    <w:rsid w:val="000E1F1D"/>
    <w:rsid w:val="000E4280"/>
    <w:rsid w:val="000E686B"/>
    <w:rsid w:val="000E72EE"/>
    <w:rsid w:val="000F07A1"/>
    <w:rsid w:val="000F0C51"/>
    <w:rsid w:val="000F1779"/>
    <w:rsid w:val="000F535A"/>
    <w:rsid w:val="000F5801"/>
    <w:rsid w:val="000F62BA"/>
    <w:rsid w:val="00102B09"/>
    <w:rsid w:val="00107616"/>
    <w:rsid w:val="00107B48"/>
    <w:rsid w:val="00107B91"/>
    <w:rsid w:val="00111E77"/>
    <w:rsid w:val="00117839"/>
    <w:rsid w:val="00117A8F"/>
    <w:rsid w:val="00124E91"/>
    <w:rsid w:val="00130D9C"/>
    <w:rsid w:val="00131236"/>
    <w:rsid w:val="00132FA1"/>
    <w:rsid w:val="00136416"/>
    <w:rsid w:val="00143BFC"/>
    <w:rsid w:val="001446CB"/>
    <w:rsid w:val="00146756"/>
    <w:rsid w:val="00157EC5"/>
    <w:rsid w:val="00162196"/>
    <w:rsid w:val="00162FB4"/>
    <w:rsid w:val="00163F93"/>
    <w:rsid w:val="00165012"/>
    <w:rsid w:val="001730A8"/>
    <w:rsid w:val="00173DB4"/>
    <w:rsid w:val="00177713"/>
    <w:rsid w:val="0018084E"/>
    <w:rsid w:val="00182EA7"/>
    <w:rsid w:val="0018607E"/>
    <w:rsid w:val="00190AB9"/>
    <w:rsid w:val="001913F9"/>
    <w:rsid w:val="00192519"/>
    <w:rsid w:val="00193E34"/>
    <w:rsid w:val="001955D5"/>
    <w:rsid w:val="00197100"/>
    <w:rsid w:val="001A072E"/>
    <w:rsid w:val="001B22A7"/>
    <w:rsid w:val="001C574C"/>
    <w:rsid w:val="001D4824"/>
    <w:rsid w:val="001E1419"/>
    <w:rsid w:val="001E1ACE"/>
    <w:rsid w:val="001E507E"/>
    <w:rsid w:val="001E5B66"/>
    <w:rsid w:val="001E76A4"/>
    <w:rsid w:val="001F0430"/>
    <w:rsid w:val="001F106A"/>
    <w:rsid w:val="001F2AB9"/>
    <w:rsid w:val="002076CA"/>
    <w:rsid w:val="002077D9"/>
    <w:rsid w:val="0022631F"/>
    <w:rsid w:val="00227E46"/>
    <w:rsid w:val="00231B06"/>
    <w:rsid w:val="00235EA4"/>
    <w:rsid w:val="00236310"/>
    <w:rsid w:val="002423D5"/>
    <w:rsid w:val="0024253D"/>
    <w:rsid w:val="002432ED"/>
    <w:rsid w:val="00243AB9"/>
    <w:rsid w:val="00244AC2"/>
    <w:rsid w:val="00244DEE"/>
    <w:rsid w:val="0024540A"/>
    <w:rsid w:val="00246462"/>
    <w:rsid w:val="00246639"/>
    <w:rsid w:val="0024721D"/>
    <w:rsid w:val="00251016"/>
    <w:rsid w:val="00251B84"/>
    <w:rsid w:val="00254F83"/>
    <w:rsid w:val="00265730"/>
    <w:rsid w:val="00265D5C"/>
    <w:rsid w:val="002718B8"/>
    <w:rsid w:val="00273995"/>
    <w:rsid w:val="0027429E"/>
    <w:rsid w:val="002751A0"/>
    <w:rsid w:val="00276A14"/>
    <w:rsid w:val="002803E1"/>
    <w:rsid w:val="00283584"/>
    <w:rsid w:val="00285769"/>
    <w:rsid w:val="00286AC6"/>
    <w:rsid w:val="00291447"/>
    <w:rsid w:val="00296EF5"/>
    <w:rsid w:val="002A1C69"/>
    <w:rsid w:val="002A2BB4"/>
    <w:rsid w:val="002A4F77"/>
    <w:rsid w:val="002A710B"/>
    <w:rsid w:val="002B1502"/>
    <w:rsid w:val="002B1AA6"/>
    <w:rsid w:val="002B3247"/>
    <w:rsid w:val="002B381B"/>
    <w:rsid w:val="002B6986"/>
    <w:rsid w:val="002B7B38"/>
    <w:rsid w:val="002C7B7F"/>
    <w:rsid w:val="002D037C"/>
    <w:rsid w:val="002D084A"/>
    <w:rsid w:val="002D3535"/>
    <w:rsid w:val="002D47E3"/>
    <w:rsid w:val="002E4965"/>
    <w:rsid w:val="002E7767"/>
    <w:rsid w:val="002F3A5E"/>
    <w:rsid w:val="00305673"/>
    <w:rsid w:val="003062BF"/>
    <w:rsid w:val="0031642C"/>
    <w:rsid w:val="003249C0"/>
    <w:rsid w:val="003254BE"/>
    <w:rsid w:val="003266B1"/>
    <w:rsid w:val="003330DA"/>
    <w:rsid w:val="003340A9"/>
    <w:rsid w:val="00336B91"/>
    <w:rsid w:val="003375BD"/>
    <w:rsid w:val="00337B39"/>
    <w:rsid w:val="003400F3"/>
    <w:rsid w:val="00344F96"/>
    <w:rsid w:val="003506E7"/>
    <w:rsid w:val="00352C07"/>
    <w:rsid w:val="003544CB"/>
    <w:rsid w:val="00362D9E"/>
    <w:rsid w:val="00366498"/>
    <w:rsid w:val="00366D80"/>
    <w:rsid w:val="0036703E"/>
    <w:rsid w:val="003703E1"/>
    <w:rsid w:val="00373835"/>
    <w:rsid w:val="00374635"/>
    <w:rsid w:val="00374D04"/>
    <w:rsid w:val="00377DD0"/>
    <w:rsid w:val="0038026E"/>
    <w:rsid w:val="00383253"/>
    <w:rsid w:val="00383592"/>
    <w:rsid w:val="00384DC3"/>
    <w:rsid w:val="00385972"/>
    <w:rsid w:val="00386022"/>
    <w:rsid w:val="00393106"/>
    <w:rsid w:val="003A3F76"/>
    <w:rsid w:val="003A5D8B"/>
    <w:rsid w:val="003B0665"/>
    <w:rsid w:val="003B2554"/>
    <w:rsid w:val="003B43FD"/>
    <w:rsid w:val="003C0923"/>
    <w:rsid w:val="003C1C09"/>
    <w:rsid w:val="003C2607"/>
    <w:rsid w:val="003C57BD"/>
    <w:rsid w:val="003C6679"/>
    <w:rsid w:val="003C7704"/>
    <w:rsid w:val="003D35A4"/>
    <w:rsid w:val="003D3CA9"/>
    <w:rsid w:val="003D706F"/>
    <w:rsid w:val="003E3D91"/>
    <w:rsid w:val="003E7FC3"/>
    <w:rsid w:val="003F0F10"/>
    <w:rsid w:val="003F1241"/>
    <w:rsid w:val="003F3326"/>
    <w:rsid w:val="003F33F0"/>
    <w:rsid w:val="00402E73"/>
    <w:rsid w:val="00407C2D"/>
    <w:rsid w:val="004126BD"/>
    <w:rsid w:val="00412A69"/>
    <w:rsid w:val="0041377A"/>
    <w:rsid w:val="0041475D"/>
    <w:rsid w:val="0041570C"/>
    <w:rsid w:val="00417E73"/>
    <w:rsid w:val="004210F7"/>
    <w:rsid w:val="004225D8"/>
    <w:rsid w:val="00423040"/>
    <w:rsid w:val="0042580E"/>
    <w:rsid w:val="00432FD8"/>
    <w:rsid w:val="004350A5"/>
    <w:rsid w:val="004442B2"/>
    <w:rsid w:val="004462CB"/>
    <w:rsid w:val="00454895"/>
    <w:rsid w:val="00456676"/>
    <w:rsid w:val="0046365B"/>
    <w:rsid w:val="00464324"/>
    <w:rsid w:val="004715B1"/>
    <w:rsid w:val="0047382D"/>
    <w:rsid w:val="00475311"/>
    <w:rsid w:val="004814B1"/>
    <w:rsid w:val="0048755E"/>
    <w:rsid w:val="0049006C"/>
    <w:rsid w:val="00495316"/>
    <w:rsid w:val="004A48A3"/>
    <w:rsid w:val="004A7707"/>
    <w:rsid w:val="004A7F19"/>
    <w:rsid w:val="004B5B57"/>
    <w:rsid w:val="004C23EA"/>
    <w:rsid w:val="004C2BE7"/>
    <w:rsid w:val="004C4765"/>
    <w:rsid w:val="004C5DAF"/>
    <w:rsid w:val="004D1ED2"/>
    <w:rsid w:val="004D4FA4"/>
    <w:rsid w:val="004E2029"/>
    <w:rsid w:val="004E3BE4"/>
    <w:rsid w:val="004E46D2"/>
    <w:rsid w:val="004E5FFC"/>
    <w:rsid w:val="004E773C"/>
    <w:rsid w:val="004F270C"/>
    <w:rsid w:val="004F56DA"/>
    <w:rsid w:val="00515914"/>
    <w:rsid w:val="00525269"/>
    <w:rsid w:val="00526510"/>
    <w:rsid w:val="005266CE"/>
    <w:rsid w:val="005271B7"/>
    <w:rsid w:val="00532255"/>
    <w:rsid w:val="0053664C"/>
    <w:rsid w:val="00537F05"/>
    <w:rsid w:val="00541332"/>
    <w:rsid w:val="005508F4"/>
    <w:rsid w:val="00555551"/>
    <w:rsid w:val="00555B53"/>
    <w:rsid w:val="00556572"/>
    <w:rsid w:val="00557D93"/>
    <w:rsid w:val="00561E11"/>
    <w:rsid w:val="00566A9E"/>
    <w:rsid w:val="005760A2"/>
    <w:rsid w:val="00577BF2"/>
    <w:rsid w:val="00580467"/>
    <w:rsid w:val="005818A8"/>
    <w:rsid w:val="005826B8"/>
    <w:rsid w:val="00582E29"/>
    <w:rsid w:val="00591687"/>
    <w:rsid w:val="0059304F"/>
    <w:rsid w:val="0059605B"/>
    <w:rsid w:val="005A4C47"/>
    <w:rsid w:val="005A4F27"/>
    <w:rsid w:val="005A5019"/>
    <w:rsid w:val="005C004B"/>
    <w:rsid w:val="005C219C"/>
    <w:rsid w:val="005C7635"/>
    <w:rsid w:val="005D251D"/>
    <w:rsid w:val="005D3504"/>
    <w:rsid w:val="005D7EEA"/>
    <w:rsid w:val="005E0AFC"/>
    <w:rsid w:val="005E435B"/>
    <w:rsid w:val="005F574A"/>
    <w:rsid w:val="00600D5D"/>
    <w:rsid w:val="006057D2"/>
    <w:rsid w:val="00610720"/>
    <w:rsid w:val="0061151B"/>
    <w:rsid w:val="00613489"/>
    <w:rsid w:val="00616647"/>
    <w:rsid w:val="006203A2"/>
    <w:rsid w:val="00627921"/>
    <w:rsid w:val="006306B8"/>
    <w:rsid w:val="006358C9"/>
    <w:rsid w:val="00636A1C"/>
    <w:rsid w:val="00636C6D"/>
    <w:rsid w:val="00641545"/>
    <w:rsid w:val="00641803"/>
    <w:rsid w:val="00642724"/>
    <w:rsid w:val="006519B0"/>
    <w:rsid w:val="00655160"/>
    <w:rsid w:val="0066481B"/>
    <w:rsid w:val="00666AC3"/>
    <w:rsid w:val="00667A92"/>
    <w:rsid w:val="006707E4"/>
    <w:rsid w:val="0069461B"/>
    <w:rsid w:val="006951FF"/>
    <w:rsid w:val="006A55B4"/>
    <w:rsid w:val="006A7CE2"/>
    <w:rsid w:val="006B0110"/>
    <w:rsid w:val="006B242F"/>
    <w:rsid w:val="006D3422"/>
    <w:rsid w:val="006D5320"/>
    <w:rsid w:val="006E32EB"/>
    <w:rsid w:val="006E6E2B"/>
    <w:rsid w:val="006E7840"/>
    <w:rsid w:val="006F3635"/>
    <w:rsid w:val="006F5903"/>
    <w:rsid w:val="006F7390"/>
    <w:rsid w:val="007029E0"/>
    <w:rsid w:val="0070334F"/>
    <w:rsid w:val="00705DB1"/>
    <w:rsid w:val="00712805"/>
    <w:rsid w:val="00712C69"/>
    <w:rsid w:val="00714811"/>
    <w:rsid w:val="00715D7A"/>
    <w:rsid w:val="00721B78"/>
    <w:rsid w:val="007220C1"/>
    <w:rsid w:val="00723DF9"/>
    <w:rsid w:val="00724314"/>
    <w:rsid w:val="00733B9E"/>
    <w:rsid w:val="00744428"/>
    <w:rsid w:val="007520F1"/>
    <w:rsid w:val="00753119"/>
    <w:rsid w:val="00762BC2"/>
    <w:rsid w:val="00762DFA"/>
    <w:rsid w:val="00772236"/>
    <w:rsid w:val="00772B09"/>
    <w:rsid w:val="007745D2"/>
    <w:rsid w:val="00775B0D"/>
    <w:rsid w:val="007846FD"/>
    <w:rsid w:val="00786548"/>
    <w:rsid w:val="007904CC"/>
    <w:rsid w:val="0079079F"/>
    <w:rsid w:val="00794B4D"/>
    <w:rsid w:val="007953C2"/>
    <w:rsid w:val="00796D38"/>
    <w:rsid w:val="007A1E37"/>
    <w:rsid w:val="007A3921"/>
    <w:rsid w:val="007A6158"/>
    <w:rsid w:val="007B00AD"/>
    <w:rsid w:val="007B4FF1"/>
    <w:rsid w:val="007C4755"/>
    <w:rsid w:val="007C56A2"/>
    <w:rsid w:val="007D25F9"/>
    <w:rsid w:val="007D355E"/>
    <w:rsid w:val="007D7F74"/>
    <w:rsid w:val="007E0221"/>
    <w:rsid w:val="007E213D"/>
    <w:rsid w:val="007E2CF9"/>
    <w:rsid w:val="007F364E"/>
    <w:rsid w:val="007F4BE8"/>
    <w:rsid w:val="007F5959"/>
    <w:rsid w:val="007F6665"/>
    <w:rsid w:val="0080526C"/>
    <w:rsid w:val="0081018E"/>
    <w:rsid w:val="008102C8"/>
    <w:rsid w:val="00811459"/>
    <w:rsid w:val="00820AE2"/>
    <w:rsid w:val="0082155F"/>
    <w:rsid w:val="00831400"/>
    <w:rsid w:val="00831B75"/>
    <w:rsid w:val="00832BFC"/>
    <w:rsid w:val="00833F50"/>
    <w:rsid w:val="00837E3C"/>
    <w:rsid w:val="00843954"/>
    <w:rsid w:val="00846858"/>
    <w:rsid w:val="00846ECC"/>
    <w:rsid w:val="00847E49"/>
    <w:rsid w:val="00852975"/>
    <w:rsid w:val="00855B81"/>
    <w:rsid w:val="00863C6E"/>
    <w:rsid w:val="00865911"/>
    <w:rsid w:val="00871F70"/>
    <w:rsid w:val="0087408E"/>
    <w:rsid w:val="008760AC"/>
    <w:rsid w:val="00877AB2"/>
    <w:rsid w:val="00877C8F"/>
    <w:rsid w:val="00881A01"/>
    <w:rsid w:val="008828C4"/>
    <w:rsid w:val="00885014"/>
    <w:rsid w:val="00886070"/>
    <w:rsid w:val="0088611F"/>
    <w:rsid w:val="00892918"/>
    <w:rsid w:val="00896358"/>
    <w:rsid w:val="008A47D2"/>
    <w:rsid w:val="008A6407"/>
    <w:rsid w:val="008A6AEC"/>
    <w:rsid w:val="008B2621"/>
    <w:rsid w:val="008B27CD"/>
    <w:rsid w:val="008B523D"/>
    <w:rsid w:val="008B5A7C"/>
    <w:rsid w:val="008B7D07"/>
    <w:rsid w:val="008C0E10"/>
    <w:rsid w:val="008C2DB2"/>
    <w:rsid w:val="008C2F24"/>
    <w:rsid w:val="008C3BB6"/>
    <w:rsid w:val="008D3853"/>
    <w:rsid w:val="008D5F66"/>
    <w:rsid w:val="008E1237"/>
    <w:rsid w:val="008E7AB0"/>
    <w:rsid w:val="008E7EEE"/>
    <w:rsid w:val="00900C74"/>
    <w:rsid w:val="009054DC"/>
    <w:rsid w:val="00905B3F"/>
    <w:rsid w:val="00911B86"/>
    <w:rsid w:val="009134AE"/>
    <w:rsid w:val="00915FA4"/>
    <w:rsid w:val="009172AB"/>
    <w:rsid w:val="00920BF7"/>
    <w:rsid w:val="00921777"/>
    <w:rsid w:val="00922C8C"/>
    <w:rsid w:val="00925DA9"/>
    <w:rsid w:val="0093125C"/>
    <w:rsid w:val="00934D35"/>
    <w:rsid w:val="009438A7"/>
    <w:rsid w:val="00946C94"/>
    <w:rsid w:val="00947C19"/>
    <w:rsid w:val="0095457D"/>
    <w:rsid w:val="00955A51"/>
    <w:rsid w:val="00956820"/>
    <w:rsid w:val="009569B9"/>
    <w:rsid w:val="009601B6"/>
    <w:rsid w:val="0096099E"/>
    <w:rsid w:val="00961107"/>
    <w:rsid w:val="0097151B"/>
    <w:rsid w:val="009739D2"/>
    <w:rsid w:val="00975B1E"/>
    <w:rsid w:val="009771B5"/>
    <w:rsid w:val="009776FC"/>
    <w:rsid w:val="00980B4B"/>
    <w:rsid w:val="00981764"/>
    <w:rsid w:val="0098599F"/>
    <w:rsid w:val="0098604A"/>
    <w:rsid w:val="00986449"/>
    <w:rsid w:val="00990355"/>
    <w:rsid w:val="00990623"/>
    <w:rsid w:val="009906C4"/>
    <w:rsid w:val="009A5368"/>
    <w:rsid w:val="009A59A0"/>
    <w:rsid w:val="009A6C14"/>
    <w:rsid w:val="009A77BC"/>
    <w:rsid w:val="009B07E5"/>
    <w:rsid w:val="009B3F92"/>
    <w:rsid w:val="009B50BA"/>
    <w:rsid w:val="009B5889"/>
    <w:rsid w:val="009B6041"/>
    <w:rsid w:val="009C20DC"/>
    <w:rsid w:val="009C76E9"/>
    <w:rsid w:val="009F34C7"/>
    <w:rsid w:val="009F56EA"/>
    <w:rsid w:val="009F6C1C"/>
    <w:rsid w:val="00A05065"/>
    <w:rsid w:val="00A2123A"/>
    <w:rsid w:val="00A2349E"/>
    <w:rsid w:val="00A253F7"/>
    <w:rsid w:val="00A35244"/>
    <w:rsid w:val="00A3682B"/>
    <w:rsid w:val="00A46411"/>
    <w:rsid w:val="00A47659"/>
    <w:rsid w:val="00A50215"/>
    <w:rsid w:val="00A50B7D"/>
    <w:rsid w:val="00A50BA2"/>
    <w:rsid w:val="00A51E34"/>
    <w:rsid w:val="00A56798"/>
    <w:rsid w:val="00A61864"/>
    <w:rsid w:val="00A61B32"/>
    <w:rsid w:val="00A65BD5"/>
    <w:rsid w:val="00A66896"/>
    <w:rsid w:val="00A70417"/>
    <w:rsid w:val="00A71FE0"/>
    <w:rsid w:val="00A72FFB"/>
    <w:rsid w:val="00A76ED0"/>
    <w:rsid w:val="00A77895"/>
    <w:rsid w:val="00A778E1"/>
    <w:rsid w:val="00A90B13"/>
    <w:rsid w:val="00A92218"/>
    <w:rsid w:val="00A97696"/>
    <w:rsid w:val="00AA2568"/>
    <w:rsid w:val="00AB3347"/>
    <w:rsid w:val="00AC1227"/>
    <w:rsid w:val="00AC5D47"/>
    <w:rsid w:val="00AC741A"/>
    <w:rsid w:val="00AD2C1C"/>
    <w:rsid w:val="00AD4BFC"/>
    <w:rsid w:val="00AD5C18"/>
    <w:rsid w:val="00AD748E"/>
    <w:rsid w:val="00AE132C"/>
    <w:rsid w:val="00AE1912"/>
    <w:rsid w:val="00AE2E4B"/>
    <w:rsid w:val="00AE3561"/>
    <w:rsid w:val="00AE454A"/>
    <w:rsid w:val="00AF34EF"/>
    <w:rsid w:val="00AF4EFD"/>
    <w:rsid w:val="00B016D6"/>
    <w:rsid w:val="00B03421"/>
    <w:rsid w:val="00B06E14"/>
    <w:rsid w:val="00B13136"/>
    <w:rsid w:val="00B1398D"/>
    <w:rsid w:val="00B1474D"/>
    <w:rsid w:val="00B1652A"/>
    <w:rsid w:val="00B168B9"/>
    <w:rsid w:val="00B203DA"/>
    <w:rsid w:val="00B26891"/>
    <w:rsid w:val="00B351FA"/>
    <w:rsid w:val="00B376DC"/>
    <w:rsid w:val="00B376FC"/>
    <w:rsid w:val="00B4214A"/>
    <w:rsid w:val="00B4513B"/>
    <w:rsid w:val="00B4572D"/>
    <w:rsid w:val="00B52537"/>
    <w:rsid w:val="00B641C5"/>
    <w:rsid w:val="00B65FFF"/>
    <w:rsid w:val="00B70177"/>
    <w:rsid w:val="00B8116E"/>
    <w:rsid w:val="00B82EAC"/>
    <w:rsid w:val="00B91920"/>
    <w:rsid w:val="00B923CC"/>
    <w:rsid w:val="00B9576A"/>
    <w:rsid w:val="00BA5F4A"/>
    <w:rsid w:val="00BA793E"/>
    <w:rsid w:val="00BA7942"/>
    <w:rsid w:val="00BA7D24"/>
    <w:rsid w:val="00BB4251"/>
    <w:rsid w:val="00BB47B3"/>
    <w:rsid w:val="00BB6DC8"/>
    <w:rsid w:val="00BB7B9F"/>
    <w:rsid w:val="00BC01C7"/>
    <w:rsid w:val="00BC1BE5"/>
    <w:rsid w:val="00BC49EA"/>
    <w:rsid w:val="00BD209A"/>
    <w:rsid w:val="00BD4B36"/>
    <w:rsid w:val="00BD528A"/>
    <w:rsid w:val="00BE0511"/>
    <w:rsid w:val="00BE09CD"/>
    <w:rsid w:val="00BE3A35"/>
    <w:rsid w:val="00BE679B"/>
    <w:rsid w:val="00BE6F28"/>
    <w:rsid w:val="00BF00CA"/>
    <w:rsid w:val="00BF18FE"/>
    <w:rsid w:val="00BF25EF"/>
    <w:rsid w:val="00BF753E"/>
    <w:rsid w:val="00BF7934"/>
    <w:rsid w:val="00BF7FA9"/>
    <w:rsid w:val="00C053B8"/>
    <w:rsid w:val="00C05792"/>
    <w:rsid w:val="00C062C7"/>
    <w:rsid w:val="00C113E0"/>
    <w:rsid w:val="00C11730"/>
    <w:rsid w:val="00C11C4B"/>
    <w:rsid w:val="00C12DBC"/>
    <w:rsid w:val="00C230FD"/>
    <w:rsid w:val="00C26BF3"/>
    <w:rsid w:val="00C450DB"/>
    <w:rsid w:val="00C50561"/>
    <w:rsid w:val="00C518B1"/>
    <w:rsid w:val="00C61FB6"/>
    <w:rsid w:val="00C75E3D"/>
    <w:rsid w:val="00C813F1"/>
    <w:rsid w:val="00C83EF9"/>
    <w:rsid w:val="00C84AAC"/>
    <w:rsid w:val="00C84B1E"/>
    <w:rsid w:val="00C85401"/>
    <w:rsid w:val="00C87FD4"/>
    <w:rsid w:val="00C9157A"/>
    <w:rsid w:val="00C923EE"/>
    <w:rsid w:val="00C93E48"/>
    <w:rsid w:val="00CA2DBF"/>
    <w:rsid w:val="00CA3DDD"/>
    <w:rsid w:val="00CB1040"/>
    <w:rsid w:val="00CB1360"/>
    <w:rsid w:val="00CB319F"/>
    <w:rsid w:val="00CB4E50"/>
    <w:rsid w:val="00CB5395"/>
    <w:rsid w:val="00CB6864"/>
    <w:rsid w:val="00CC37CC"/>
    <w:rsid w:val="00CD08E4"/>
    <w:rsid w:val="00CD100E"/>
    <w:rsid w:val="00CD2A41"/>
    <w:rsid w:val="00CD4E29"/>
    <w:rsid w:val="00CD4F82"/>
    <w:rsid w:val="00CD6E28"/>
    <w:rsid w:val="00CE1F1B"/>
    <w:rsid w:val="00CE331D"/>
    <w:rsid w:val="00CE59B4"/>
    <w:rsid w:val="00CE728A"/>
    <w:rsid w:val="00CF4234"/>
    <w:rsid w:val="00D00992"/>
    <w:rsid w:val="00D072B6"/>
    <w:rsid w:val="00D12511"/>
    <w:rsid w:val="00D13747"/>
    <w:rsid w:val="00D13C57"/>
    <w:rsid w:val="00D171B1"/>
    <w:rsid w:val="00D25418"/>
    <w:rsid w:val="00D30F03"/>
    <w:rsid w:val="00D31F2B"/>
    <w:rsid w:val="00D32D82"/>
    <w:rsid w:val="00D364ED"/>
    <w:rsid w:val="00D37114"/>
    <w:rsid w:val="00D4577F"/>
    <w:rsid w:val="00D52EC9"/>
    <w:rsid w:val="00D570C3"/>
    <w:rsid w:val="00D57B9D"/>
    <w:rsid w:val="00D62164"/>
    <w:rsid w:val="00D63064"/>
    <w:rsid w:val="00D65666"/>
    <w:rsid w:val="00D71299"/>
    <w:rsid w:val="00D72EBA"/>
    <w:rsid w:val="00D74113"/>
    <w:rsid w:val="00D80D6D"/>
    <w:rsid w:val="00D81E8D"/>
    <w:rsid w:val="00D82F4C"/>
    <w:rsid w:val="00D84060"/>
    <w:rsid w:val="00D93383"/>
    <w:rsid w:val="00D94AEB"/>
    <w:rsid w:val="00D96D90"/>
    <w:rsid w:val="00DA0B17"/>
    <w:rsid w:val="00DA3A61"/>
    <w:rsid w:val="00DB42F3"/>
    <w:rsid w:val="00DB4A65"/>
    <w:rsid w:val="00DC0D17"/>
    <w:rsid w:val="00DC1348"/>
    <w:rsid w:val="00DC161B"/>
    <w:rsid w:val="00DC181A"/>
    <w:rsid w:val="00DC2613"/>
    <w:rsid w:val="00DD786E"/>
    <w:rsid w:val="00DE0B2C"/>
    <w:rsid w:val="00DE303E"/>
    <w:rsid w:val="00DE419F"/>
    <w:rsid w:val="00DF1088"/>
    <w:rsid w:val="00DF120B"/>
    <w:rsid w:val="00DF25D2"/>
    <w:rsid w:val="00DF63BF"/>
    <w:rsid w:val="00E00B36"/>
    <w:rsid w:val="00E019CF"/>
    <w:rsid w:val="00E01E91"/>
    <w:rsid w:val="00E04E3F"/>
    <w:rsid w:val="00E0551B"/>
    <w:rsid w:val="00E1378B"/>
    <w:rsid w:val="00E1400C"/>
    <w:rsid w:val="00E175BE"/>
    <w:rsid w:val="00E24206"/>
    <w:rsid w:val="00E31AAD"/>
    <w:rsid w:val="00E35C15"/>
    <w:rsid w:val="00E37D85"/>
    <w:rsid w:val="00E406A2"/>
    <w:rsid w:val="00E46CF9"/>
    <w:rsid w:val="00E51D02"/>
    <w:rsid w:val="00E52187"/>
    <w:rsid w:val="00E55E26"/>
    <w:rsid w:val="00E61FB0"/>
    <w:rsid w:val="00E62B4F"/>
    <w:rsid w:val="00E65232"/>
    <w:rsid w:val="00E73268"/>
    <w:rsid w:val="00E84A50"/>
    <w:rsid w:val="00E92851"/>
    <w:rsid w:val="00E9516D"/>
    <w:rsid w:val="00E96346"/>
    <w:rsid w:val="00EA007D"/>
    <w:rsid w:val="00EA1192"/>
    <w:rsid w:val="00EA4E63"/>
    <w:rsid w:val="00EA7EA7"/>
    <w:rsid w:val="00EB1B4E"/>
    <w:rsid w:val="00EB257F"/>
    <w:rsid w:val="00EB6791"/>
    <w:rsid w:val="00EB6F5E"/>
    <w:rsid w:val="00EB709A"/>
    <w:rsid w:val="00EB7845"/>
    <w:rsid w:val="00EB7E90"/>
    <w:rsid w:val="00EC6AC2"/>
    <w:rsid w:val="00ED4317"/>
    <w:rsid w:val="00ED447B"/>
    <w:rsid w:val="00ED5A81"/>
    <w:rsid w:val="00ED6BB9"/>
    <w:rsid w:val="00EE7961"/>
    <w:rsid w:val="00EF064F"/>
    <w:rsid w:val="00EF3A23"/>
    <w:rsid w:val="00EF3D40"/>
    <w:rsid w:val="00EF4964"/>
    <w:rsid w:val="00EF62C4"/>
    <w:rsid w:val="00EF7B72"/>
    <w:rsid w:val="00F007C8"/>
    <w:rsid w:val="00F018AD"/>
    <w:rsid w:val="00F03C1E"/>
    <w:rsid w:val="00F0437C"/>
    <w:rsid w:val="00F051E2"/>
    <w:rsid w:val="00F0554D"/>
    <w:rsid w:val="00F13772"/>
    <w:rsid w:val="00F15A9B"/>
    <w:rsid w:val="00F15C2C"/>
    <w:rsid w:val="00F177B5"/>
    <w:rsid w:val="00F25B2C"/>
    <w:rsid w:val="00F261CF"/>
    <w:rsid w:val="00F33B21"/>
    <w:rsid w:val="00F34E3A"/>
    <w:rsid w:val="00F432AC"/>
    <w:rsid w:val="00F44484"/>
    <w:rsid w:val="00F46386"/>
    <w:rsid w:val="00F474EE"/>
    <w:rsid w:val="00F51560"/>
    <w:rsid w:val="00F6034F"/>
    <w:rsid w:val="00F623EF"/>
    <w:rsid w:val="00F63421"/>
    <w:rsid w:val="00F64FAA"/>
    <w:rsid w:val="00F70F7D"/>
    <w:rsid w:val="00F70F9F"/>
    <w:rsid w:val="00F70FAC"/>
    <w:rsid w:val="00F7106D"/>
    <w:rsid w:val="00F7420A"/>
    <w:rsid w:val="00F77059"/>
    <w:rsid w:val="00F807D1"/>
    <w:rsid w:val="00F80ED7"/>
    <w:rsid w:val="00F819AD"/>
    <w:rsid w:val="00F82196"/>
    <w:rsid w:val="00F86444"/>
    <w:rsid w:val="00F93988"/>
    <w:rsid w:val="00FA032A"/>
    <w:rsid w:val="00FA303F"/>
    <w:rsid w:val="00FA391A"/>
    <w:rsid w:val="00FA4106"/>
    <w:rsid w:val="00FA48B1"/>
    <w:rsid w:val="00FA56D3"/>
    <w:rsid w:val="00FA5BEA"/>
    <w:rsid w:val="00FB14EA"/>
    <w:rsid w:val="00FB35E6"/>
    <w:rsid w:val="00FB7941"/>
    <w:rsid w:val="00FC17A8"/>
    <w:rsid w:val="00FC43CC"/>
    <w:rsid w:val="00FD0A34"/>
    <w:rsid w:val="00FD29D2"/>
    <w:rsid w:val="00FD6300"/>
    <w:rsid w:val="00FE19F4"/>
    <w:rsid w:val="00FE344A"/>
    <w:rsid w:val="00FE4002"/>
    <w:rsid w:val="00FE4268"/>
    <w:rsid w:val="00FF0CE2"/>
    <w:rsid w:val="00FF1F3D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8AA3CE"/>
  <w15:chartTrackingRefBased/>
  <w15:docId w15:val="{2BE5C73E-DB3D-47C8-A404-31B3203A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E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124E91"/>
    <w:pPr>
      <w:spacing w:before="100" w:beforeAutospacing="1" w:after="100" w:afterAutospacing="1"/>
    </w:pPr>
  </w:style>
  <w:style w:type="paragraph" w:customStyle="1" w:styleId="textoalinhadodireita">
    <w:name w:val="texto_alinhado_direita"/>
    <w:basedOn w:val="Normal"/>
    <w:rsid w:val="00124E91"/>
    <w:pPr>
      <w:spacing w:before="100" w:beforeAutospacing="1" w:after="100" w:afterAutospacing="1"/>
    </w:pPr>
  </w:style>
  <w:style w:type="character" w:customStyle="1" w:styleId="markedcontent">
    <w:name w:val="markedcontent"/>
    <w:basedOn w:val="Fontepargpadro"/>
    <w:rsid w:val="0038026E"/>
  </w:style>
  <w:style w:type="character" w:customStyle="1" w:styleId="MenoPendente1">
    <w:name w:val="Menção Pendente1"/>
    <w:basedOn w:val="Fontepargpadro"/>
    <w:uiPriority w:val="99"/>
    <w:semiHidden/>
    <w:unhideWhenUsed/>
    <w:rsid w:val="00380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A2D5D-63A3-4E00-A176-599ED1CC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cmpa.dot</Template>
  <TotalTime>71</TotalTime>
  <Pages>3</Pages>
  <Words>672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Thiago 2</cp:lastModifiedBy>
  <cp:revision>22</cp:revision>
  <cp:lastPrinted>2016-03-17T12:17:00Z</cp:lastPrinted>
  <dcterms:created xsi:type="dcterms:W3CDTF">2021-09-24T01:26:00Z</dcterms:created>
  <dcterms:modified xsi:type="dcterms:W3CDTF">2021-10-11T14:44:00Z</dcterms:modified>
</cp:coreProperties>
</file>