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08063E83" w14:textId="5C7EF6E7" w:rsidR="003416D6" w:rsidRPr="003416D6" w:rsidRDefault="003416D6" w:rsidP="003416D6">
      <w:pPr>
        <w:ind w:firstLine="1418"/>
        <w:jc w:val="both"/>
        <w:rPr>
          <w:rFonts w:eastAsia="Calibri"/>
          <w:lang w:eastAsia="en-US"/>
        </w:rPr>
      </w:pPr>
      <w:r w:rsidRPr="003416D6">
        <w:rPr>
          <w:rFonts w:eastAsia="Calibri"/>
          <w:lang w:eastAsia="en-US"/>
        </w:rPr>
        <w:t>A neoplasia mamária é o tipo de câncer com maior incidência no mundo e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no Brasil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é o </w:t>
      </w:r>
      <w:r w:rsidR="0069052F">
        <w:rPr>
          <w:rFonts w:eastAsia="Calibri"/>
          <w:lang w:eastAsia="en-US"/>
        </w:rPr>
        <w:t xml:space="preserve">segundo </w:t>
      </w:r>
      <w:r w:rsidRPr="003416D6">
        <w:rPr>
          <w:rFonts w:eastAsia="Calibri"/>
          <w:lang w:eastAsia="en-US"/>
        </w:rPr>
        <w:t xml:space="preserve">tipo mais incidente nas mulheres de todas as regiões, após o câncer de pele não melanoma. Essas taxas são mais elevadas nas regiões Sul e Sudeste, assim como a mortalidade por essa doença. Em 2021, </w:t>
      </w:r>
      <w:r w:rsidR="00555056">
        <w:rPr>
          <w:rFonts w:eastAsia="Calibri"/>
          <w:lang w:eastAsia="en-US"/>
        </w:rPr>
        <w:t>estima-se</w:t>
      </w:r>
      <w:r w:rsidRPr="003416D6">
        <w:rPr>
          <w:rFonts w:eastAsia="Calibri"/>
          <w:lang w:eastAsia="en-US"/>
        </w:rPr>
        <w:t xml:space="preserve"> que acontecerão 66.280 casos novos da doença, o que equivale a uma taxa de 43,74 casos por 100.000 habitantes (</w:t>
      </w:r>
      <w:r w:rsidR="00E5640E">
        <w:rPr>
          <w:rFonts w:eastAsia="Calibri"/>
          <w:lang w:eastAsia="en-US"/>
        </w:rPr>
        <w:t xml:space="preserve">segundo dados de 2020 do </w:t>
      </w:r>
      <w:r w:rsidRPr="003416D6">
        <w:rPr>
          <w:rFonts w:eastAsia="Calibri"/>
          <w:lang w:eastAsia="en-US"/>
        </w:rPr>
        <w:t>I</w:t>
      </w:r>
      <w:r w:rsidR="00E5640E">
        <w:rPr>
          <w:rFonts w:eastAsia="Calibri"/>
          <w:lang w:eastAsia="en-US"/>
        </w:rPr>
        <w:t xml:space="preserve">nstituto </w:t>
      </w:r>
      <w:r w:rsidRPr="003416D6">
        <w:rPr>
          <w:rFonts w:eastAsia="Calibri"/>
          <w:lang w:eastAsia="en-US"/>
        </w:rPr>
        <w:t>N</w:t>
      </w:r>
      <w:r w:rsidR="00E5640E">
        <w:rPr>
          <w:rFonts w:eastAsia="Calibri"/>
          <w:lang w:eastAsia="en-US"/>
        </w:rPr>
        <w:t>acional d</w:t>
      </w:r>
      <w:r w:rsidR="00BF3E28">
        <w:rPr>
          <w:rFonts w:eastAsia="Calibri"/>
          <w:lang w:eastAsia="en-US"/>
        </w:rPr>
        <w:t>e</w:t>
      </w:r>
      <w:r w:rsidR="00E5640E">
        <w:rPr>
          <w:rFonts w:eastAsia="Calibri"/>
          <w:lang w:eastAsia="en-US"/>
        </w:rPr>
        <w:t xml:space="preserve"> Câncer</w:t>
      </w:r>
      <w:r w:rsidR="00BF3E28">
        <w:rPr>
          <w:rFonts w:eastAsia="Calibri"/>
          <w:lang w:eastAsia="en-US"/>
        </w:rPr>
        <w:t xml:space="preserve"> – INCA</w:t>
      </w:r>
      <w:r w:rsidR="00E5640E">
        <w:rPr>
          <w:rFonts w:eastAsia="Calibri"/>
          <w:lang w:eastAsia="en-US"/>
        </w:rPr>
        <w:t>)</w:t>
      </w:r>
      <w:r w:rsidRPr="003416D6">
        <w:rPr>
          <w:rFonts w:eastAsia="Calibri"/>
          <w:lang w:eastAsia="en-US"/>
        </w:rPr>
        <w:t xml:space="preserve">. Ainda, cabe salientar que a incidência </w:t>
      </w:r>
      <w:r w:rsidR="0065140D">
        <w:rPr>
          <w:rFonts w:eastAsia="Calibri"/>
          <w:lang w:eastAsia="en-US"/>
        </w:rPr>
        <w:t xml:space="preserve">de casos de </w:t>
      </w:r>
      <w:r w:rsidRPr="003416D6">
        <w:rPr>
          <w:rFonts w:eastAsia="Calibri"/>
          <w:lang w:eastAsia="en-US"/>
        </w:rPr>
        <w:t>neoplasia mamária tende a crescer de forma progressiva a partir dos 40 anos de idade, bem como a mortalidade por esse tipo de câncer (INCA, 2021). </w:t>
      </w:r>
    </w:p>
    <w:p w14:paraId="51CCE857" w14:textId="77777777" w:rsidR="001557AE" w:rsidRDefault="001557AE" w:rsidP="003416D6">
      <w:pPr>
        <w:ind w:firstLine="1418"/>
        <w:jc w:val="both"/>
        <w:rPr>
          <w:rFonts w:eastAsia="Calibri"/>
          <w:lang w:eastAsia="en-US"/>
        </w:rPr>
      </w:pPr>
    </w:p>
    <w:p w14:paraId="7298D0A6" w14:textId="06A78711" w:rsidR="003416D6" w:rsidRPr="003416D6" w:rsidRDefault="003416D6" w:rsidP="003416D6">
      <w:pPr>
        <w:ind w:firstLine="1418"/>
        <w:jc w:val="both"/>
        <w:rPr>
          <w:rFonts w:eastAsia="Calibri"/>
          <w:lang w:eastAsia="en-US"/>
        </w:rPr>
      </w:pPr>
      <w:r w:rsidRPr="003416D6">
        <w:rPr>
          <w:rFonts w:eastAsia="Calibri"/>
          <w:lang w:eastAsia="en-US"/>
        </w:rPr>
        <w:t>A mamografia bilateral de rastreamento (exame de rotina para mulheres sem sinais e sintomas), no Brasil, é o único exame que apresenta comprovada eficácia na redução da mortalidade pela neoplasia mamária, em se tratando de rastreamento. Embora entidades relevantes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como a Sociedade Brasileira de Mastologia (SBM), o Colégio Brasileiro de Radiologia e Diagnóstico por Imagem (CBR)</w:t>
      </w:r>
      <w:r w:rsidR="0065140D">
        <w:rPr>
          <w:rFonts w:eastAsia="Calibri"/>
          <w:lang w:eastAsia="en-US"/>
        </w:rPr>
        <w:t xml:space="preserve"> e</w:t>
      </w:r>
      <w:r w:rsidRPr="003416D6">
        <w:rPr>
          <w:rFonts w:eastAsia="Calibri"/>
          <w:lang w:eastAsia="en-US"/>
        </w:rPr>
        <w:t xml:space="preserve"> a Federação Brasileira das Associações de Ginecologia e Obstetrícia (</w:t>
      </w:r>
      <w:r w:rsidR="00AA2E05" w:rsidRPr="003416D6">
        <w:rPr>
          <w:rFonts w:eastAsia="Calibri"/>
          <w:lang w:eastAsia="en-US"/>
        </w:rPr>
        <w:t>Febrasgo</w:t>
      </w:r>
      <w:r w:rsidRPr="003416D6">
        <w:rPr>
          <w:rFonts w:eastAsia="Calibri"/>
          <w:lang w:eastAsia="en-US"/>
        </w:rPr>
        <w:t>)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recomendem que a faixa etária de rastreamento seja a partir dos 40 anos de idade, </w:t>
      </w:r>
      <w:r w:rsidR="00C84E14">
        <w:rPr>
          <w:rFonts w:eastAsia="Calibri"/>
          <w:lang w:eastAsia="en-US"/>
        </w:rPr>
        <w:t>em</w:t>
      </w:r>
      <w:r w:rsidRPr="003416D6">
        <w:rPr>
          <w:rFonts w:eastAsia="Calibri"/>
          <w:lang w:eastAsia="en-US"/>
        </w:rPr>
        <w:t xml:space="preserve"> Porto Alegre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a orientação protocolar é de que seja a partir de 50 anos de idade (a cada dois anos), excluindo dessa forma uma faixa etária (40-50 anos) responsável </w:t>
      </w:r>
      <w:r w:rsidR="00C84E14">
        <w:rPr>
          <w:rFonts w:eastAsia="Calibri"/>
          <w:lang w:eastAsia="en-US"/>
        </w:rPr>
        <w:t xml:space="preserve">por, </w:t>
      </w:r>
      <w:r w:rsidRPr="003416D6">
        <w:rPr>
          <w:rFonts w:eastAsia="Calibri"/>
          <w:lang w:eastAsia="en-US"/>
        </w:rPr>
        <w:t>aproximadamente</w:t>
      </w:r>
      <w:r w:rsidR="00C84E14">
        <w:rPr>
          <w:rFonts w:eastAsia="Calibri"/>
          <w:lang w:eastAsia="en-US"/>
        </w:rPr>
        <w:t xml:space="preserve">, </w:t>
      </w:r>
      <w:r w:rsidRPr="003416D6">
        <w:rPr>
          <w:rFonts w:eastAsia="Calibri"/>
          <w:lang w:eastAsia="en-US"/>
        </w:rPr>
        <w:t>15</w:t>
      </w:r>
      <w:r w:rsidR="00C84E14">
        <w:rPr>
          <w:rFonts w:eastAsia="Calibri"/>
          <w:lang w:eastAsia="en-US"/>
        </w:rPr>
        <w:t xml:space="preserve"> a </w:t>
      </w:r>
      <w:r w:rsidRPr="003416D6">
        <w:rPr>
          <w:rFonts w:eastAsia="Calibri"/>
          <w:lang w:eastAsia="en-US"/>
        </w:rPr>
        <w:t>20% dos casos de câncer de mama. Ainda, uma das mais extensas pesquisas sobre mamografia já realizadas avaliou um grupo de 130.000 voluntárias. De acordo com o trabalho, publicado no periódico especializado </w:t>
      </w:r>
      <w:r w:rsidRPr="003416D6">
        <w:rPr>
          <w:rFonts w:eastAsia="Calibri"/>
          <w:i/>
          <w:iCs/>
          <w:lang w:eastAsia="en-US"/>
        </w:rPr>
        <w:t>Radiology</w:t>
      </w:r>
      <w:r w:rsidRPr="003416D6">
        <w:rPr>
          <w:rFonts w:eastAsia="Calibri"/>
          <w:lang w:eastAsia="en-US"/>
        </w:rPr>
        <w:t>, o exame </w:t>
      </w:r>
      <w:r w:rsidRPr="00433EDB">
        <w:rPr>
          <w:rFonts w:eastAsia="Calibri"/>
          <w:u w:val="single"/>
          <w:lang w:eastAsia="en-US"/>
        </w:rPr>
        <w:t>em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mulheres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acima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dos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40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anos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é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capaz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de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reduzir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em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até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30%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o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número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de</w:t>
      </w:r>
      <w:r w:rsidRPr="00433EDB">
        <w:rPr>
          <w:rFonts w:eastAsia="Calibri"/>
          <w:lang w:eastAsia="en-US"/>
        </w:rPr>
        <w:t xml:space="preserve"> </w:t>
      </w:r>
      <w:r w:rsidRPr="00433EDB">
        <w:rPr>
          <w:rFonts w:eastAsia="Calibri"/>
          <w:u w:val="single"/>
          <w:lang w:eastAsia="en-US"/>
        </w:rPr>
        <w:t>mortes</w:t>
      </w:r>
      <w:r w:rsidRPr="003416D6">
        <w:rPr>
          <w:rFonts w:eastAsia="Calibri"/>
          <w:lang w:eastAsia="en-US"/>
        </w:rPr>
        <w:t> provocadas pelo câncer de mama (dados da SBM).</w:t>
      </w:r>
    </w:p>
    <w:p w14:paraId="2EBC1C01" w14:textId="77777777" w:rsidR="001557AE" w:rsidRDefault="001557AE" w:rsidP="003416D6">
      <w:pPr>
        <w:ind w:firstLine="1418"/>
        <w:jc w:val="both"/>
        <w:rPr>
          <w:rFonts w:eastAsia="Calibri"/>
          <w:lang w:eastAsia="en-US"/>
        </w:rPr>
      </w:pPr>
    </w:p>
    <w:p w14:paraId="4FD25CC0" w14:textId="556B8CC2" w:rsidR="00084543" w:rsidRDefault="003416D6" w:rsidP="003416D6">
      <w:pPr>
        <w:ind w:firstLine="1418"/>
        <w:jc w:val="both"/>
        <w:rPr>
          <w:rFonts w:eastAsia="Calibri"/>
          <w:lang w:eastAsia="en-US"/>
        </w:rPr>
      </w:pPr>
      <w:r w:rsidRPr="003416D6">
        <w:rPr>
          <w:rFonts w:eastAsia="Calibri"/>
          <w:lang w:eastAsia="en-US"/>
        </w:rPr>
        <w:t xml:space="preserve">A Lei Federal </w:t>
      </w:r>
      <w:r w:rsidR="00555056">
        <w:rPr>
          <w:rFonts w:eastAsia="Calibri"/>
          <w:lang w:eastAsia="en-US"/>
        </w:rPr>
        <w:t xml:space="preserve">nº </w:t>
      </w:r>
      <w:r w:rsidRPr="003416D6">
        <w:rPr>
          <w:rFonts w:eastAsia="Calibri"/>
          <w:lang w:eastAsia="en-US"/>
        </w:rPr>
        <w:t>11.664</w:t>
      </w:r>
      <w:r w:rsidR="00555056">
        <w:rPr>
          <w:rFonts w:eastAsia="Calibri"/>
          <w:lang w:eastAsia="en-US"/>
        </w:rPr>
        <w:t xml:space="preserve">, de </w:t>
      </w:r>
      <w:r w:rsidR="00F260B6">
        <w:rPr>
          <w:rFonts w:eastAsia="Calibri"/>
          <w:lang w:eastAsia="en-US"/>
        </w:rPr>
        <w:t xml:space="preserve">29 de abril de </w:t>
      </w:r>
      <w:r w:rsidRPr="003416D6">
        <w:rPr>
          <w:rFonts w:eastAsia="Calibri"/>
          <w:lang w:eastAsia="en-US"/>
        </w:rPr>
        <w:t>2008</w:t>
      </w:r>
      <w:r w:rsidR="00AA2E05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expressa que o Sistema Único de Saúde (SUS), por meio de seus serviços próprios, conveniados ou contratados</w:t>
      </w:r>
      <w:r w:rsidR="0065140D">
        <w:rPr>
          <w:rFonts w:eastAsia="Calibri"/>
          <w:lang w:eastAsia="en-US"/>
        </w:rPr>
        <w:t>,</w:t>
      </w:r>
      <w:r w:rsidRPr="003416D6">
        <w:rPr>
          <w:rFonts w:eastAsia="Calibri"/>
          <w:lang w:eastAsia="en-US"/>
        </w:rPr>
        <w:t xml:space="preserve"> deve assegurar a realização de exame mamográfico a todas as mulheres a partir dos 40 anos de idade. Da mesma forma, a supracitada </w:t>
      </w:r>
      <w:hyperlink r:id="rId8" w:history="1">
        <w:r w:rsidRPr="00084543">
          <w:rPr>
            <w:rStyle w:val="Hyperlink"/>
            <w:rFonts w:eastAsia="Calibri"/>
            <w:lang w:eastAsia="en-US"/>
          </w:rPr>
          <w:t>Lei</w:t>
        </w:r>
      </w:hyperlink>
      <w:r w:rsidRPr="003416D6">
        <w:rPr>
          <w:rFonts w:eastAsia="Calibri"/>
          <w:lang w:eastAsia="en-US"/>
        </w:rPr>
        <w:t xml:space="preserve"> assegura</w:t>
      </w:r>
    </w:p>
    <w:p w14:paraId="31FC30F4" w14:textId="77777777" w:rsidR="00084543" w:rsidRDefault="00084543" w:rsidP="003416D6">
      <w:pPr>
        <w:ind w:firstLine="1418"/>
        <w:jc w:val="both"/>
        <w:rPr>
          <w:rFonts w:eastAsia="Calibri"/>
          <w:lang w:eastAsia="en-US"/>
        </w:rPr>
      </w:pPr>
    </w:p>
    <w:p w14:paraId="6B895ED2" w14:textId="1A03E384" w:rsidR="003416D6" w:rsidRPr="00433EDB" w:rsidRDefault="003416D6" w:rsidP="00433EDB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433EDB">
        <w:rPr>
          <w:rFonts w:eastAsia="Calibri"/>
          <w:sz w:val="20"/>
          <w:szCs w:val="20"/>
          <w:lang w:eastAsia="en-US"/>
        </w:rPr>
        <w:t xml:space="preserve">a realização, segundo avaliação do médico assistente, de ultrassonografia mamária a mulheres jovens com elevado risco de câncer de mama ou que não possam ser expostas a radiação e, de forma complementar ao exame previsto no inciso III do </w:t>
      </w:r>
      <w:r w:rsidRPr="00433EDB">
        <w:rPr>
          <w:rFonts w:eastAsia="Calibri"/>
          <w:i/>
          <w:sz w:val="20"/>
          <w:szCs w:val="20"/>
          <w:lang w:eastAsia="en-US"/>
        </w:rPr>
        <w:t>caput</w:t>
      </w:r>
      <w:r w:rsidRPr="00433EDB">
        <w:rPr>
          <w:rFonts w:eastAsia="Calibri"/>
          <w:sz w:val="20"/>
          <w:szCs w:val="20"/>
          <w:lang w:eastAsia="en-US"/>
        </w:rPr>
        <w:t xml:space="preserve">, a mulheres na faixa etária de 40 a 49 anos de idade ou com alta densidade mamária. </w:t>
      </w:r>
    </w:p>
    <w:p w14:paraId="6FCBE0AE" w14:textId="77777777" w:rsidR="001557AE" w:rsidRDefault="001557AE" w:rsidP="00D721C4">
      <w:pPr>
        <w:ind w:firstLine="1418"/>
        <w:jc w:val="both"/>
        <w:rPr>
          <w:rFonts w:eastAsia="Calibri"/>
          <w:lang w:eastAsia="en-US"/>
        </w:rPr>
      </w:pPr>
    </w:p>
    <w:p w14:paraId="78841788" w14:textId="74F7C7C8" w:rsidR="00D721C4" w:rsidRPr="00D721C4" w:rsidRDefault="003416D6" w:rsidP="00D721C4">
      <w:pPr>
        <w:ind w:firstLine="1418"/>
        <w:jc w:val="both"/>
        <w:rPr>
          <w:rFonts w:eastAsia="Calibri"/>
          <w:lang w:eastAsia="en-US"/>
        </w:rPr>
      </w:pPr>
      <w:r w:rsidRPr="003416D6">
        <w:rPr>
          <w:rFonts w:eastAsia="Calibri"/>
          <w:lang w:eastAsia="en-US"/>
        </w:rPr>
        <w:t>Nesse sentido, dada a importância de se evitar aumento do número de mortes e de comorbidades pela doença e seus efeitos danosos</w:t>
      </w:r>
      <w:r w:rsidR="0065140D">
        <w:rPr>
          <w:rFonts w:eastAsia="Calibri"/>
          <w:lang w:eastAsia="en-US"/>
        </w:rPr>
        <w:t>, provocados</w:t>
      </w:r>
      <w:r w:rsidRPr="003416D6">
        <w:rPr>
          <w:rFonts w:eastAsia="Calibri"/>
          <w:lang w:eastAsia="en-US"/>
        </w:rPr>
        <w:t xml:space="preserve"> por eventuais tratamentos com quimioterapia ou radioterapia, solicitamos que este relevante </w:t>
      </w:r>
      <w:r w:rsidR="00084543">
        <w:rPr>
          <w:rFonts w:eastAsia="Calibri"/>
          <w:lang w:eastAsia="en-US"/>
        </w:rPr>
        <w:t>P</w:t>
      </w:r>
      <w:r w:rsidRPr="003416D6">
        <w:rPr>
          <w:rFonts w:eastAsia="Calibri"/>
          <w:lang w:eastAsia="en-US"/>
        </w:rPr>
        <w:t xml:space="preserve">rojeto </w:t>
      </w:r>
      <w:r w:rsidR="00084543">
        <w:rPr>
          <w:rFonts w:eastAsia="Calibri"/>
          <w:lang w:eastAsia="en-US"/>
        </w:rPr>
        <w:t xml:space="preserve">de Lei </w:t>
      </w:r>
      <w:r w:rsidRPr="003416D6">
        <w:rPr>
          <w:rFonts w:eastAsia="Calibri"/>
          <w:lang w:eastAsia="en-US"/>
        </w:rPr>
        <w:t>seja aprovado pelos nobres vereadores.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0D822B38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87DEC">
        <w:rPr>
          <w:rFonts w:eastAsia="Calibri"/>
          <w:lang w:eastAsia="en-US"/>
        </w:rPr>
        <w:t>2</w:t>
      </w:r>
      <w:r w:rsidR="00F94CDD">
        <w:rPr>
          <w:rFonts w:eastAsia="Calibri"/>
          <w:lang w:eastAsia="en-US"/>
        </w:rPr>
        <w:t>7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46295">
        <w:rPr>
          <w:rFonts w:eastAsia="Calibri"/>
          <w:lang w:eastAsia="en-US"/>
        </w:rPr>
        <w:t>outubro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037AC0">
        <w:rPr>
          <w:rFonts w:eastAsia="Calibri"/>
          <w:lang w:eastAsia="en-US"/>
        </w:rPr>
        <w:t>1</w:t>
      </w:r>
      <w:r w:rsidRPr="00A24D96">
        <w:rPr>
          <w:rFonts w:eastAsia="Calibri"/>
          <w:lang w:eastAsia="en-US"/>
        </w:rPr>
        <w:t>.</w:t>
      </w:r>
    </w:p>
    <w:p w14:paraId="0239B4A3" w14:textId="77777777" w:rsidR="00D23355" w:rsidRDefault="00D23355" w:rsidP="00D23355">
      <w:pPr>
        <w:jc w:val="center"/>
        <w:rPr>
          <w:rFonts w:eastAsia="Calibri"/>
          <w:lang w:eastAsia="en-US"/>
        </w:rPr>
      </w:pPr>
    </w:p>
    <w:p w14:paraId="7955EB51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7031742A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79A74A75" w14:textId="13B4D2DA" w:rsidR="006465B3" w:rsidRDefault="00187D9A" w:rsidP="00433EDB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8D3473">
        <w:rPr>
          <w:rFonts w:eastAsia="Calibri"/>
          <w:lang w:eastAsia="en-US"/>
        </w:rPr>
        <w:t xml:space="preserve"> JONAS REIS</w:t>
      </w:r>
      <w:r w:rsidR="006465B3"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433EDB" w:rsidRDefault="00F36AE9" w:rsidP="008B44B4">
      <w:pPr>
        <w:pStyle w:val="Default"/>
        <w:jc w:val="center"/>
        <w:rPr>
          <w:b/>
        </w:rPr>
      </w:pPr>
    </w:p>
    <w:p w14:paraId="05E5DAB4" w14:textId="54EE80A6" w:rsidR="006465B3" w:rsidRPr="00D935C5" w:rsidRDefault="00D935C5" w:rsidP="006465B3">
      <w:pPr>
        <w:autoSpaceDE w:val="0"/>
        <w:autoSpaceDN w:val="0"/>
        <w:adjustRightInd w:val="0"/>
        <w:ind w:left="4253"/>
        <w:jc w:val="both"/>
        <w:rPr>
          <w:b/>
        </w:rPr>
      </w:pPr>
      <w:r w:rsidRPr="0065140D">
        <w:rPr>
          <w:b/>
        </w:rPr>
        <w:t xml:space="preserve">Garante </w:t>
      </w:r>
      <w:r w:rsidR="00020994" w:rsidRPr="00020994">
        <w:rPr>
          <w:b/>
        </w:rPr>
        <w:t>a realização d</w:t>
      </w:r>
      <w:r w:rsidR="00230724">
        <w:rPr>
          <w:b/>
        </w:rPr>
        <w:t>e</w:t>
      </w:r>
      <w:r w:rsidR="00020994" w:rsidRPr="00020994">
        <w:rPr>
          <w:b/>
        </w:rPr>
        <w:t xml:space="preserve"> mamografia bilateral de rastreamento do câncer de mama</w:t>
      </w:r>
      <w:r w:rsidR="00230724">
        <w:rPr>
          <w:b/>
        </w:rPr>
        <w:t xml:space="preserve"> e de </w:t>
      </w:r>
      <w:r w:rsidR="00230724" w:rsidRPr="00230724">
        <w:rPr>
          <w:b/>
        </w:rPr>
        <w:t>ultrassonografia mamária</w:t>
      </w:r>
      <w:r w:rsidR="00020994" w:rsidRPr="00020994">
        <w:rPr>
          <w:b/>
        </w:rPr>
        <w:t xml:space="preserve"> às mulheres a partir dos 40 (quarenta) anos de idade que acessarem os serviços do Sistema Único de Saúde (SUS) no Município de Porto Alegre</w:t>
      </w:r>
      <w:r w:rsidR="008035EC">
        <w:rPr>
          <w:b/>
        </w:rPr>
        <w:t>.</w:t>
      </w:r>
    </w:p>
    <w:p w14:paraId="5AE24165" w14:textId="655E205E" w:rsidR="006209D7" w:rsidRP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34F3AF56" w14:textId="670CA2DE" w:rsidR="006209D7" w:rsidRDefault="006209D7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657691AE" w14:textId="1EF75000" w:rsidR="00230724" w:rsidRDefault="00187D9A" w:rsidP="009E7C73">
      <w:pPr>
        <w:ind w:firstLine="1418"/>
        <w:jc w:val="both"/>
      </w:pPr>
      <w:r w:rsidRPr="006465B3">
        <w:rPr>
          <w:b/>
        </w:rPr>
        <w:t>Art. 1º</w:t>
      </w:r>
      <w:r>
        <w:t xml:space="preserve"> </w:t>
      </w:r>
      <w:r w:rsidRPr="00187D9A">
        <w:t xml:space="preserve"> </w:t>
      </w:r>
      <w:r w:rsidR="009C2F00">
        <w:t>Fica garantid</w:t>
      </w:r>
      <w:r w:rsidR="00230724">
        <w:t>a, às mulheres a partir dos 40 (quarenta) anos de idade que acessarem os serviços do Sistema Único de Saúde (SUS) no Município de Porto Alegre,</w:t>
      </w:r>
      <w:r w:rsidR="00343925">
        <w:t xml:space="preserve"> a realização </w:t>
      </w:r>
      <w:r w:rsidR="00230724">
        <w:t xml:space="preserve">dos seguintes exames: </w:t>
      </w:r>
    </w:p>
    <w:p w14:paraId="21889644" w14:textId="77777777" w:rsidR="00230724" w:rsidRDefault="00230724" w:rsidP="009E7C73">
      <w:pPr>
        <w:ind w:firstLine="1418"/>
        <w:jc w:val="both"/>
      </w:pPr>
    </w:p>
    <w:p w14:paraId="4D204456" w14:textId="2F6CB540" w:rsidR="009C2F00" w:rsidRDefault="00230724" w:rsidP="009E7C73">
      <w:pPr>
        <w:ind w:firstLine="1418"/>
        <w:jc w:val="both"/>
      </w:pPr>
      <w:r>
        <w:t xml:space="preserve">I – </w:t>
      </w:r>
      <w:r w:rsidR="00343925">
        <w:t>mamografia bilateral de rastreamento do câncer de mama</w:t>
      </w:r>
      <w:r>
        <w:t>; e</w:t>
      </w:r>
    </w:p>
    <w:p w14:paraId="0544FC00" w14:textId="4284501C" w:rsidR="00230724" w:rsidRDefault="00230724" w:rsidP="009E7C73">
      <w:pPr>
        <w:ind w:firstLine="1418"/>
        <w:jc w:val="both"/>
      </w:pPr>
    </w:p>
    <w:p w14:paraId="0ACB1B30" w14:textId="2F85173A" w:rsidR="00940F14" w:rsidRDefault="00230724">
      <w:pPr>
        <w:ind w:firstLine="1418"/>
        <w:jc w:val="both"/>
      </w:pPr>
      <w:r>
        <w:t xml:space="preserve">II – </w:t>
      </w:r>
      <w:r w:rsidR="007357FE">
        <w:t>ultrassonografia mamária.</w:t>
      </w:r>
    </w:p>
    <w:p w14:paraId="794C8501" w14:textId="07977792" w:rsidR="007357FE" w:rsidRDefault="007357FE" w:rsidP="009E7C73">
      <w:pPr>
        <w:ind w:firstLine="1418"/>
        <w:jc w:val="both"/>
      </w:pPr>
    </w:p>
    <w:p w14:paraId="58D2C76C" w14:textId="05A9B835" w:rsidR="007357FE" w:rsidRPr="007357FE" w:rsidRDefault="00582CB5" w:rsidP="009E7C73">
      <w:pPr>
        <w:ind w:firstLine="1418"/>
        <w:jc w:val="both"/>
      </w:pPr>
      <w:r>
        <w:rPr>
          <w:b/>
          <w:bCs/>
        </w:rPr>
        <w:t>§ 1º</w:t>
      </w:r>
      <w:r w:rsidR="007357FE" w:rsidRPr="00433EDB">
        <w:rPr>
          <w:b/>
          <w:bCs/>
        </w:rPr>
        <w:t xml:space="preserve">  </w:t>
      </w:r>
      <w:r w:rsidR="007357FE">
        <w:t xml:space="preserve">A requisição </w:t>
      </w:r>
      <w:r w:rsidR="005F6D92">
        <w:t xml:space="preserve">para </w:t>
      </w:r>
      <w:r w:rsidR="007357FE">
        <w:t xml:space="preserve">o exame de que trata o </w:t>
      </w:r>
      <w:r w:rsidR="00230724" w:rsidRPr="00433EDB">
        <w:t>inc. II</w:t>
      </w:r>
      <w:r w:rsidR="007357FE">
        <w:rPr>
          <w:i/>
          <w:iCs/>
        </w:rPr>
        <w:t xml:space="preserve"> </w:t>
      </w:r>
      <w:r w:rsidR="007357FE">
        <w:t xml:space="preserve">deste artigo </w:t>
      </w:r>
      <w:r w:rsidR="0022508D">
        <w:t>dependerá da avaliação</w:t>
      </w:r>
      <w:r w:rsidR="007357FE">
        <w:t xml:space="preserve"> d</w:t>
      </w:r>
      <w:r w:rsidR="0022508D">
        <w:t>e</w:t>
      </w:r>
      <w:r w:rsidR="007357FE">
        <w:t xml:space="preserve"> profissional de saúde, respeitadas as legislações e resoluções do exercício profissional e o disposto na Lei Federal nº 11.664, de 29 de abril de 2008</w:t>
      </w:r>
      <w:r w:rsidR="000241C7">
        <w:t>, e alterações posteriores</w:t>
      </w:r>
      <w:r w:rsidR="007357FE">
        <w:t>.</w:t>
      </w:r>
      <w:r w:rsidR="007357FE">
        <w:rPr>
          <w:i/>
          <w:iCs/>
        </w:rPr>
        <w:t xml:space="preserve">  </w:t>
      </w:r>
    </w:p>
    <w:p w14:paraId="79076E64" w14:textId="77777777" w:rsidR="00940F14" w:rsidRDefault="00940F14" w:rsidP="009E7C73">
      <w:pPr>
        <w:ind w:firstLine="1418"/>
        <w:jc w:val="both"/>
      </w:pPr>
    </w:p>
    <w:p w14:paraId="2F45DEAC" w14:textId="29B9818A" w:rsidR="007A13BE" w:rsidRDefault="00582CB5" w:rsidP="009E7C73">
      <w:pPr>
        <w:ind w:firstLine="1418"/>
        <w:jc w:val="both"/>
      </w:pPr>
      <w:r w:rsidRPr="00433EDB">
        <w:rPr>
          <w:b/>
          <w:bCs/>
        </w:rPr>
        <w:t>§</w:t>
      </w:r>
      <w:r w:rsidR="009E7C73" w:rsidRPr="009E7C73">
        <w:rPr>
          <w:b/>
          <w:bCs/>
        </w:rPr>
        <w:t xml:space="preserve"> </w:t>
      </w:r>
      <w:r w:rsidR="00230724">
        <w:rPr>
          <w:b/>
          <w:bCs/>
        </w:rPr>
        <w:t>2</w:t>
      </w:r>
      <w:r w:rsidR="009E7C73" w:rsidRPr="009E7C73">
        <w:rPr>
          <w:b/>
          <w:bCs/>
        </w:rPr>
        <w:t>º</w:t>
      </w:r>
      <w:r w:rsidR="009E7C73" w:rsidRPr="009E7C73">
        <w:t xml:space="preserve"> </w:t>
      </w:r>
      <w:r w:rsidR="00F301FF">
        <w:t xml:space="preserve"> Os exames de que tratam os </w:t>
      </w:r>
      <w:r>
        <w:t xml:space="preserve">incs. I e II </w:t>
      </w:r>
      <w:r w:rsidR="00F301FF">
        <w:t>dest</w:t>
      </w:r>
      <w:r>
        <w:t>e artigo</w:t>
      </w:r>
      <w:r w:rsidR="00F301FF">
        <w:t xml:space="preserve"> deverão ser realizados em até 30 (trinta) dias, contados da data da consulta em que foram solicitados.</w:t>
      </w:r>
    </w:p>
    <w:p w14:paraId="5E377A45" w14:textId="115A884E" w:rsidR="00F301FF" w:rsidRDefault="00F301FF" w:rsidP="009E7C73">
      <w:pPr>
        <w:ind w:firstLine="1418"/>
        <w:jc w:val="both"/>
      </w:pPr>
    </w:p>
    <w:p w14:paraId="592BC6A4" w14:textId="4CAB5ECA" w:rsidR="00F301FF" w:rsidRPr="0084401D" w:rsidRDefault="0084401D" w:rsidP="009E7C73">
      <w:pPr>
        <w:ind w:firstLine="1418"/>
        <w:jc w:val="both"/>
      </w:pPr>
      <w:r>
        <w:rPr>
          <w:b/>
          <w:bCs/>
        </w:rPr>
        <w:t>Ar</w:t>
      </w:r>
      <w:r w:rsidR="00230724">
        <w:rPr>
          <w:b/>
          <w:bCs/>
        </w:rPr>
        <w:t>t</w:t>
      </w:r>
      <w:r>
        <w:rPr>
          <w:b/>
          <w:bCs/>
        </w:rPr>
        <w:t xml:space="preserve">. </w:t>
      </w:r>
      <w:r w:rsidR="00CB2FC8">
        <w:rPr>
          <w:b/>
          <w:bCs/>
        </w:rPr>
        <w:t>2</w:t>
      </w:r>
      <w:r>
        <w:rPr>
          <w:b/>
          <w:bCs/>
        </w:rPr>
        <w:t>º</w:t>
      </w:r>
      <w:r w:rsidR="00F301FF" w:rsidRPr="00433EDB">
        <w:rPr>
          <w:b/>
          <w:bCs/>
        </w:rPr>
        <w:t xml:space="preserve">  </w:t>
      </w:r>
      <w:r w:rsidRPr="00433EDB">
        <w:t xml:space="preserve">Fica </w:t>
      </w:r>
      <w:r>
        <w:t>garantida</w:t>
      </w:r>
      <w:r w:rsidR="0058456F">
        <w:t xml:space="preserve"> </w:t>
      </w:r>
      <w:r>
        <w:t>a realização de c</w:t>
      </w:r>
      <w:r w:rsidR="00CE3BF3" w:rsidRPr="00433EDB">
        <w:t xml:space="preserve">onsulta </w:t>
      </w:r>
      <w:r>
        <w:t>d</w:t>
      </w:r>
      <w:r w:rsidR="00CE3BF3" w:rsidRPr="00433EDB">
        <w:t>e retorno</w:t>
      </w:r>
      <w:r>
        <w:t xml:space="preserve"> para apresentação dos resultados dos exames realizados</w:t>
      </w:r>
      <w:r w:rsidR="0058456F">
        <w:t xml:space="preserve"> </w:t>
      </w:r>
      <w:r w:rsidR="0058456F" w:rsidRPr="0058456F">
        <w:t>nos termos desta Lei</w:t>
      </w:r>
      <w:r>
        <w:t>.</w:t>
      </w:r>
    </w:p>
    <w:p w14:paraId="2F1CCC81" w14:textId="77777777" w:rsidR="00B459F5" w:rsidRPr="00B459F5" w:rsidRDefault="00B459F5" w:rsidP="00B459F5">
      <w:pPr>
        <w:ind w:firstLine="1418"/>
        <w:jc w:val="both"/>
      </w:pPr>
      <w:r w:rsidRPr="00B459F5">
        <w:rPr>
          <w:b/>
          <w:bCs/>
        </w:rPr>
        <w:t> </w:t>
      </w:r>
    </w:p>
    <w:p w14:paraId="7F4BF3AF" w14:textId="50E7F15F" w:rsidR="00B459F5" w:rsidRDefault="00B459F5" w:rsidP="00B459F5">
      <w:pPr>
        <w:ind w:firstLine="1418"/>
        <w:jc w:val="both"/>
      </w:pPr>
      <w:r w:rsidRPr="00B459F5">
        <w:rPr>
          <w:b/>
          <w:bCs/>
        </w:rPr>
        <w:t xml:space="preserve">Art. </w:t>
      </w:r>
      <w:r w:rsidR="00CB2FC8">
        <w:rPr>
          <w:b/>
          <w:bCs/>
        </w:rPr>
        <w:t>3</w:t>
      </w:r>
      <w:r w:rsidR="003831BA">
        <w:rPr>
          <w:b/>
          <w:bCs/>
        </w:rPr>
        <w:t>º</w:t>
      </w:r>
      <w:r w:rsidRPr="00B459F5">
        <w:rPr>
          <w:b/>
          <w:bCs/>
        </w:rPr>
        <w:t> </w:t>
      </w:r>
      <w:r w:rsidR="009C4833">
        <w:rPr>
          <w:b/>
          <w:bCs/>
        </w:rPr>
        <w:t xml:space="preserve"> </w:t>
      </w:r>
      <w:r w:rsidR="0098565D" w:rsidRPr="006465B3">
        <w:t>Esta Lei entra em vigor na data de sua publicação.</w:t>
      </w:r>
    </w:p>
    <w:p w14:paraId="44DD8F84" w14:textId="02D79133" w:rsidR="00FF6815" w:rsidRDefault="00FF6815" w:rsidP="00B459F5">
      <w:pPr>
        <w:ind w:firstLine="1418"/>
        <w:jc w:val="both"/>
      </w:pPr>
    </w:p>
    <w:p w14:paraId="22EA07A1" w14:textId="3049FEAA" w:rsidR="00FF6815" w:rsidRDefault="00FF6815" w:rsidP="00B459F5">
      <w:pPr>
        <w:ind w:firstLine="1418"/>
        <w:jc w:val="both"/>
      </w:pPr>
    </w:p>
    <w:p w14:paraId="21BB890B" w14:textId="32851F39" w:rsidR="00410067" w:rsidRDefault="00410067" w:rsidP="00B459F5">
      <w:pPr>
        <w:ind w:firstLine="1418"/>
        <w:jc w:val="both"/>
      </w:pPr>
    </w:p>
    <w:p w14:paraId="380B9856" w14:textId="2FDFF1C9" w:rsidR="00410067" w:rsidRDefault="00410067" w:rsidP="00B459F5">
      <w:pPr>
        <w:ind w:firstLine="1418"/>
        <w:jc w:val="both"/>
      </w:pPr>
    </w:p>
    <w:p w14:paraId="3D4B7DFE" w14:textId="142D482D" w:rsidR="00410067" w:rsidRDefault="00410067" w:rsidP="00B459F5">
      <w:pPr>
        <w:ind w:firstLine="1418"/>
        <w:jc w:val="both"/>
      </w:pPr>
    </w:p>
    <w:p w14:paraId="2836A417" w14:textId="5341D39B" w:rsidR="00410067" w:rsidRDefault="00410067" w:rsidP="00B459F5">
      <w:pPr>
        <w:ind w:firstLine="1418"/>
        <w:jc w:val="both"/>
      </w:pPr>
    </w:p>
    <w:p w14:paraId="1F5FC591" w14:textId="77777777" w:rsidR="00410067" w:rsidRDefault="00410067" w:rsidP="00B459F5">
      <w:pPr>
        <w:ind w:firstLine="1418"/>
        <w:jc w:val="both"/>
      </w:pPr>
    </w:p>
    <w:p w14:paraId="59A3C8D5" w14:textId="7B5C8C03" w:rsidR="00FF6815" w:rsidRDefault="00FF6815" w:rsidP="00B459F5">
      <w:pPr>
        <w:ind w:firstLine="1418"/>
        <w:jc w:val="both"/>
      </w:pPr>
    </w:p>
    <w:p w14:paraId="287439DD" w14:textId="77777777" w:rsidR="00FF6815" w:rsidRPr="00B459F5" w:rsidRDefault="00FF6815" w:rsidP="00B459F5">
      <w:pPr>
        <w:ind w:firstLine="1418"/>
        <w:jc w:val="both"/>
      </w:pPr>
    </w:p>
    <w:p w14:paraId="3CE32D66" w14:textId="77777777" w:rsidR="001E2219" w:rsidRPr="006465B3" w:rsidRDefault="001E2219" w:rsidP="006465B3">
      <w:pPr>
        <w:ind w:firstLine="1418"/>
        <w:jc w:val="both"/>
      </w:pPr>
    </w:p>
    <w:p w14:paraId="60160D22" w14:textId="4902B827" w:rsidR="00B459F5" w:rsidRDefault="00B459F5" w:rsidP="00B459F5">
      <w:pPr>
        <w:jc w:val="both"/>
      </w:pPr>
    </w:p>
    <w:p w14:paraId="085F921A" w14:textId="5CF0AC08" w:rsidR="00B459F5" w:rsidRPr="00B459F5" w:rsidRDefault="00B459F5" w:rsidP="00B459F5">
      <w:pPr>
        <w:jc w:val="both"/>
        <w:rPr>
          <w:sz w:val="20"/>
          <w:szCs w:val="20"/>
        </w:rPr>
      </w:pPr>
      <w:r w:rsidRPr="00B459F5">
        <w:rPr>
          <w:sz w:val="20"/>
          <w:szCs w:val="20"/>
        </w:rPr>
        <w:t>/JEN</w:t>
      </w:r>
    </w:p>
    <w:sectPr w:rsidR="00B459F5" w:rsidRPr="00B459F5" w:rsidSect="009F6C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5BB7A" w14:textId="77777777" w:rsidR="00801254" w:rsidRDefault="00801254">
      <w:r>
        <w:separator/>
      </w:r>
    </w:p>
  </w:endnote>
  <w:endnote w:type="continuationSeparator" w:id="0">
    <w:p w14:paraId="407A6AF4" w14:textId="77777777" w:rsidR="00801254" w:rsidRDefault="0080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49F39" w14:textId="77777777" w:rsidR="00860468" w:rsidRDefault="008604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695903" w14:textId="77777777" w:rsidR="00860468" w:rsidRDefault="008604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20F89" w14:textId="77777777" w:rsidR="00860468" w:rsidRDefault="008604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BE864" w14:textId="77777777" w:rsidR="00801254" w:rsidRDefault="00801254">
      <w:r>
        <w:separator/>
      </w:r>
    </w:p>
  </w:footnote>
  <w:footnote w:type="continuationSeparator" w:id="0">
    <w:p w14:paraId="16269E6F" w14:textId="77777777" w:rsidR="00801254" w:rsidRDefault="00801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9C7A7" w14:textId="77777777" w:rsidR="00860468" w:rsidRDefault="008604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777FF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6D23AE5D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860468">
      <w:rPr>
        <w:b/>
        <w:bCs/>
      </w:rPr>
      <w:t>1109</w:t>
    </w:r>
    <w:r w:rsidR="009339B1">
      <w:rPr>
        <w:b/>
        <w:bCs/>
      </w:rPr>
      <w:t>/</w:t>
    </w:r>
    <w:r w:rsidR="006209D7">
      <w:rPr>
        <w:b/>
        <w:bCs/>
      </w:rPr>
      <w:t>2</w:t>
    </w:r>
    <w:r w:rsidR="00B772C4">
      <w:rPr>
        <w:b/>
        <w:bCs/>
      </w:rPr>
      <w:t>1</w:t>
    </w:r>
  </w:p>
  <w:p w14:paraId="28337883" w14:textId="3D6AD352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8817EE">
      <w:rPr>
        <w:b/>
        <w:bCs/>
      </w:rPr>
      <w:t>4</w:t>
    </w:r>
    <w:r w:rsidR="00E80CDC">
      <w:rPr>
        <w:b/>
        <w:bCs/>
      </w:rPr>
      <w:t>87</w:t>
    </w:r>
    <w:r w:rsidR="009339B1">
      <w:rPr>
        <w:b/>
        <w:bCs/>
      </w:rPr>
      <w:t>/</w:t>
    </w:r>
    <w:r w:rsidR="00B772C4">
      <w:rPr>
        <w:b/>
        <w:bCs/>
      </w:rPr>
      <w:t>21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5130" w14:textId="77777777" w:rsidR="00860468" w:rsidRDefault="008604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4F17"/>
    <w:rsid w:val="00020994"/>
    <w:rsid w:val="00023A53"/>
    <w:rsid w:val="000241C7"/>
    <w:rsid w:val="00026618"/>
    <w:rsid w:val="00034932"/>
    <w:rsid w:val="00037AC0"/>
    <w:rsid w:val="000407D9"/>
    <w:rsid w:val="00043336"/>
    <w:rsid w:val="00046295"/>
    <w:rsid w:val="0005085E"/>
    <w:rsid w:val="00054DD6"/>
    <w:rsid w:val="00067148"/>
    <w:rsid w:val="000710A7"/>
    <w:rsid w:val="000841EC"/>
    <w:rsid w:val="00084543"/>
    <w:rsid w:val="000962D6"/>
    <w:rsid w:val="000B5093"/>
    <w:rsid w:val="000D4FB3"/>
    <w:rsid w:val="000D71B5"/>
    <w:rsid w:val="000E2ED8"/>
    <w:rsid w:val="000E5EEA"/>
    <w:rsid w:val="000F41E2"/>
    <w:rsid w:val="000F535A"/>
    <w:rsid w:val="000F64AB"/>
    <w:rsid w:val="001032F3"/>
    <w:rsid w:val="00103DE8"/>
    <w:rsid w:val="00124645"/>
    <w:rsid w:val="00125849"/>
    <w:rsid w:val="00144214"/>
    <w:rsid w:val="00152F3F"/>
    <w:rsid w:val="0015472C"/>
    <w:rsid w:val="001557AE"/>
    <w:rsid w:val="00157DC0"/>
    <w:rsid w:val="0017042C"/>
    <w:rsid w:val="00174301"/>
    <w:rsid w:val="00175C03"/>
    <w:rsid w:val="00177656"/>
    <w:rsid w:val="00187D9A"/>
    <w:rsid w:val="00192984"/>
    <w:rsid w:val="001A16B9"/>
    <w:rsid w:val="001A18BA"/>
    <w:rsid w:val="001A2EA2"/>
    <w:rsid w:val="001A5D93"/>
    <w:rsid w:val="001A60A5"/>
    <w:rsid w:val="001A6D35"/>
    <w:rsid w:val="001B7D01"/>
    <w:rsid w:val="001C2FA7"/>
    <w:rsid w:val="001D099C"/>
    <w:rsid w:val="001D6044"/>
    <w:rsid w:val="001D7057"/>
    <w:rsid w:val="001D7327"/>
    <w:rsid w:val="001E2219"/>
    <w:rsid w:val="001E3D3B"/>
    <w:rsid w:val="001F38D6"/>
    <w:rsid w:val="001F3F14"/>
    <w:rsid w:val="0020208D"/>
    <w:rsid w:val="0020384D"/>
    <w:rsid w:val="00206E22"/>
    <w:rsid w:val="0021080A"/>
    <w:rsid w:val="00224158"/>
    <w:rsid w:val="0022508D"/>
    <w:rsid w:val="002253B5"/>
    <w:rsid w:val="00226A28"/>
    <w:rsid w:val="00230724"/>
    <w:rsid w:val="002319E4"/>
    <w:rsid w:val="00236A85"/>
    <w:rsid w:val="00244AC2"/>
    <w:rsid w:val="002453B8"/>
    <w:rsid w:val="0024608B"/>
    <w:rsid w:val="00254F83"/>
    <w:rsid w:val="0025674D"/>
    <w:rsid w:val="0026015A"/>
    <w:rsid w:val="00270B5C"/>
    <w:rsid w:val="00270D15"/>
    <w:rsid w:val="00271660"/>
    <w:rsid w:val="00272DB7"/>
    <w:rsid w:val="00274383"/>
    <w:rsid w:val="00277D0A"/>
    <w:rsid w:val="00280A26"/>
    <w:rsid w:val="00281135"/>
    <w:rsid w:val="00291447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C7464"/>
    <w:rsid w:val="002D07A6"/>
    <w:rsid w:val="002D08E2"/>
    <w:rsid w:val="002D0E9C"/>
    <w:rsid w:val="002D1862"/>
    <w:rsid w:val="002D188B"/>
    <w:rsid w:val="002D6A94"/>
    <w:rsid w:val="002E07C4"/>
    <w:rsid w:val="002E1991"/>
    <w:rsid w:val="002E756C"/>
    <w:rsid w:val="002F1E86"/>
    <w:rsid w:val="002F321C"/>
    <w:rsid w:val="00302853"/>
    <w:rsid w:val="0031189D"/>
    <w:rsid w:val="00315948"/>
    <w:rsid w:val="0032174A"/>
    <w:rsid w:val="00322580"/>
    <w:rsid w:val="00327597"/>
    <w:rsid w:val="0033525C"/>
    <w:rsid w:val="003352D7"/>
    <w:rsid w:val="003363CE"/>
    <w:rsid w:val="003416D6"/>
    <w:rsid w:val="00343925"/>
    <w:rsid w:val="00351F0C"/>
    <w:rsid w:val="003530CC"/>
    <w:rsid w:val="003544CB"/>
    <w:rsid w:val="0036703E"/>
    <w:rsid w:val="00372FCB"/>
    <w:rsid w:val="00381F87"/>
    <w:rsid w:val="003831BA"/>
    <w:rsid w:val="003850E1"/>
    <w:rsid w:val="00386063"/>
    <w:rsid w:val="003869DF"/>
    <w:rsid w:val="00392424"/>
    <w:rsid w:val="00393BB3"/>
    <w:rsid w:val="0039795E"/>
    <w:rsid w:val="003A010D"/>
    <w:rsid w:val="003A2DBE"/>
    <w:rsid w:val="003A59DF"/>
    <w:rsid w:val="003B37C6"/>
    <w:rsid w:val="003B3D8D"/>
    <w:rsid w:val="003C0D52"/>
    <w:rsid w:val="003C2FE9"/>
    <w:rsid w:val="003D1C2F"/>
    <w:rsid w:val="003D35A4"/>
    <w:rsid w:val="003D4D9D"/>
    <w:rsid w:val="003D5D1A"/>
    <w:rsid w:val="003D78B5"/>
    <w:rsid w:val="003E3231"/>
    <w:rsid w:val="003E4786"/>
    <w:rsid w:val="003F1336"/>
    <w:rsid w:val="003F601C"/>
    <w:rsid w:val="00402381"/>
    <w:rsid w:val="0040492F"/>
    <w:rsid w:val="00405E46"/>
    <w:rsid w:val="00410067"/>
    <w:rsid w:val="00414169"/>
    <w:rsid w:val="004209AF"/>
    <w:rsid w:val="00424E61"/>
    <w:rsid w:val="0042580E"/>
    <w:rsid w:val="00426579"/>
    <w:rsid w:val="00432AD9"/>
    <w:rsid w:val="00433EDB"/>
    <w:rsid w:val="00434E2B"/>
    <w:rsid w:val="004354B6"/>
    <w:rsid w:val="0043648F"/>
    <w:rsid w:val="004375F7"/>
    <w:rsid w:val="00440A38"/>
    <w:rsid w:val="00443B0B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7563C"/>
    <w:rsid w:val="004827A2"/>
    <w:rsid w:val="00483F22"/>
    <w:rsid w:val="00484022"/>
    <w:rsid w:val="00487D8A"/>
    <w:rsid w:val="00490D78"/>
    <w:rsid w:val="00491B96"/>
    <w:rsid w:val="00493386"/>
    <w:rsid w:val="00497F07"/>
    <w:rsid w:val="004A5493"/>
    <w:rsid w:val="004A5C41"/>
    <w:rsid w:val="004B2275"/>
    <w:rsid w:val="004B494E"/>
    <w:rsid w:val="004B576C"/>
    <w:rsid w:val="004B6A9E"/>
    <w:rsid w:val="004C1E11"/>
    <w:rsid w:val="004D2C22"/>
    <w:rsid w:val="004E1F48"/>
    <w:rsid w:val="004E43AE"/>
    <w:rsid w:val="004E7227"/>
    <w:rsid w:val="004F2603"/>
    <w:rsid w:val="004F273F"/>
    <w:rsid w:val="004F43F9"/>
    <w:rsid w:val="00504671"/>
    <w:rsid w:val="00507CE4"/>
    <w:rsid w:val="005132CA"/>
    <w:rsid w:val="00516DA4"/>
    <w:rsid w:val="00520A30"/>
    <w:rsid w:val="00522CEE"/>
    <w:rsid w:val="00525B6F"/>
    <w:rsid w:val="00527E01"/>
    <w:rsid w:val="005530F5"/>
    <w:rsid w:val="00555056"/>
    <w:rsid w:val="00555551"/>
    <w:rsid w:val="00556572"/>
    <w:rsid w:val="00557E5C"/>
    <w:rsid w:val="00560806"/>
    <w:rsid w:val="00560AE8"/>
    <w:rsid w:val="00561D49"/>
    <w:rsid w:val="005621BB"/>
    <w:rsid w:val="0056356B"/>
    <w:rsid w:val="00566A9E"/>
    <w:rsid w:val="005673DD"/>
    <w:rsid w:val="00573D4F"/>
    <w:rsid w:val="00574109"/>
    <w:rsid w:val="00574B55"/>
    <w:rsid w:val="00576FE4"/>
    <w:rsid w:val="0058069A"/>
    <w:rsid w:val="00582CB5"/>
    <w:rsid w:val="0058456F"/>
    <w:rsid w:val="0058736F"/>
    <w:rsid w:val="005903CC"/>
    <w:rsid w:val="00590880"/>
    <w:rsid w:val="00593946"/>
    <w:rsid w:val="0059630F"/>
    <w:rsid w:val="005A045D"/>
    <w:rsid w:val="005A1095"/>
    <w:rsid w:val="005A2ADE"/>
    <w:rsid w:val="005B3821"/>
    <w:rsid w:val="005B6713"/>
    <w:rsid w:val="005C1D7C"/>
    <w:rsid w:val="005C3019"/>
    <w:rsid w:val="005D1965"/>
    <w:rsid w:val="005D23E1"/>
    <w:rsid w:val="005E0D45"/>
    <w:rsid w:val="005E11FD"/>
    <w:rsid w:val="005E57BC"/>
    <w:rsid w:val="005E63AE"/>
    <w:rsid w:val="005E684E"/>
    <w:rsid w:val="005E7934"/>
    <w:rsid w:val="005F1531"/>
    <w:rsid w:val="005F673D"/>
    <w:rsid w:val="005F6D92"/>
    <w:rsid w:val="00600E19"/>
    <w:rsid w:val="00610216"/>
    <w:rsid w:val="00617E22"/>
    <w:rsid w:val="006209D7"/>
    <w:rsid w:val="0062128F"/>
    <w:rsid w:val="0062610B"/>
    <w:rsid w:val="006465B3"/>
    <w:rsid w:val="00647B37"/>
    <w:rsid w:val="0065140D"/>
    <w:rsid w:val="006553D2"/>
    <w:rsid w:val="00660A54"/>
    <w:rsid w:val="00661D77"/>
    <w:rsid w:val="00665150"/>
    <w:rsid w:val="0069052F"/>
    <w:rsid w:val="006938C5"/>
    <w:rsid w:val="006951FF"/>
    <w:rsid w:val="006A5064"/>
    <w:rsid w:val="006A6B62"/>
    <w:rsid w:val="006B17DF"/>
    <w:rsid w:val="006B2FE1"/>
    <w:rsid w:val="006B64BB"/>
    <w:rsid w:val="006B6B34"/>
    <w:rsid w:val="006D6B0D"/>
    <w:rsid w:val="006D6E6B"/>
    <w:rsid w:val="006E16A0"/>
    <w:rsid w:val="006F0713"/>
    <w:rsid w:val="006F67D4"/>
    <w:rsid w:val="00706224"/>
    <w:rsid w:val="00714283"/>
    <w:rsid w:val="00714811"/>
    <w:rsid w:val="00715D9C"/>
    <w:rsid w:val="007357FE"/>
    <w:rsid w:val="0073785A"/>
    <w:rsid w:val="00742C50"/>
    <w:rsid w:val="00746C90"/>
    <w:rsid w:val="00750286"/>
    <w:rsid w:val="0075338F"/>
    <w:rsid w:val="007552C6"/>
    <w:rsid w:val="0076615D"/>
    <w:rsid w:val="00767971"/>
    <w:rsid w:val="00772B09"/>
    <w:rsid w:val="0077357A"/>
    <w:rsid w:val="00773EBC"/>
    <w:rsid w:val="00781B15"/>
    <w:rsid w:val="00782173"/>
    <w:rsid w:val="007839F5"/>
    <w:rsid w:val="007846FD"/>
    <w:rsid w:val="00787655"/>
    <w:rsid w:val="00787DEC"/>
    <w:rsid w:val="00792B23"/>
    <w:rsid w:val="007953F9"/>
    <w:rsid w:val="00795B26"/>
    <w:rsid w:val="00796B20"/>
    <w:rsid w:val="00796D58"/>
    <w:rsid w:val="007A13BE"/>
    <w:rsid w:val="007A378B"/>
    <w:rsid w:val="007A3921"/>
    <w:rsid w:val="007D330D"/>
    <w:rsid w:val="007D7EEE"/>
    <w:rsid w:val="007E0DAA"/>
    <w:rsid w:val="007E76BD"/>
    <w:rsid w:val="007F20DC"/>
    <w:rsid w:val="007F40F2"/>
    <w:rsid w:val="007F496B"/>
    <w:rsid w:val="007F5959"/>
    <w:rsid w:val="00801254"/>
    <w:rsid w:val="00802AFD"/>
    <w:rsid w:val="008035EC"/>
    <w:rsid w:val="008130BE"/>
    <w:rsid w:val="008245D5"/>
    <w:rsid w:val="008300AE"/>
    <w:rsid w:val="008308D7"/>
    <w:rsid w:val="00831400"/>
    <w:rsid w:val="00836979"/>
    <w:rsid w:val="00837E3C"/>
    <w:rsid w:val="008423A6"/>
    <w:rsid w:val="0084401D"/>
    <w:rsid w:val="00844CD9"/>
    <w:rsid w:val="00847E49"/>
    <w:rsid w:val="00851562"/>
    <w:rsid w:val="00851828"/>
    <w:rsid w:val="00855B81"/>
    <w:rsid w:val="00860468"/>
    <w:rsid w:val="008622A1"/>
    <w:rsid w:val="008817EE"/>
    <w:rsid w:val="00881A28"/>
    <w:rsid w:val="008A243D"/>
    <w:rsid w:val="008A28E5"/>
    <w:rsid w:val="008A4A33"/>
    <w:rsid w:val="008B015B"/>
    <w:rsid w:val="008B44B4"/>
    <w:rsid w:val="008B7F07"/>
    <w:rsid w:val="008C0CA5"/>
    <w:rsid w:val="008C1993"/>
    <w:rsid w:val="008C38B8"/>
    <w:rsid w:val="008C3A1B"/>
    <w:rsid w:val="008D176A"/>
    <w:rsid w:val="008D30EA"/>
    <w:rsid w:val="008D3473"/>
    <w:rsid w:val="008D711E"/>
    <w:rsid w:val="008E0C07"/>
    <w:rsid w:val="008E37CA"/>
    <w:rsid w:val="008E3B9D"/>
    <w:rsid w:val="008E5F9A"/>
    <w:rsid w:val="008E7599"/>
    <w:rsid w:val="008F5D02"/>
    <w:rsid w:val="00907534"/>
    <w:rsid w:val="00907D18"/>
    <w:rsid w:val="00917736"/>
    <w:rsid w:val="009339B1"/>
    <w:rsid w:val="00940F14"/>
    <w:rsid w:val="00943437"/>
    <w:rsid w:val="0094549E"/>
    <w:rsid w:val="009479C2"/>
    <w:rsid w:val="009505D3"/>
    <w:rsid w:val="009654CD"/>
    <w:rsid w:val="0096565C"/>
    <w:rsid w:val="00966965"/>
    <w:rsid w:val="009753F3"/>
    <w:rsid w:val="00983ACF"/>
    <w:rsid w:val="0098565D"/>
    <w:rsid w:val="009862B4"/>
    <w:rsid w:val="00986B03"/>
    <w:rsid w:val="00987893"/>
    <w:rsid w:val="0099323A"/>
    <w:rsid w:val="009944C9"/>
    <w:rsid w:val="009A5A48"/>
    <w:rsid w:val="009A61F4"/>
    <w:rsid w:val="009B5889"/>
    <w:rsid w:val="009C04EC"/>
    <w:rsid w:val="009C2F00"/>
    <w:rsid w:val="009C4833"/>
    <w:rsid w:val="009D45D7"/>
    <w:rsid w:val="009D5E51"/>
    <w:rsid w:val="009D6D39"/>
    <w:rsid w:val="009E5D90"/>
    <w:rsid w:val="009E7C73"/>
    <w:rsid w:val="009F51E5"/>
    <w:rsid w:val="009F5CC9"/>
    <w:rsid w:val="009F6C1C"/>
    <w:rsid w:val="009F6E02"/>
    <w:rsid w:val="00A016F3"/>
    <w:rsid w:val="00A07674"/>
    <w:rsid w:val="00A14C18"/>
    <w:rsid w:val="00A2380E"/>
    <w:rsid w:val="00A35952"/>
    <w:rsid w:val="00A36246"/>
    <w:rsid w:val="00A4002E"/>
    <w:rsid w:val="00A40597"/>
    <w:rsid w:val="00A52102"/>
    <w:rsid w:val="00A53D63"/>
    <w:rsid w:val="00A576A6"/>
    <w:rsid w:val="00A60A0E"/>
    <w:rsid w:val="00A65107"/>
    <w:rsid w:val="00A6538E"/>
    <w:rsid w:val="00A71666"/>
    <w:rsid w:val="00A71B0F"/>
    <w:rsid w:val="00A74362"/>
    <w:rsid w:val="00A74492"/>
    <w:rsid w:val="00A753D4"/>
    <w:rsid w:val="00A80CDA"/>
    <w:rsid w:val="00A810BB"/>
    <w:rsid w:val="00A81C02"/>
    <w:rsid w:val="00A8680A"/>
    <w:rsid w:val="00A86C15"/>
    <w:rsid w:val="00A92726"/>
    <w:rsid w:val="00A93B4E"/>
    <w:rsid w:val="00A97571"/>
    <w:rsid w:val="00A97DA2"/>
    <w:rsid w:val="00AA2E05"/>
    <w:rsid w:val="00AA2EFE"/>
    <w:rsid w:val="00AA44AF"/>
    <w:rsid w:val="00AB452A"/>
    <w:rsid w:val="00AC21A3"/>
    <w:rsid w:val="00AC2218"/>
    <w:rsid w:val="00AD1205"/>
    <w:rsid w:val="00AD1DB0"/>
    <w:rsid w:val="00AD3CDF"/>
    <w:rsid w:val="00AE09BD"/>
    <w:rsid w:val="00B02E05"/>
    <w:rsid w:val="00B03454"/>
    <w:rsid w:val="00B051B4"/>
    <w:rsid w:val="00B14033"/>
    <w:rsid w:val="00B203DA"/>
    <w:rsid w:val="00B21986"/>
    <w:rsid w:val="00B21EA4"/>
    <w:rsid w:val="00B407EA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6500E"/>
    <w:rsid w:val="00B653FE"/>
    <w:rsid w:val="00B772C4"/>
    <w:rsid w:val="00B81704"/>
    <w:rsid w:val="00B84295"/>
    <w:rsid w:val="00B93FF9"/>
    <w:rsid w:val="00BA194C"/>
    <w:rsid w:val="00BE065D"/>
    <w:rsid w:val="00BE1526"/>
    <w:rsid w:val="00BE47CC"/>
    <w:rsid w:val="00BE4FFD"/>
    <w:rsid w:val="00BE7760"/>
    <w:rsid w:val="00BF10EA"/>
    <w:rsid w:val="00BF2A6A"/>
    <w:rsid w:val="00BF3E28"/>
    <w:rsid w:val="00BF439A"/>
    <w:rsid w:val="00BF60D9"/>
    <w:rsid w:val="00C16483"/>
    <w:rsid w:val="00C16591"/>
    <w:rsid w:val="00C20972"/>
    <w:rsid w:val="00C20C5D"/>
    <w:rsid w:val="00C2245D"/>
    <w:rsid w:val="00C22556"/>
    <w:rsid w:val="00C2637F"/>
    <w:rsid w:val="00C36CA5"/>
    <w:rsid w:val="00C41C24"/>
    <w:rsid w:val="00C4396C"/>
    <w:rsid w:val="00C5366C"/>
    <w:rsid w:val="00C53685"/>
    <w:rsid w:val="00C55B3C"/>
    <w:rsid w:val="00C566EB"/>
    <w:rsid w:val="00C707BA"/>
    <w:rsid w:val="00C72428"/>
    <w:rsid w:val="00C72EE5"/>
    <w:rsid w:val="00C7550C"/>
    <w:rsid w:val="00C812CF"/>
    <w:rsid w:val="00C82973"/>
    <w:rsid w:val="00C84D24"/>
    <w:rsid w:val="00C84E14"/>
    <w:rsid w:val="00C9466B"/>
    <w:rsid w:val="00CA0680"/>
    <w:rsid w:val="00CA548F"/>
    <w:rsid w:val="00CA5C69"/>
    <w:rsid w:val="00CA60AD"/>
    <w:rsid w:val="00CB02AD"/>
    <w:rsid w:val="00CB1A7F"/>
    <w:rsid w:val="00CB2FC8"/>
    <w:rsid w:val="00CB4EF9"/>
    <w:rsid w:val="00CC5A9B"/>
    <w:rsid w:val="00CD39D5"/>
    <w:rsid w:val="00CD4532"/>
    <w:rsid w:val="00CD489F"/>
    <w:rsid w:val="00CD716C"/>
    <w:rsid w:val="00CD7A70"/>
    <w:rsid w:val="00CE232B"/>
    <w:rsid w:val="00CE3BF3"/>
    <w:rsid w:val="00CE7C53"/>
    <w:rsid w:val="00CF2BB4"/>
    <w:rsid w:val="00CF4F50"/>
    <w:rsid w:val="00CF5EC1"/>
    <w:rsid w:val="00D004C3"/>
    <w:rsid w:val="00D00992"/>
    <w:rsid w:val="00D207EE"/>
    <w:rsid w:val="00D23355"/>
    <w:rsid w:val="00D24A57"/>
    <w:rsid w:val="00D32AC5"/>
    <w:rsid w:val="00D37ADE"/>
    <w:rsid w:val="00D45DF5"/>
    <w:rsid w:val="00D47542"/>
    <w:rsid w:val="00D5172F"/>
    <w:rsid w:val="00D54609"/>
    <w:rsid w:val="00D55DA3"/>
    <w:rsid w:val="00D61E0B"/>
    <w:rsid w:val="00D63064"/>
    <w:rsid w:val="00D71299"/>
    <w:rsid w:val="00D71B5D"/>
    <w:rsid w:val="00D721C4"/>
    <w:rsid w:val="00D751F2"/>
    <w:rsid w:val="00D759AC"/>
    <w:rsid w:val="00D81666"/>
    <w:rsid w:val="00D84060"/>
    <w:rsid w:val="00D903DD"/>
    <w:rsid w:val="00D93087"/>
    <w:rsid w:val="00D9335A"/>
    <w:rsid w:val="00D935C5"/>
    <w:rsid w:val="00D93D8F"/>
    <w:rsid w:val="00DA142C"/>
    <w:rsid w:val="00DA2000"/>
    <w:rsid w:val="00DA531B"/>
    <w:rsid w:val="00DB484E"/>
    <w:rsid w:val="00DC03AD"/>
    <w:rsid w:val="00DC2799"/>
    <w:rsid w:val="00DD165F"/>
    <w:rsid w:val="00DE339D"/>
    <w:rsid w:val="00DE419F"/>
    <w:rsid w:val="00DF4EAE"/>
    <w:rsid w:val="00DF66D2"/>
    <w:rsid w:val="00DF6913"/>
    <w:rsid w:val="00E00B36"/>
    <w:rsid w:val="00E05FB0"/>
    <w:rsid w:val="00E11489"/>
    <w:rsid w:val="00E13049"/>
    <w:rsid w:val="00E22A8A"/>
    <w:rsid w:val="00E26E25"/>
    <w:rsid w:val="00E27F0A"/>
    <w:rsid w:val="00E311C7"/>
    <w:rsid w:val="00E31D59"/>
    <w:rsid w:val="00E33BD1"/>
    <w:rsid w:val="00E35A27"/>
    <w:rsid w:val="00E36B9D"/>
    <w:rsid w:val="00E5640E"/>
    <w:rsid w:val="00E60F43"/>
    <w:rsid w:val="00E63A8E"/>
    <w:rsid w:val="00E648F7"/>
    <w:rsid w:val="00E64E69"/>
    <w:rsid w:val="00E70A78"/>
    <w:rsid w:val="00E730B5"/>
    <w:rsid w:val="00E7431A"/>
    <w:rsid w:val="00E777FF"/>
    <w:rsid w:val="00E80CDC"/>
    <w:rsid w:val="00E8628A"/>
    <w:rsid w:val="00E94755"/>
    <w:rsid w:val="00EA1192"/>
    <w:rsid w:val="00EA35BB"/>
    <w:rsid w:val="00EA5F1D"/>
    <w:rsid w:val="00EB05FC"/>
    <w:rsid w:val="00EC0C7A"/>
    <w:rsid w:val="00ED2FF8"/>
    <w:rsid w:val="00ED7374"/>
    <w:rsid w:val="00EE3861"/>
    <w:rsid w:val="00EE3E86"/>
    <w:rsid w:val="00EE5C60"/>
    <w:rsid w:val="00EF2A26"/>
    <w:rsid w:val="00EF3D40"/>
    <w:rsid w:val="00F05832"/>
    <w:rsid w:val="00F109B7"/>
    <w:rsid w:val="00F11968"/>
    <w:rsid w:val="00F25CD4"/>
    <w:rsid w:val="00F260B6"/>
    <w:rsid w:val="00F301FF"/>
    <w:rsid w:val="00F31197"/>
    <w:rsid w:val="00F36AE9"/>
    <w:rsid w:val="00F4075A"/>
    <w:rsid w:val="00F432AC"/>
    <w:rsid w:val="00F4783D"/>
    <w:rsid w:val="00F5120C"/>
    <w:rsid w:val="00F67608"/>
    <w:rsid w:val="00F771CE"/>
    <w:rsid w:val="00F842CB"/>
    <w:rsid w:val="00F91FB6"/>
    <w:rsid w:val="00F94CDD"/>
    <w:rsid w:val="00F94E39"/>
    <w:rsid w:val="00F95E47"/>
    <w:rsid w:val="00F97738"/>
    <w:rsid w:val="00FA0AE6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D557E"/>
    <w:rsid w:val="00FE00ED"/>
    <w:rsid w:val="00FF2E34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830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7-2010/2008/lei/l11664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20A4A-B8BD-4B91-897A-DB727C47A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707</TotalTime>
  <Pages>2</Pages>
  <Words>638</Words>
  <Characters>3449</Characters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2019-07-11T19:12:00Z</cp:lastPrinted>
  <dcterms:created xsi:type="dcterms:W3CDTF">2021-06-02T16:30:00Z</dcterms:created>
  <dcterms:modified xsi:type="dcterms:W3CDTF">2022-01-06T19:59:00Z</dcterms:modified>
</cp:coreProperties>
</file>