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04CFF9E0" w14:textId="20A5C3EE" w:rsidR="006C7C5A" w:rsidRPr="006C7C5A" w:rsidRDefault="006C7C5A" w:rsidP="006C7C5A">
      <w:pPr>
        <w:autoSpaceDE w:val="0"/>
        <w:ind w:firstLine="1418"/>
        <w:jc w:val="both"/>
        <w:rPr>
          <w:bCs/>
        </w:rPr>
      </w:pPr>
      <w:r w:rsidRPr="006C7C5A">
        <w:rPr>
          <w:bCs/>
        </w:rPr>
        <w:t>Trata-se de um Projeto de Lei que tem como objeto a alteração da Lei nº 8.279, de 20 de janeiro de 1999, no que tange à exploração da atividade de veículos de divulgação que sejam enquadrados como de utilidade pública diante de proximidade com o Lago Guaíba.</w:t>
      </w:r>
    </w:p>
    <w:p w14:paraId="74F1124F" w14:textId="77777777" w:rsidR="006C7C5A" w:rsidRPr="006C7C5A" w:rsidRDefault="006C7C5A" w:rsidP="006C7C5A">
      <w:pPr>
        <w:autoSpaceDE w:val="0"/>
        <w:ind w:firstLine="1418"/>
        <w:jc w:val="both"/>
        <w:rPr>
          <w:bCs/>
        </w:rPr>
      </w:pPr>
      <w:r w:rsidRPr="006C7C5A">
        <w:rPr>
          <w:bCs/>
        </w:rPr>
        <w:t>A referida Lei é muito eficaz e restritiva no trato da matéria atinente à exploração da mídia visual na Capital e vem sendo modernizada ao longo do tempo, acompanhando a evolução e os costumes da sociedade porto-alegrense.</w:t>
      </w:r>
    </w:p>
    <w:p w14:paraId="5B429E68" w14:textId="77777777" w:rsidR="006C7C5A" w:rsidRPr="006C7C5A" w:rsidRDefault="006C7C5A" w:rsidP="006C7C5A">
      <w:pPr>
        <w:autoSpaceDE w:val="0"/>
        <w:ind w:firstLine="1418"/>
        <w:jc w:val="both"/>
        <w:rPr>
          <w:bCs/>
        </w:rPr>
      </w:pPr>
      <w:r w:rsidRPr="006C7C5A">
        <w:rPr>
          <w:bCs/>
        </w:rPr>
        <w:t>Entre as tarefas do legislador está a de normatizar como forma de solução de conflitos e harmonização das relações, para que as leis não gerem dúvidas de aplicação e incidência.</w:t>
      </w:r>
    </w:p>
    <w:p w14:paraId="674B4AE3" w14:textId="5CBA25AF" w:rsidR="006C7C5A" w:rsidRPr="006C7C5A" w:rsidRDefault="006C7C5A" w:rsidP="006C7C5A">
      <w:pPr>
        <w:autoSpaceDE w:val="0"/>
        <w:ind w:firstLine="1418"/>
        <w:jc w:val="both"/>
        <w:rPr>
          <w:bCs/>
        </w:rPr>
      </w:pPr>
      <w:r w:rsidRPr="006C7C5A">
        <w:rPr>
          <w:bCs/>
        </w:rPr>
        <w:t>O art. 170 da Constituição Federal de 1988 fundamenta a ordem econômica na valorização do trabalho e na livre iniciativa, ressalvando o princípio de proteção ambiental. O parágrafo único desse dispositivo garante a realização de atividades econômicas independentemente de autorização de órgãos públicos, exceto nos casos previstos em lei. Essa regra, em consonância com o art. 5º, inc. II, e art. 225 do mesmo diploma chancela as condições das licenças ambientais, com obrigações especificadas e tratadas pelas leis. A questão posta atesta a necessidade de clareza nos textos legais que regem obrigações às atividades econômicas, pois a eventual interpretação equivocada acaba por acarretar procedimentos judiciais e administrativos desnecessários. A tarefa do legislador é ser preciso e claro em sua abordagem, dada a responsabilidade que lhe foi constitucionalmente conferida.</w:t>
      </w:r>
    </w:p>
    <w:p w14:paraId="56705AE5" w14:textId="35FE8054" w:rsidR="006C7C5A" w:rsidRPr="006C7C5A" w:rsidRDefault="006C7C5A" w:rsidP="006C7C5A">
      <w:pPr>
        <w:autoSpaceDE w:val="0"/>
        <w:ind w:firstLine="1418"/>
        <w:jc w:val="both"/>
        <w:rPr>
          <w:bCs/>
        </w:rPr>
      </w:pPr>
      <w:r w:rsidRPr="006C7C5A">
        <w:rPr>
          <w:bCs/>
        </w:rPr>
        <w:t>Ao tratar das vedações para exposição de veículos de divulgação, a Lei</w:t>
      </w:r>
      <w:r w:rsidR="00807B5B">
        <w:rPr>
          <w:bCs/>
        </w:rPr>
        <w:t xml:space="preserve"> nº</w:t>
      </w:r>
      <w:r w:rsidRPr="006C7C5A">
        <w:rPr>
          <w:bCs/>
        </w:rPr>
        <w:t xml:space="preserve"> 8</w:t>
      </w:r>
      <w:r w:rsidR="002A1E8E">
        <w:rPr>
          <w:bCs/>
        </w:rPr>
        <w:t>.</w:t>
      </w:r>
      <w:r w:rsidRPr="006C7C5A">
        <w:rPr>
          <w:bCs/>
        </w:rPr>
        <w:t>279</w:t>
      </w:r>
      <w:r w:rsidR="00807B5B">
        <w:rPr>
          <w:bCs/>
        </w:rPr>
        <w:t>, de 19</w:t>
      </w:r>
      <w:r w:rsidRPr="006C7C5A">
        <w:rPr>
          <w:bCs/>
        </w:rPr>
        <w:t>99</w:t>
      </w:r>
      <w:r w:rsidR="002A1E8E">
        <w:rPr>
          <w:bCs/>
        </w:rPr>
        <w:t>,</w:t>
      </w:r>
      <w:r w:rsidRPr="006C7C5A">
        <w:rPr>
          <w:bCs/>
        </w:rPr>
        <w:t xml:space="preserve"> dispôs sobre proibição de que </w:t>
      </w:r>
      <w:r w:rsidR="00F05223">
        <w:rPr>
          <w:bCs/>
        </w:rPr>
        <w:t>esses</w:t>
      </w:r>
      <w:r w:rsidRPr="006C7C5A">
        <w:rPr>
          <w:bCs/>
        </w:rPr>
        <w:t xml:space="preserve"> estejam dispostos a menos de cem metros do Lago Guaíba. A medida, em linhas gerais e de forma genérica</w:t>
      </w:r>
      <w:r w:rsidR="002A1E8E">
        <w:rPr>
          <w:bCs/>
        </w:rPr>
        <w:t>,</w:t>
      </w:r>
      <w:r w:rsidRPr="006C7C5A">
        <w:rPr>
          <w:bCs/>
        </w:rPr>
        <w:t xml:space="preserve"> não merece alteração. Todavia, há que se ressalvar casos em que equipamentos de mídia prestem serviço de utilidade pública.</w:t>
      </w:r>
    </w:p>
    <w:p w14:paraId="72B12846" w14:textId="287BE614" w:rsidR="006C7C5A" w:rsidRPr="006C7C5A" w:rsidRDefault="006C7C5A" w:rsidP="006C7C5A">
      <w:pPr>
        <w:autoSpaceDE w:val="0"/>
        <w:ind w:firstLine="1418"/>
        <w:jc w:val="both"/>
        <w:rPr>
          <w:bCs/>
        </w:rPr>
      </w:pPr>
      <w:r w:rsidRPr="006C7C5A">
        <w:rPr>
          <w:bCs/>
        </w:rPr>
        <w:t xml:space="preserve">A medida acompanha a tendência de revitalização do Centro Histórico e não deixa de atestar os cuidados necessários com a paisagem local. Como exemplo, </w:t>
      </w:r>
      <w:r w:rsidR="00F05223">
        <w:rPr>
          <w:bCs/>
        </w:rPr>
        <w:t>podemos</w:t>
      </w:r>
      <w:r w:rsidR="00F05223" w:rsidRPr="006C7C5A">
        <w:rPr>
          <w:bCs/>
        </w:rPr>
        <w:t xml:space="preserve"> </w:t>
      </w:r>
      <w:r w:rsidRPr="006C7C5A">
        <w:rPr>
          <w:bCs/>
        </w:rPr>
        <w:t>constatar a revitalização do Muro da Mauá. Es</w:t>
      </w:r>
      <w:r w:rsidR="002A1E8E">
        <w:rPr>
          <w:bCs/>
        </w:rPr>
        <w:t>s</w:t>
      </w:r>
      <w:r w:rsidRPr="006C7C5A">
        <w:rPr>
          <w:bCs/>
        </w:rPr>
        <w:t>a obra foi merecidamente muito comemorada pela sociedade, pois embelezou local outrora degradado. O Muro, revestido de utilidade pública, conta com mídia exposta, e tal merece ser legalmente reconhecido, com alteração do texto da Lei</w:t>
      </w:r>
      <w:r w:rsidR="002A1E8E">
        <w:rPr>
          <w:bCs/>
        </w:rPr>
        <w:t xml:space="preserve"> nº</w:t>
      </w:r>
      <w:r w:rsidRPr="006C7C5A">
        <w:rPr>
          <w:bCs/>
        </w:rPr>
        <w:t xml:space="preserve"> 8</w:t>
      </w:r>
      <w:r w:rsidR="002A1E8E">
        <w:rPr>
          <w:bCs/>
        </w:rPr>
        <w:t>.</w:t>
      </w:r>
      <w:r w:rsidRPr="006C7C5A">
        <w:rPr>
          <w:bCs/>
        </w:rPr>
        <w:t>279</w:t>
      </w:r>
      <w:r w:rsidR="002A1E8E">
        <w:rPr>
          <w:bCs/>
        </w:rPr>
        <w:t>, de 19</w:t>
      </w:r>
      <w:r w:rsidRPr="006C7C5A">
        <w:rPr>
          <w:bCs/>
        </w:rPr>
        <w:t>99.</w:t>
      </w:r>
    </w:p>
    <w:p w14:paraId="1C77A539" w14:textId="4F877E8C" w:rsidR="006C7C5A" w:rsidRPr="006C7C5A" w:rsidRDefault="006C7C5A" w:rsidP="006C7C5A">
      <w:pPr>
        <w:autoSpaceDE w:val="0"/>
        <w:ind w:firstLine="1418"/>
        <w:jc w:val="both"/>
        <w:rPr>
          <w:bCs/>
        </w:rPr>
      </w:pPr>
      <w:r w:rsidRPr="006C7C5A">
        <w:rPr>
          <w:bCs/>
        </w:rPr>
        <w:t>Na mesma esteira</w:t>
      </w:r>
      <w:r w:rsidR="002A1E8E">
        <w:rPr>
          <w:bCs/>
        </w:rPr>
        <w:t>,</w:t>
      </w:r>
      <w:r w:rsidRPr="006C7C5A">
        <w:rPr>
          <w:bCs/>
        </w:rPr>
        <w:t xml:space="preserve"> não há como deixar de conceber a legalidade de outros equipamentos que venham a expor mídias de utilidade pública, tais como equipamentos eletrônicos que tragam também informações de ordem pública, que não importem em instalações de estruturas específicas e não concorram com a visualização do Lago Guaíba, guardando distanciamento razoável para esta finalidade.</w:t>
      </w:r>
    </w:p>
    <w:p w14:paraId="617584C3" w14:textId="77777777" w:rsidR="006C7C5A" w:rsidRPr="006C7C5A" w:rsidRDefault="006C7C5A" w:rsidP="006C7C5A">
      <w:pPr>
        <w:autoSpaceDE w:val="0"/>
        <w:ind w:firstLine="1418"/>
        <w:jc w:val="both"/>
        <w:rPr>
          <w:bCs/>
        </w:rPr>
      </w:pPr>
      <w:r w:rsidRPr="006C7C5A">
        <w:rPr>
          <w:bCs/>
        </w:rPr>
        <w:t>O aspecto da Cidade merece atenção para que a paisagem seja adequada ao meio urbano, tendo a legalidade importante papel na harmonia entre administradores e administrados, seja garantindo clareza aos textos, seja impondo limites fundamentados.</w:t>
      </w:r>
    </w:p>
    <w:p w14:paraId="3CBA754A" w14:textId="74DA68CE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C30BDF">
        <w:t>3</w:t>
      </w:r>
      <w:r w:rsidR="009020F4">
        <w:t xml:space="preserve"> </w:t>
      </w:r>
      <w:r w:rsidR="008B6BF2">
        <w:t xml:space="preserve">de </w:t>
      </w:r>
      <w:r w:rsidR="00C30BDF">
        <w:t>dezembro</w:t>
      </w:r>
      <w:r w:rsidR="009020F4">
        <w:t xml:space="preserve"> </w:t>
      </w:r>
      <w:r w:rsidR="008B6BF2">
        <w:t>de 2021.</w:t>
      </w: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489145A2" w:rsidR="008B6BF2" w:rsidRDefault="008B6BF2">
      <w:pPr>
        <w:autoSpaceDE w:val="0"/>
        <w:jc w:val="center"/>
      </w:pPr>
      <w:r>
        <w:t>VEREADOR</w:t>
      </w:r>
      <w:r w:rsidR="00C54AF9">
        <w:t>A</w:t>
      </w:r>
      <w:r>
        <w:t xml:space="preserve"> </w:t>
      </w:r>
      <w:r w:rsidR="000030A9">
        <w:t>M</w:t>
      </w:r>
      <w:r w:rsidR="001126DF">
        <w:t>ÔNICA LEAL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5EF1F707" w:rsidR="009224F7" w:rsidRDefault="0059172C" w:rsidP="005C5EA7">
      <w:pPr>
        <w:autoSpaceDE w:val="0"/>
        <w:ind w:left="4253"/>
        <w:jc w:val="both"/>
        <w:rPr>
          <w:b/>
          <w:bCs/>
        </w:rPr>
      </w:pPr>
      <w:r w:rsidRPr="0059172C">
        <w:rPr>
          <w:b/>
          <w:bCs/>
        </w:rPr>
        <w:t xml:space="preserve">Inclui </w:t>
      </w:r>
      <w:r w:rsidR="00085054">
        <w:rPr>
          <w:b/>
          <w:bCs/>
        </w:rPr>
        <w:t>§</w:t>
      </w:r>
      <w:r w:rsidR="00085054" w:rsidRPr="0059172C">
        <w:rPr>
          <w:b/>
          <w:bCs/>
        </w:rPr>
        <w:t xml:space="preserve"> </w:t>
      </w:r>
      <w:r w:rsidRPr="0059172C">
        <w:rPr>
          <w:b/>
          <w:bCs/>
        </w:rPr>
        <w:t>10 no art. 51 da Lei nº 8.279, de 20 de janeiro de 1999 – que disciplina o uso do mobiliário urbano e veículos publicitários no Município e dá outras providências</w:t>
      </w:r>
      <w:r w:rsidR="00833CD5">
        <w:rPr>
          <w:b/>
          <w:bCs/>
        </w:rPr>
        <w:t xml:space="preserve"> </w:t>
      </w:r>
      <w:r w:rsidR="00833CD5" w:rsidRPr="0059172C">
        <w:rPr>
          <w:b/>
          <w:bCs/>
        </w:rPr>
        <w:t>–</w:t>
      </w:r>
      <w:r w:rsidR="000F75DE">
        <w:rPr>
          <w:b/>
          <w:bCs/>
        </w:rPr>
        <w:t>,</w:t>
      </w:r>
      <w:r w:rsidR="00833CD5">
        <w:rPr>
          <w:b/>
          <w:bCs/>
        </w:rPr>
        <w:t xml:space="preserve"> e alterações posteriores,</w:t>
      </w:r>
      <w:r w:rsidR="000F75DE">
        <w:rPr>
          <w:b/>
          <w:bCs/>
        </w:rPr>
        <w:t xml:space="preserve"> estabelecendo que </w:t>
      </w:r>
      <w:r w:rsidR="000F75DE" w:rsidRPr="000F75DE">
        <w:rPr>
          <w:b/>
          <w:bCs/>
        </w:rPr>
        <w:t xml:space="preserve">o órgão </w:t>
      </w:r>
      <w:r w:rsidR="000F75DE" w:rsidRPr="00102F97">
        <w:rPr>
          <w:b/>
          <w:bCs/>
        </w:rPr>
        <w:t>competente poderá autorizar a instalação de veículo de divulgação na Orla do Lago Guaíba nas condições que especifica</w:t>
      </w:r>
      <w:r w:rsidRPr="000F75DE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7569709E" w14:textId="4D4E95F1" w:rsidR="005E653E" w:rsidRPr="005E653E" w:rsidRDefault="00DC24C2" w:rsidP="003D6D9E">
      <w:pPr>
        <w:autoSpaceDE w:val="0"/>
        <w:ind w:left="4253"/>
        <w:jc w:val="both"/>
        <w:rPr>
          <w:bCs/>
        </w:rPr>
      </w:pPr>
      <w:r w:rsidRPr="00DC24C2">
        <w:rPr>
          <w:b/>
          <w:bCs/>
        </w:rPr>
        <w:t> </w:t>
      </w:r>
    </w:p>
    <w:p w14:paraId="77FB4FE4" w14:textId="039EB192" w:rsidR="00A87532" w:rsidRPr="00A87532" w:rsidRDefault="00A87532" w:rsidP="00A87532">
      <w:pPr>
        <w:autoSpaceDE w:val="0"/>
        <w:ind w:firstLine="1418"/>
        <w:jc w:val="both"/>
        <w:rPr>
          <w:bCs/>
        </w:rPr>
      </w:pPr>
      <w:r w:rsidRPr="00A87532">
        <w:rPr>
          <w:b/>
          <w:bCs/>
        </w:rPr>
        <w:t>Art. 1</w:t>
      </w:r>
      <w:proofErr w:type="gramStart"/>
      <w:r w:rsidRPr="00A87532">
        <w:rPr>
          <w:b/>
          <w:bCs/>
        </w:rPr>
        <w:t>º  </w:t>
      </w:r>
      <w:r w:rsidRPr="00A87532">
        <w:rPr>
          <w:bCs/>
        </w:rPr>
        <w:t>Fica</w:t>
      </w:r>
      <w:proofErr w:type="gramEnd"/>
      <w:r w:rsidRPr="00A87532">
        <w:rPr>
          <w:bCs/>
        </w:rPr>
        <w:t xml:space="preserve"> incluído </w:t>
      </w:r>
      <w:r w:rsidR="002A74C8">
        <w:rPr>
          <w:bCs/>
        </w:rPr>
        <w:t>§</w:t>
      </w:r>
      <w:r w:rsidR="002A74C8" w:rsidRPr="00A87532">
        <w:rPr>
          <w:bCs/>
        </w:rPr>
        <w:t xml:space="preserve"> </w:t>
      </w:r>
      <w:r w:rsidRPr="00A87532">
        <w:rPr>
          <w:bCs/>
        </w:rPr>
        <w:t>10 n</w:t>
      </w:r>
      <w:r w:rsidRPr="00102F97">
        <w:t>o art. 51</w:t>
      </w:r>
      <w:r w:rsidRPr="00A87532">
        <w:rPr>
          <w:b/>
          <w:bCs/>
        </w:rPr>
        <w:t> </w:t>
      </w:r>
      <w:r w:rsidRPr="00A87532">
        <w:rPr>
          <w:bCs/>
        </w:rPr>
        <w:t xml:space="preserve">da Lei nº 8.279, de 20 de janeiro de 1999, </w:t>
      </w:r>
      <w:r w:rsidR="002A74C8">
        <w:rPr>
          <w:bCs/>
        </w:rPr>
        <w:t xml:space="preserve">e alterações posteriores, </w:t>
      </w:r>
      <w:r w:rsidRPr="00A87532">
        <w:rPr>
          <w:bCs/>
        </w:rPr>
        <w:t>conforme segue:</w:t>
      </w:r>
    </w:p>
    <w:p w14:paraId="7F34D7BC" w14:textId="77777777" w:rsidR="00A87532" w:rsidRPr="00A87532" w:rsidRDefault="00A87532" w:rsidP="00A87532">
      <w:pPr>
        <w:autoSpaceDE w:val="0"/>
        <w:ind w:firstLine="1418"/>
        <w:jc w:val="both"/>
        <w:rPr>
          <w:bCs/>
        </w:rPr>
      </w:pPr>
      <w:r w:rsidRPr="00A87532">
        <w:rPr>
          <w:bCs/>
        </w:rPr>
        <w:t> </w:t>
      </w:r>
    </w:p>
    <w:p w14:paraId="29453585" w14:textId="3A849E63" w:rsidR="00A87532" w:rsidRPr="00A87532" w:rsidRDefault="00BF7620" w:rsidP="00A87532">
      <w:pPr>
        <w:autoSpaceDE w:val="0"/>
        <w:ind w:firstLine="1418"/>
        <w:jc w:val="both"/>
        <w:rPr>
          <w:bCs/>
        </w:rPr>
      </w:pPr>
      <w:r w:rsidRPr="00102F97">
        <w:rPr>
          <w:bCs/>
        </w:rPr>
        <w:t>“</w:t>
      </w:r>
      <w:r w:rsidR="00A87532" w:rsidRPr="00102F97">
        <w:t>Art. 51</w:t>
      </w:r>
      <w:r>
        <w:t>.  ................................................................................................................</w:t>
      </w:r>
    </w:p>
    <w:p w14:paraId="5F22EA49" w14:textId="77777777" w:rsidR="00A87532" w:rsidRPr="00A87532" w:rsidRDefault="00A87532" w:rsidP="00A87532">
      <w:pPr>
        <w:autoSpaceDE w:val="0"/>
        <w:ind w:firstLine="1418"/>
        <w:jc w:val="both"/>
        <w:rPr>
          <w:bCs/>
        </w:rPr>
      </w:pPr>
      <w:r w:rsidRPr="00A87532">
        <w:rPr>
          <w:bCs/>
        </w:rPr>
        <w:t> </w:t>
      </w:r>
    </w:p>
    <w:p w14:paraId="5982CA7C" w14:textId="5CD31A4B" w:rsidR="00A87532" w:rsidRDefault="00A87532" w:rsidP="00A87532">
      <w:pPr>
        <w:autoSpaceDE w:val="0"/>
        <w:ind w:firstLine="1418"/>
        <w:jc w:val="both"/>
        <w:rPr>
          <w:bCs/>
        </w:rPr>
      </w:pPr>
      <w:r w:rsidRPr="00A87532">
        <w:rPr>
          <w:bCs/>
        </w:rPr>
        <w:t>§ 10</w:t>
      </w:r>
      <w:r w:rsidR="007A4F59">
        <w:rPr>
          <w:bCs/>
        </w:rPr>
        <w:t>.</w:t>
      </w:r>
      <w:r w:rsidRPr="00A87532">
        <w:rPr>
          <w:bCs/>
        </w:rPr>
        <w:t xml:space="preserve"> </w:t>
      </w:r>
      <w:r w:rsidR="00BF7620">
        <w:rPr>
          <w:bCs/>
        </w:rPr>
        <w:t xml:space="preserve"> </w:t>
      </w:r>
      <w:r w:rsidRPr="00A87532">
        <w:rPr>
          <w:bCs/>
        </w:rPr>
        <w:t>O órgão competente poderá autorizar a instalação de</w:t>
      </w:r>
      <w:r w:rsidR="00882F33">
        <w:rPr>
          <w:bCs/>
        </w:rPr>
        <w:t xml:space="preserve"> </w:t>
      </w:r>
      <w:r w:rsidRPr="00A87532">
        <w:rPr>
          <w:bCs/>
        </w:rPr>
        <w:t>veículo de divulgação na Orla do Lago Guaíba, desde que</w:t>
      </w:r>
      <w:r w:rsidR="007250D0">
        <w:rPr>
          <w:bCs/>
        </w:rPr>
        <w:t xml:space="preserve"> esse</w:t>
      </w:r>
      <w:r w:rsidRPr="00A87532">
        <w:rPr>
          <w:bCs/>
        </w:rPr>
        <w:t>:</w:t>
      </w:r>
    </w:p>
    <w:p w14:paraId="6AA62E91" w14:textId="77777777" w:rsidR="00BF7620" w:rsidRPr="00A87532" w:rsidRDefault="00BF7620" w:rsidP="00A87532">
      <w:pPr>
        <w:autoSpaceDE w:val="0"/>
        <w:ind w:firstLine="1418"/>
        <w:jc w:val="both"/>
        <w:rPr>
          <w:bCs/>
        </w:rPr>
      </w:pPr>
    </w:p>
    <w:p w14:paraId="099EDA55" w14:textId="58BBB2EF" w:rsidR="00A87532" w:rsidRPr="00A87532" w:rsidRDefault="00037B2E" w:rsidP="00037B2E">
      <w:pPr>
        <w:autoSpaceDE w:val="0"/>
        <w:ind w:firstLine="1418"/>
        <w:jc w:val="both"/>
        <w:rPr>
          <w:bCs/>
        </w:rPr>
      </w:pPr>
      <w:r>
        <w:rPr>
          <w:bCs/>
        </w:rPr>
        <w:t>I –</w:t>
      </w:r>
      <w:r w:rsidR="00A87532" w:rsidRPr="00A87532">
        <w:rPr>
          <w:bCs/>
        </w:rPr>
        <w:t xml:space="preserve"> </w:t>
      </w:r>
      <w:proofErr w:type="gramStart"/>
      <w:r w:rsidR="00A87532" w:rsidRPr="00A87532">
        <w:rPr>
          <w:bCs/>
        </w:rPr>
        <w:t>não</w:t>
      </w:r>
      <w:proofErr w:type="gramEnd"/>
      <w:r w:rsidR="00211961">
        <w:rPr>
          <w:bCs/>
        </w:rPr>
        <w:t xml:space="preserve"> necessite</w:t>
      </w:r>
      <w:r w:rsidR="00A87532" w:rsidRPr="00A87532">
        <w:rPr>
          <w:bCs/>
        </w:rPr>
        <w:t xml:space="preserve"> </w:t>
      </w:r>
      <w:r w:rsidR="00D9571F">
        <w:rPr>
          <w:bCs/>
        </w:rPr>
        <w:t>a montagem</w:t>
      </w:r>
      <w:r w:rsidR="00A87532" w:rsidRPr="00A87532">
        <w:rPr>
          <w:bCs/>
        </w:rPr>
        <w:t xml:space="preserve"> de estrutura própria para a</w:t>
      </w:r>
      <w:r w:rsidR="007250D0">
        <w:rPr>
          <w:bCs/>
        </w:rPr>
        <w:t xml:space="preserve"> sua colocação</w:t>
      </w:r>
      <w:r w:rsidR="00A87532" w:rsidRPr="00A87532">
        <w:rPr>
          <w:bCs/>
        </w:rPr>
        <w:t>;</w:t>
      </w:r>
    </w:p>
    <w:p w14:paraId="74D2FD32" w14:textId="77777777" w:rsidR="00BF7620" w:rsidRDefault="00BF7620" w:rsidP="00A87532">
      <w:pPr>
        <w:autoSpaceDE w:val="0"/>
        <w:ind w:firstLine="1418"/>
        <w:jc w:val="both"/>
        <w:rPr>
          <w:bCs/>
        </w:rPr>
      </w:pPr>
    </w:p>
    <w:p w14:paraId="2E2A95D8" w14:textId="6C3B0285" w:rsidR="00A87532" w:rsidRPr="00A87532" w:rsidRDefault="00037B2E" w:rsidP="00037B2E">
      <w:pPr>
        <w:autoSpaceDE w:val="0"/>
        <w:ind w:firstLine="1418"/>
        <w:jc w:val="both"/>
        <w:rPr>
          <w:bCs/>
        </w:rPr>
      </w:pPr>
      <w:r>
        <w:rPr>
          <w:bCs/>
        </w:rPr>
        <w:t>II –</w:t>
      </w:r>
      <w:r w:rsidR="007250D0">
        <w:rPr>
          <w:bCs/>
        </w:rPr>
        <w:t xml:space="preserve"> </w:t>
      </w:r>
      <w:proofErr w:type="gramStart"/>
      <w:r w:rsidR="00A87532" w:rsidRPr="00A87532">
        <w:rPr>
          <w:bCs/>
        </w:rPr>
        <w:t>não</w:t>
      </w:r>
      <w:proofErr w:type="gramEnd"/>
      <w:r w:rsidR="00A87532" w:rsidRPr="00A87532">
        <w:rPr>
          <w:bCs/>
        </w:rPr>
        <w:t xml:space="preserve"> impeça </w:t>
      </w:r>
      <w:r w:rsidR="00BA58CE">
        <w:rPr>
          <w:bCs/>
        </w:rPr>
        <w:t>ou</w:t>
      </w:r>
      <w:r w:rsidR="00A87532" w:rsidRPr="00A87532">
        <w:rPr>
          <w:bCs/>
        </w:rPr>
        <w:t xml:space="preserve"> prejudique, sob qualquer aspecto, a visualização do Lago Guaíba;</w:t>
      </w:r>
      <w:r w:rsidR="00157D18">
        <w:rPr>
          <w:bCs/>
        </w:rPr>
        <w:t xml:space="preserve"> e</w:t>
      </w:r>
    </w:p>
    <w:p w14:paraId="54742871" w14:textId="77777777" w:rsidR="00BF7620" w:rsidRDefault="00BF7620" w:rsidP="00A87532">
      <w:pPr>
        <w:autoSpaceDE w:val="0"/>
        <w:ind w:firstLine="1418"/>
        <w:jc w:val="both"/>
        <w:rPr>
          <w:bCs/>
        </w:rPr>
      </w:pPr>
    </w:p>
    <w:p w14:paraId="32C34454" w14:textId="7D4489EF" w:rsidR="00A87532" w:rsidRPr="00A87532" w:rsidRDefault="00037B2E" w:rsidP="00037B2E">
      <w:pPr>
        <w:autoSpaceDE w:val="0"/>
        <w:ind w:firstLine="1418"/>
        <w:jc w:val="both"/>
        <w:rPr>
          <w:bCs/>
        </w:rPr>
      </w:pPr>
      <w:r>
        <w:rPr>
          <w:bCs/>
        </w:rPr>
        <w:t>III –</w:t>
      </w:r>
      <w:r w:rsidR="007250D0">
        <w:rPr>
          <w:bCs/>
        </w:rPr>
        <w:t xml:space="preserve"> </w:t>
      </w:r>
      <w:r w:rsidR="00A87532" w:rsidRPr="00A87532">
        <w:rPr>
          <w:bCs/>
        </w:rPr>
        <w:t xml:space="preserve">ateste utilidade pública, sendo que, em caso de equipamentos eletrônicos, </w:t>
      </w:r>
      <w:r w:rsidR="00B56EF3">
        <w:rPr>
          <w:bCs/>
        </w:rPr>
        <w:t xml:space="preserve">esses </w:t>
      </w:r>
      <w:r w:rsidR="00A87532" w:rsidRPr="00A87532">
        <w:rPr>
          <w:bCs/>
        </w:rPr>
        <w:t xml:space="preserve">devem conter exposição de, pelo menos, </w:t>
      </w:r>
      <w:r w:rsidR="00B56EF3">
        <w:rPr>
          <w:bCs/>
        </w:rPr>
        <w:t>1 (</w:t>
      </w:r>
      <w:r w:rsidR="00A87532" w:rsidRPr="00A87532">
        <w:rPr>
          <w:bCs/>
        </w:rPr>
        <w:t>um</w:t>
      </w:r>
      <w:r w:rsidR="00B56EF3">
        <w:rPr>
          <w:bCs/>
        </w:rPr>
        <w:t>)</w:t>
      </w:r>
      <w:r w:rsidR="00A87532" w:rsidRPr="00A87532">
        <w:rPr>
          <w:bCs/>
        </w:rPr>
        <w:t xml:space="preserve"> anúncio de ordem pública a cada </w:t>
      </w:r>
      <w:r w:rsidR="00B56EF3">
        <w:rPr>
          <w:bCs/>
        </w:rPr>
        <w:t>3 (</w:t>
      </w:r>
      <w:r w:rsidR="00A87532" w:rsidRPr="00A87532">
        <w:rPr>
          <w:bCs/>
        </w:rPr>
        <w:t>três</w:t>
      </w:r>
      <w:r w:rsidR="00B56EF3">
        <w:rPr>
          <w:bCs/>
        </w:rPr>
        <w:t>)</w:t>
      </w:r>
      <w:r w:rsidR="00A87532" w:rsidRPr="00A87532">
        <w:rPr>
          <w:bCs/>
        </w:rPr>
        <w:t xml:space="preserve"> anúncios de natureza comercial.</w:t>
      </w:r>
      <w:r w:rsidR="00BF7620">
        <w:rPr>
          <w:bCs/>
        </w:rPr>
        <w:t>” (NR)</w:t>
      </w:r>
    </w:p>
    <w:p w14:paraId="08212196" w14:textId="77777777" w:rsidR="00A87532" w:rsidRPr="00A87532" w:rsidRDefault="00A87532" w:rsidP="00A87532">
      <w:pPr>
        <w:autoSpaceDE w:val="0"/>
        <w:ind w:firstLine="1418"/>
        <w:jc w:val="both"/>
        <w:rPr>
          <w:bCs/>
        </w:rPr>
      </w:pPr>
      <w:r w:rsidRPr="00A87532">
        <w:rPr>
          <w:bCs/>
        </w:rPr>
        <w:t> </w:t>
      </w:r>
    </w:p>
    <w:p w14:paraId="7A122D83" w14:textId="77777777" w:rsidR="00A87532" w:rsidRPr="00A87532" w:rsidRDefault="00A87532" w:rsidP="00A87532">
      <w:pPr>
        <w:autoSpaceDE w:val="0"/>
        <w:ind w:firstLine="1418"/>
        <w:jc w:val="both"/>
        <w:rPr>
          <w:bCs/>
        </w:rPr>
      </w:pPr>
      <w:r w:rsidRPr="00A87532">
        <w:rPr>
          <w:b/>
          <w:bCs/>
        </w:rPr>
        <w:t>Art. 2</w:t>
      </w:r>
      <w:proofErr w:type="gramStart"/>
      <w:r w:rsidRPr="00A87532">
        <w:rPr>
          <w:b/>
          <w:bCs/>
        </w:rPr>
        <w:t>º </w:t>
      </w:r>
      <w:r w:rsidRPr="00A87532">
        <w:rPr>
          <w:bCs/>
        </w:rPr>
        <w:t> Esta</w:t>
      </w:r>
      <w:proofErr w:type="gramEnd"/>
      <w:r w:rsidRPr="00A87532">
        <w:rPr>
          <w:bCs/>
        </w:rPr>
        <w:t xml:space="preserve"> Lei entra em vigor na data de sua publicação.</w:t>
      </w:r>
    </w:p>
    <w:p w14:paraId="2668F95F" w14:textId="77777777" w:rsidR="00A87532" w:rsidRPr="00A87532" w:rsidRDefault="00A87532" w:rsidP="00A87532">
      <w:pPr>
        <w:autoSpaceDE w:val="0"/>
        <w:ind w:firstLine="1418"/>
        <w:jc w:val="both"/>
        <w:rPr>
          <w:bCs/>
        </w:rPr>
      </w:pPr>
      <w:r w:rsidRPr="00A87532">
        <w:rPr>
          <w:bCs/>
        </w:rPr>
        <w:t> </w:t>
      </w:r>
    </w:p>
    <w:p w14:paraId="12372EAD" w14:textId="243371E1" w:rsidR="005E653E" w:rsidRPr="005E653E" w:rsidRDefault="005E653E" w:rsidP="005E653E">
      <w:pPr>
        <w:autoSpaceDE w:val="0"/>
        <w:ind w:firstLine="1418"/>
        <w:jc w:val="both"/>
        <w:rPr>
          <w:bCs/>
        </w:rPr>
      </w:pPr>
    </w:p>
    <w:p w14:paraId="2144F294" w14:textId="77777777" w:rsidR="004E586A" w:rsidRDefault="004E586A" w:rsidP="005E653E">
      <w:pPr>
        <w:autoSpaceDE w:val="0"/>
        <w:ind w:firstLine="1418"/>
        <w:jc w:val="both"/>
        <w:rPr>
          <w:bCs/>
        </w:rPr>
      </w:pPr>
    </w:p>
    <w:p w14:paraId="381379C6" w14:textId="77777777" w:rsidR="004E586A" w:rsidRDefault="004E586A" w:rsidP="005E653E">
      <w:pPr>
        <w:autoSpaceDE w:val="0"/>
        <w:ind w:firstLine="1418"/>
        <w:jc w:val="both"/>
        <w:rPr>
          <w:bCs/>
        </w:rPr>
      </w:pPr>
    </w:p>
    <w:p w14:paraId="76DFF5E9" w14:textId="77777777" w:rsidR="004E586A" w:rsidRDefault="004E586A" w:rsidP="005E653E">
      <w:pPr>
        <w:autoSpaceDE w:val="0"/>
        <w:ind w:firstLine="1418"/>
        <w:jc w:val="both"/>
        <w:rPr>
          <w:bCs/>
        </w:rPr>
      </w:pPr>
    </w:p>
    <w:p w14:paraId="0E40D5A8" w14:textId="77777777" w:rsidR="004E586A" w:rsidRDefault="004E586A" w:rsidP="005E653E">
      <w:pPr>
        <w:autoSpaceDE w:val="0"/>
        <w:ind w:firstLine="1418"/>
        <w:jc w:val="both"/>
        <w:rPr>
          <w:bCs/>
        </w:rPr>
      </w:pPr>
    </w:p>
    <w:p w14:paraId="0F341672" w14:textId="77777777" w:rsidR="004E586A" w:rsidRDefault="004E586A" w:rsidP="005E653E">
      <w:pPr>
        <w:autoSpaceDE w:val="0"/>
        <w:ind w:firstLine="1418"/>
        <w:jc w:val="both"/>
        <w:rPr>
          <w:bCs/>
        </w:rPr>
      </w:pPr>
    </w:p>
    <w:p w14:paraId="312CAF79" w14:textId="77777777" w:rsidR="004E586A" w:rsidRDefault="004E586A" w:rsidP="005E653E">
      <w:pPr>
        <w:autoSpaceDE w:val="0"/>
        <w:ind w:firstLine="1418"/>
        <w:jc w:val="both"/>
        <w:rPr>
          <w:bCs/>
        </w:rPr>
      </w:pPr>
    </w:p>
    <w:p w14:paraId="364DB86F" w14:textId="77777777" w:rsidR="004E586A" w:rsidRDefault="004E586A" w:rsidP="005E653E">
      <w:pPr>
        <w:autoSpaceDE w:val="0"/>
        <w:ind w:firstLine="1418"/>
        <w:jc w:val="both"/>
        <w:rPr>
          <w:bCs/>
        </w:rPr>
      </w:pPr>
    </w:p>
    <w:p w14:paraId="6A066E4C" w14:textId="1A547D0A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5E653E">
        <w:rPr>
          <w:bCs/>
        </w:rPr>
        <w:t> </w:t>
      </w:r>
    </w:p>
    <w:p w14:paraId="500B76C9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36388AC1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496C9594" w14:textId="77777777" w:rsidR="00102F97" w:rsidRDefault="00102F97">
      <w:pPr>
        <w:autoSpaceDE w:val="0"/>
        <w:rPr>
          <w:bCs/>
          <w:color w:val="000000"/>
          <w:sz w:val="20"/>
          <w:szCs w:val="20"/>
        </w:rPr>
      </w:pPr>
    </w:p>
    <w:p w14:paraId="125B0591" w14:textId="62D8E791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3128" w14:textId="77777777" w:rsidR="004D7E0A" w:rsidRDefault="004D7E0A">
      <w:r>
        <w:separator/>
      </w:r>
    </w:p>
  </w:endnote>
  <w:endnote w:type="continuationSeparator" w:id="0">
    <w:p w14:paraId="7FA2204A" w14:textId="77777777" w:rsidR="004D7E0A" w:rsidRDefault="004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67A3" w14:textId="77777777" w:rsidR="004D7E0A" w:rsidRDefault="004D7E0A">
      <w:r>
        <w:separator/>
      </w:r>
    </w:p>
  </w:footnote>
  <w:footnote w:type="continuationSeparator" w:id="0">
    <w:p w14:paraId="47573662" w14:textId="77777777" w:rsidR="004D7E0A" w:rsidRDefault="004D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0061FBD6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02F97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21D0BAE4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360A77">
      <w:rPr>
        <w:b/>
        <w:bCs/>
      </w:rPr>
      <w:t>1295</w:t>
    </w:r>
    <w:r>
      <w:rPr>
        <w:b/>
        <w:bCs/>
      </w:rPr>
      <w:t>/21</w:t>
    </w:r>
  </w:p>
  <w:p w14:paraId="5FC7BBF2" w14:textId="27911756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360A77">
      <w:rPr>
        <w:b/>
        <w:bCs/>
      </w:rPr>
      <w:t>574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37B2E"/>
    <w:rsid w:val="0004721C"/>
    <w:rsid w:val="00047E1D"/>
    <w:rsid w:val="00054001"/>
    <w:rsid w:val="00054833"/>
    <w:rsid w:val="00065DEB"/>
    <w:rsid w:val="00070C3F"/>
    <w:rsid w:val="000825F2"/>
    <w:rsid w:val="00085054"/>
    <w:rsid w:val="00090194"/>
    <w:rsid w:val="00093F2B"/>
    <w:rsid w:val="000968C5"/>
    <w:rsid w:val="00097F32"/>
    <w:rsid w:val="000A04A9"/>
    <w:rsid w:val="000D063D"/>
    <w:rsid w:val="000D13EE"/>
    <w:rsid w:val="000D6FB6"/>
    <w:rsid w:val="000F1033"/>
    <w:rsid w:val="000F75DE"/>
    <w:rsid w:val="00102F97"/>
    <w:rsid w:val="001126DF"/>
    <w:rsid w:val="00122358"/>
    <w:rsid w:val="00123051"/>
    <w:rsid w:val="00145FAB"/>
    <w:rsid w:val="00150981"/>
    <w:rsid w:val="00155AB4"/>
    <w:rsid w:val="00157D18"/>
    <w:rsid w:val="0016779A"/>
    <w:rsid w:val="00180280"/>
    <w:rsid w:val="001A3CC7"/>
    <w:rsid w:val="001A768A"/>
    <w:rsid w:val="001B41B5"/>
    <w:rsid w:val="001C5A7F"/>
    <w:rsid w:val="001D30EC"/>
    <w:rsid w:val="001F5FD7"/>
    <w:rsid w:val="00203031"/>
    <w:rsid w:val="00211961"/>
    <w:rsid w:val="00212700"/>
    <w:rsid w:val="002143EE"/>
    <w:rsid w:val="00225E66"/>
    <w:rsid w:val="0023163C"/>
    <w:rsid w:val="00241B8F"/>
    <w:rsid w:val="00243728"/>
    <w:rsid w:val="00243806"/>
    <w:rsid w:val="002521C2"/>
    <w:rsid w:val="00265EE4"/>
    <w:rsid w:val="00270B2A"/>
    <w:rsid w:val="00273049"/>
    <w:rsid w:val="00282C3B"/>
    <w:rsid w:val="00287CF0"/>
    <w:rsid w:val="002A1E8E"/>
    <w:rsid w:val="002A4377"/>
    <w:rsid w:val="002A74C8"/>
    <w:rsid w:val="002B2E9A"/>
    <w:rsid w:val="002C1E44"/>
    <w:rsid w:val="002E2D60"/>
    <w:rsid w:val="00301502"/>
    <w:rsid w:val="003079B0"/>
    <w:rsid w:val="00313F85"/>
    <w:rsid w:val="0031768B"/>
    <w:rsid w:val="00324D8A"/>
    <w:rsid w:val="00332886"/>
    <w:rsid w:val="00341656"/>
    <w:rsid w:val="00341AAA"/>
    <w:rsid w:val="0035168D"/>
    <w:rsid w:val="00360633"/>
    <w:rsid w:val="00360A77"/>
    <w:rsid w:val="00363FE0"/>
    <w:rsid w:val="00364D55"/>
    <w:rsid w:val="00373F63"/>
    <w:rsid w:val="00380169"/>
    <w:rsid w:val="00396F5C"/>
    <w:rsid w:val="003A0246"/>
    <w:rsid w:val="003A04FB"/>
    <w:rsid w:val="003A246C"/>
    <w:rsid w:val="003C3313"/>
    <w:rsid w:val="003C419F"/>
    <w:rsid w:val="003C5322"/>
    <w:rsid w:val="003D0F88"/>
    <w:rsid w:val="003D26DF"/>
    <w:rsid w:val="003D6D9E"/>
    <w:rsid w:val="003F05F9"/>
    <w:rsid w:val="00416611"/>
    <w:rsid w:val="004943F8"/>
    <w:rsid w:val="00495408"/>
    <w:rsid w:val="004B02DF"/>
    <w:rsid w:val="004B3C78"/>
    <w:rsid w:val="004B4407"/>
    <w:rsid w:val="004D1F11"/>
    <w:rsid w:val="004D44B4"/>
    <w:rsid w:val="004D7E0A"/>
    <w:rsid w:val="004E3D27"/>
    <w:rsid w:val="004E50B9"/>
    <w:rsid w:val="004E54DB"/>
    <w:rsid w:val="004E586A"/>
    <w:rsid w:val="00500F63"/>
    <w:rsid w:val="00515ADF"/>
    <w:rsid w:val="00540B95"/>
    <w:rsid w:val="005449EE"/>
    <w:rsid w:val="00560BCB"/>
    <w:rsid w:val="00575E58"/>
    <w:rsid w:val="0059172C"/>
    <w:rsid w:val="005951C1"/>
    <w:rsid w:val="005A730D"/>
    <w:rsid w:val="005C5EA7"/>
    <w:rsid w:val="005D028B"/>
    <w:rsid w:val="005E653E"/>
    <w:rsid w:val="005F6105"/>
    <w:rsid w:val="0060373E"/>
    <w:rsid w:val="006233A8"/>
    <w:rsid w:val="00626032"/>
    <w:rsid w:val="00631AC3"/>
    <w:rsid w:val="0065211C"/>
    <w:rsid w:val="00690CA6"/>
    <w:rsid w:val="006912AB"/>
    <w:rsid w:val="006925AD"/>
    <w:rsid w:val="00692F21"/>
    <w:rsid w:val="00697DAF"/>
    <w:rsid w:val="006C0AD2"/>
    <w:rsid w:val="006C51B7"/>
    <w:rsid w:val="006C7C5A"/>
    <w:rsid w:val="006E6F24"/>
    <w:rsid w:val="006F52A4"/>
    <w:rsid w:val="00700051"/>
    <w:rsid w:val="00707C94"/>
    <w:rsid w:val="007250D0"/>
    <w:rsid w:val="0072611E"/>
    <w:rsid w:val="0073005C"/>
    <w:rsid w:val="00731850"/>
    <w:rsid w:val="00737A69"/>
    <w:rsid w:val="00745EEF"/>
    <w:rsid w:val="00746767"/>
    <w:rsid w:val="00754AB7"/>
    <w:rsid w:val="0075795F"/>
    <w:rsid w:val="00762E6B"/>
    <w:rsid w:val="007A4F59"/>
    <w:rsid w:val="007B0B60"/>
    <w:rsid w:val="007C35AE"/>
    <w:rsid w:val="007D61BD"/>
    <w:rsid w:val="007E34F7"/>
    <w:rsid w:val="007E3A20"/>
    <w:rsid w:val="007F1410"/>
    <w:rsid w:val="00805FFD"/>
    <w:rsid w:val="00807B5B"/>
    <w:rsid w:val="00821B56"/>
    <w:rsid w:val="0083085B"/>
    <w:rsid w:val="00833CD5"/>
    <w:rsid w:val="00833DCE"/>
    <w:rsid w:val="00843FDC"/>
    <w:rsid w:val="00844578"/>
    <w:rsid w:val="008564AD"/>
    <w:rsid w:val="00860B7C"/>
    <w:rsid w:val="008673E1"/>
    <w:rsid w:val="00882F33"/>
    <w:rsid w:val="00896935"/>
    <w:rsid w:val="0089729E"/>
    <w:rsid w:val="008A4CAF"/>
    <w:rsid w:val="008A5134"/>
    <w:rsid w:val="008B6BF2"/>
    <w:rsid w:val="008C12C9"/>
    <w:rsid w:val="008D22C4"/>
    <w:rsid w:val="008E741A"/>
    <w:rsid w:val="008F7ECF"/>
    <w:rsid w:val="009020F4"/>
    <w:rsid w:val="00902AC8"/>
    <w:rsid w:val="00903C4D"/>
    <w:rsid w:val="00905C10"/>
    <w:rsid w:val="00912198"/>
    <w:rsid w:val="009224F7"/>
    <w:rsid w:val="00923030"/>
    <w:rsid w:val="009271EC"/>
    <w:rsid w:val="00933AE8"/>
    <w:rsid w:val="00952324"/>
    <w:rsid w:val="00955ED4"/>
    <w:rsid w:val="00961094"/>
    <w:rsid w:val="009639B2"/>
    <w:rsid w:val="009756F6"/>
    <w:rsid w:val="00976013"/>
    <w:rsid w:val="00976E19"/>
    <w:rsid w:val="009842B9"/>
    <w:rsid w:val="009B3C49"/>
    <w:rsid w:val="009D136A"/>
    <w:rsid w:val="009F606C"/>
    <w:rsid w:val="00A05517"/>
    <w:rsid w:val="00A17012"/>
    <w:rsid w:val="00A25EED"/>
    <w:rsid w:val="00A3050E"/>
    <w:rsid w:val="00A361ED"/>
    <w:rsid w:val="00A46B25"/>
    <w:rsid w:val="00A519E6"/>
    <w:rsid w:val="00A55075"/>
    <w:rsid w:val="00A5681E"/>
    <w:rsid w:val="00A66883"/>
    <w:rsid w:val="00A73D61"/>
    <w:rsid w:val="00A77509"/>
    <w:rsid w:val="00A77C70"/>
    <w:rsid w:val="00A87532"/>
    <w:rsid w:val="00A87C95"/>
    <w:rsid w:val="00A97732"/>
    <w:rsid w:val="00AA1A6C"/>
    <w:rsid w:val="00AA6D2F"/>
    <w:rsid w:val="00AB630A"/>
    <w:rsid w:val="00AC5571"/>
    <w:rsid w:val="00AC7520"/>
    <w:rsid w:val="00B00E18"/>
    <w:rsid w:val="00B01173"/>
    <w:rsid w:val="00B03B5F"/>
    <w:rsid w:val="00B11059"/>
    <w:rsid w:val="00B56EF3"/>
    <w:rsid w:val="00B72493"/>
    <w:rsid w:val="00B74BF6"/>
    <w:rsid w:val="00B90DE4"/>
    <w:rsid w:val="00BA295F"/>
    <w:rsid w:val="00BA51C4"/>
    <w:rsid w:val="00BA58CE"/>
    <w:rsid w:val="00BB2016"/>
    <w:rsid w:val="00BC1B1B"/>
    <w:rsid w:val="00BC24D3"/>
    <w:rsid w:val="00BD0E7F"/>
    <w:rsid w:val="00BF6415"/>
    <w:rsid w:val="00BF7620"/>
    <w:rsid w:val="00C00365"/>
    <w:rsid w:val="00C03A7E"/>
    <w:rsid w:val="00C22F86"/>
    <w:rsid w:val="00C30BDF"/>
    <w:rsid w:val="00C32535"/>
    <w:rsid w:val="00C41B02"/>
    <w:rsid w:val="00C54AF9"/>
    <w:rsid w:val="00C67103"/>
    <w:rsid w:val="00C74CDE"/>
    <w:rsid w:val="00C81844"/>
    <w:rsid w:val="00C852D4"/>
    <w:rsid w:val="00C940BE"/>
    <w:rsid w:val="00CA319F"/>
    <w:rsid w:val="00CB230E"/>
    <w:rsid w:val="00CC008C"/>
    <w:rsid w:val="00CC216A"/>
    <w:rsid w:val="00CC6A8D"/>
    <w:rsid w:val="00D00F79"/>
    <w:rsid w:val="00D0262C"/>
    <w:rsid w:val="00D062A3"/>
    <w:rsid w:val="00D07427"/>
    <w:rsid w:val="00D26FEE"/>
    <w:rsid w:val="00D4066B"/>
    <w:rsid w:val="00D438E6"/>
    <w:rsid w:val="00D6002A"/>
    <w:rsid w:val="00D7232F"/>
    <w:rsid w:val="00D72531"/>
    <w:rsid w:val="00D76309"/>
    <w:rsid w:val="00D9104F"/>
    <w:rsid w:val="00D9571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44034"/>
    <w:rsid w:val="00E5034F"/>
    <w:rsid w:val="00E551D1"/>
    <w:rsid w:val="00E813EA"/>
    <w:rsid w:val="00E862F2"/>
    <w:rsid w:val="00EA23A4"/>
    <w:rsid w:val="00EA44AA"/>
    <w:rsid w:val="00EC6352"/>
    <w:rsid w:val="00ED3CC6"/>
    <w:rsid w:val="00ED42FE"/>
    <w:rsid w:val="00EE581B"/>
    <w:rsid w:val="00EF1B3B"/>
    <w:rsid w:val="00EF5C5E"/>
    <w:rsid w:val="00F05223"/>
    <w:rsid w:val="00F127A2"/>
    <w:rsid w:val="00F36DB2"/>
    <w:rsid w:val="00F80F68"/>
    <w:rsid w:val="00F94C6F"/>
    <w:rsid w:val="00FC35E6"/>
    <w:rsid w:val="00FC49E4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ACB3-A14C-4769-96E7-77C5778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185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35</cp:revision>
  <cp:lastPrinted>1995-11-21T19:41:00Z</cp:lastPrinted>
  <dcterms:created xsi:type="dcterms:W3CDTF">2022-02-17T18:41:00Z</dcterms:created>
  <dcterms:modified xsi:type="dcterms:W3CDTF">2022-02-25T19:36:00Z</dcterms:modified>
</cp:coreProperties>
</file>