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9757C64" w14:textId="77777777" w:rsidR="00C15827" w:rsidRDefault="00C15827">
      <w:pPr>
        <w:ind w:firstLine="1418"/>
        <w:jc w:val="center"/>
      </w:pPr>
    </w:p>
    <w:p w14:paraId="20AACEAE" w14:textId="703C551D" w:rsidR="00CE6134" w:rsidRPr="00CE6134" w:rsidRDefault="00CE6134" w:rsidP="00CE6134">
      <w:pPr>
        <w:autoSpaceDE w:val="0"/>
        <w:ind w:firstLine="1418"/>
        <w:jc w:val="both"/>
        <w:rPr>
          <w:bCs/>
        </w:rPr>
      </w:pPr>
      <w:r w:rsidRPr="00CE6134">
        <w:rPr>
          <w:bCs/>
        </w:rPr>
        <w:t xml:space="preserve">Este </w:t>
      </w:r>
      <w:r w:rsidR="009615F9">
        <w:rPr>
          <w:bCs/>
        </w:rPr>
        <w:t>P</w:t>
      </w:r>
      <w:r w:rsidRPr="00CE6134">
        <w:rPr>
          <w:bCs/>
        </w:rPr>
        <w:t xml:space="preserve">rojeto </w:t>
      </w:r>
      <w:r w:rsidR="009615F9">
        <w:rPr>
          <w:bCs/>
        </w:rPr>
        <w:t xml:space="preserve">de Lei </w:t>
      </w:r>
      <w:r w:rsidRPr="00CE6134">
        <w:rPr>
          <w:bCs/>
        </w:rPr>
        <w:t xml:space="preserve">tem por fundamento trazer de volta o sentimento de pertencimento da comunidade ou moradores de bairro </w:t>
      </w:r>
      <w:r w:rsidR="009615F9">
        <w:rPr>
          <w:bCs/>
        </w:rPr>
        <w:t xml:space="preserve">em relação </w:t>
      </w:r>
      <w:r w:rsidRPr="00CE6134">
        <w:rPr>
          <w:bCs/>
        </w:rPr>
        <w:t>ao seu entorno.</w:t>
      </w:r>
    </w:p>
    <w:p w14:paraId="53C7A348" w14:textId="10503F8B" w:rsidR="00CE6134" w:rsidRPr="00CE6134" w:rsidRDefault="00CE6134" w:rsidP="00CE6134">
      <w:pPr>
        <w:autoSpaceDE w:val="0"/>
        <w:ind w:firstLine="1418"/>
        <w:jc w:val="both"/>
        <w:rPr>
          <w:bCs/>
        </w:rPr>
      </w:pPr>
      <w:r w:rsidRPr="00CE6134">
        <w:rPr>
          <w:bCs/>
        </w:rPr>
        <w:t xml:space="preserve">Crê-se que uma sociedade mais justa, fraterna e igualitária deve estar reunida para a execução de objetivos comuns para o bem-estar do cidadão. </w:t>
      </w:r>
      <w:r w:rsidR="009615F9">
        <w:rPr>
          <w:bCs/>
        </w:rPr>
        <w:t xml:space="preserve">O </w:t>
      </w:r>
      <w:r w:rsidRPr="00CE6134">
        <w:rPr>
          <w:bCs/>
        </w:rPr>
        <w:t xml:space="preserve">presente </w:t>
      </w:r>
      <w:r w:rsidR="009615F9">
        <w:rPr>
          <w:bCs/>
        </w:rPr>
        <w:t>P</w:t>
      </w:r>
      <w:r w:rsidRPr="00CE6134">
        <w:rPr>
          <w:bCs/>
        </w:rPr>
        <w:t xml:space="preserve">rojeto </w:t>
      </w:r>
      <w:r w:rsidR="009615F9">
        <w:rPr>
          <w:bCs/>
        </w:rPr>
        <w:t xml:space="preserve">visa a </w:t>
      </w:r>
      <w:r w:rsidRPr="00CE6134">
        <w:rPr>
          <w:bCs/>
        </w:rPr>
        <w:t>resgatar o senso de união dos moradores de um mesmo bairro ou zona para que, sem depender única e exclusivamente do Poder Público, possam produzir melhoramentos nos equipamentos públicos do local onde moram.</w:t>
      </w:r>
    </w:p>
    <w:p w14:paraId="2CCFD23B" w14:textId="71A26FC4" w:rsidR="00CE6134" w:rsidRPr="00CE6134" w:rsidRDefault="00CE6134" w:rsidP="00CE6134">
      <w:pPr>
        <w:autoSpaceDE w:val="0"/>
        <w:ind w:firstLine="1418"/>
        <w:jc w:val="both"/>
        <w:rPr>
          <w:bCs/>
        </w:rPr>
      </w:pPr>
      <w:r w:rsidRPr="00CE6134">
        <w:rPr>
          <w:bCs/>
        </w:rPr>
        <w:t>Ao mesmo tempo, ante a crescente escassez de recursos do Estado, desonera o Município na execução de tais interesses, de modo exclusivo, reduzindo a sua participação meramente a fiscalizador ou supridor de insumos.</w:t>
      </w:r>
    </w:p>
    <w:p w14:paraId="3BC0E971" w14:textId="7FA69BD9" w:rsidR="00CE6134" w:rsidRPr="00CE6134" w:rsidRDefault="00CE6134" w:rsidP="00CE6134">
      <w:pPr>
        <w:autoSpaceDE w:val="0"/>
        <w:ind w:firstLine="1418"/>
        <w:jc w:val="both"/>
        <w:rPr>
          <w:bCs/>
        </w:rPr>
      </w:pPr>
      <w:r w:rsidRPr="00CE6134">
        <w:rPr>
          <w:bCs/>
        </w:rPr>
        <w:t>É importante para o Município de Porto Alegre restaurar a cobertura vegetal, recuperar as áreas degradadas, as áreas de proteção permanente, elaborando e coordenando a execução de projetos de recuperação de ecossistemas naturais, trazendo a comunidade para o auxílio da recuperação ambiental, conscientizando a população, engajando-</w:t>
      </w:r>
      <w:r w:rsidR="00A142A9">
        <w:rPr>
          <w:bCs/>
        </w:rPr>
        <w:t>a</w:t>
      </w:r>
      <w:r w:rsidRPr="00CE6134">
        <w:rPr>
          <w:bCs/>
        </w:rPr>
        <w:t xml:space="preserve"> nas causas ambientais regionais.</w:t>
      </w:r>
    </w:p>
    <w:p w14:paraId="3CBA754A" w14:textId="2F7A5026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CE6134">
        <w:t>28</w:t>
      </w:r>
      <w:r w:rsidR="009020F4">
        <w:t xml:space="preserve"> </w:t>
      </w:r>
      <w:r w:rsidR="008B6BF2">
        <w:t xml:space="preserve">de </w:t>
      </w:r>
      <w:r w:rsidR="00CE6134">
        <w:t xml:space="preserve">dezembro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5F66B826" w:rsidR="008B6BF2" w:rsidRDefault="008B6BF2">
      <w:pPr>
        <w:autoSpaceDE w:val="0"/>
        <w:jc w:val="center"/>
      </w:pPr>
      <w:r>
        <w:t xml:space="preserve">VEREADOR </w:t>
      </w:r>
      <w:r w:rsidR="00C1517D">
        <w:t>JESSÉ</w:t>
      </w:r>
      <w:r w:rsidR="000030A9">
        <w:t xml:space="preserve"> S</w:t>
      </w:r>
      <w:r w:rsidR="00C1517D">
        <w:t>ANGALLI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56CAEC8" w14:textId="1C40A742" w:rsidR="00174A42" w:rsidRPr="00174A42" w:rsidRDefault="00BB6DE8" w:rsidP="00174A42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Cria o Programa Municipal de Mutirão de Reflorestamento e Arborização.</w:t>
      </w:r>
    </w:p>
    <w:p w14:paraId="154249E5" w14:textId="12F8A139" w:rsidR="00DC24C2" w:rsidRDefault="00DC24C2" w:rsidP="006233A8">
      <w:pPr>
        <w:autoSpaceDE w:val="0"/>
        <w:ind w:left="4253"/>
        <w:jc w:val="both"/>
        <w:rPr>
          <w:b/>
          <w:bCs/>
        </w:rPr>
      </w:pPr>
    </w:p>
    <w:p w14:paraId="674DD5EE" w14:textId="30150914" w:rsidR="00CE6134" w:rsidRDefault="00CE6134" w:rsidP="006233A8">
      <w:pPr>
        <w:autoSpaceDE w:val="0"/>
        <w:ind w:left="4253"/>
        <w:jc w:val="both"/>
        <w:rPr>
          <w:b/>
          <w:bCs/>
        </w:rPr>
      </w:pPr>
    </w:p>
    <w:p w14:paraId="13F6FDE2" w14:textId="74AB73A9" w:rsidR="003B6D73" w:rsidRDefault="009B65F6" w:rsidP="00CE6134">
      <w:pPr>
        <w:autoSpaceDE w:val="0"/>
        <w:ind w:firstLine="1418"/>
        <w:jc w:val="both"/>
        <w:rPr>
          <w:bCs/>
        </w:rPr>
      </w:pPr>
      <w:r w:rsidRPr="00A434EF">
        <w:rPr>
          <w:b/>
        </w:rPr>
        <w:t>Art. 1º</w:t>
      </w:r>
      <w:r w:rsidRPr="00A434EF">
        <w:rPr>
          <w:bCs/>
        </w:rPr>
        <w:t xml:space="preserve"> </w:t>
      </w:r>
      <w:r w:rsidR="0016407A" w:rsidRPr="00A434EF">
        <w:rPr>
          <w:bCs/>
        </w:rPr>
        <w:t xml:space="preserve"> </w:t>
      </w:r>
      <w:r w:rsidR="00BB6DE8" w:rsidRPr="00A434EF">
        <w:rPr>
          <w:bCs/>
        </w:rPr>
        <w:t xml:space="preserve">Fica criado </w:t>
      </w:r>
      <w:r w:rsidR="00CE6134" w:rsidRPr="00A434EF">
        <w:rPr>
          <w:bCs/>
        </w:rPr>
        <w:t>o Programa Municipal de Mutirão de Reflorestamento e Arborização (PMMRA)</w:t>
      </w:r>
      <w:r w:rsidR="003B6D73">
        <w:rPr>
          <w:bCs/>
        </w:rPr>
        <w:t>.</w:t>
      </w:r>
      <w:r w:rsidR="00CE6134" w:rsidRPr="00A434EF">
        <w:rPr>
          <w:bCs/>
        </w:rPr>
        <w:t xml:space="preserve"> </w:t>
      </w:r>
    </w:p>
    <w:p w14:paraId="2E184821" w14:textId="77777777" w:rsidR="003B6D73" w:rsidRDefault="003B6D73" w:rsidP="00CE6134">
      <w:pPr>
        <w:autoSpaceDE w:val="0"/>
        <w:ind w:firstLine="1418"/>
        <w:jc w:val="both"/>
        <w:rPr>
          <w:bCs/>
        </w:rPr>
      </w:pPr>
    </w:p>
    <w:p w14:paraId="6FABD6A1" w14:textId="0EEF4676" w:rsidR="00CE6134" w:rsidRPr="00A434EF" w:rsidRDefault="003B6D73" w:rsidP="00CE6134">
      <w:pPr>
        <w:autoSpaceDE w:val="0"/>
        <w:ind w:firstLine="1418"/>
        <w:jc w:val="both"/>
        <w:rPr>
          <w:bCs/>
        </w:rPr>
      </w:pPr>
      <w:r w:rsidRPr="003B6D73">
        <w:rPr>
          <w:b/>
        </w:rPr>
        <w:t>Parágrafo único.</w:t>
      </w:r>
      <w:r>
        <w:rPr>
          <w:bCs/>
        </w:rPr>
        <w:t xml:space="preserve">  O PMMRA será realizado </w:t>
      </w:r>
      <w:r w:rsidR="00CE6134" w:rsidRPr="00A434EF">
        <w:rPr>
          <w:bCs/>
        </w:rPr>
        <w:t xml:space="preserve">em regime de mútua cooperação, para </w:t>
      </w:r>
      <w:r w:rsidR="00496C3C">
        <w:rPr>
          <w:bCs/>
        </w:rPr>
        <w:t>execução</w:t>
      </w:r>
      <w:r w:rsidR="00CE6134" w:rsidRPr="00A434EF">
        <w:rPr>
          <w:bCs/>
        </w:rPr>
        <w:t xml:space="preserve"> de mutirões </w:t>
      </w:r>
      <w:r w:rsidR="0006673B">
        <w:rPr>
          <w:bCs/>
        </w:rPr>
        <w:t>de</w:t>
      </w:r>
      <w:r w:rsidR="00CE6134" w:rsidRPr="00A434EF">
        <w:rPr>
          <w:bCs/>
        </w:rPr>
        <w:t xml:space="preserve"> plantio em verdes complementares e equipamentos públicos do </w:t>
      </w:r>
      <w:r w:rsidR="00BB6DE8" w:rsidRPr="00A434EF">
        <w:rPr>
          <w:bCs/>
        </w:rPr>
        <w:t>M</w:t>
      </w:r>
      <w:r w:rsidR="00CE6134" w:rsidRPr="00A434EF">
        <w:rPr>
          <w:bCs/>
        </w:rPr>
        <w:t>unicípio</w:t>
      </w:r>
      <w:r w:rsidR="00BB6DE8" w:rsidRPr="00A434EF">
        <w:rPr>
          <w:bCs/>
        </w:rPr>
        <w:t xml:space="preserve"> de Porto Alegre</w:t>
      </w:r>
      <w:r w:rsidR="00CE6134" w:rsidRPr="00A434EF">
        <w:rPr>
          <w:bCs/>
        </w:rPr>
        <w:t xml:space="preserve">, mediante </w:t>
      </w:r>
      <w:r w:rsidR="00CF1B74" w:rsidRPr="00A434EF">
        <w:rPr>
          <w:bCs/>
        </w:rPr>
        <w:t>a</w:t>
      </w:r>
      <w:r w:rsidR="00CE6134" w:rsidRPr="00A434EF">
        <w:rPr>
          <w:bCs/>
        </w:rPr>
        <w:t xml:space="preserve">cordo de </w:t>
      </w:r>
      <w:r w:rsidR="00CF1B74" w:rsidRPr="00A434EF">
        <w:rPr>
          <w:bCs/>
        </w:rPr>
        <w:t>c</w:t>
      </w:r>
      <w:r w:rsidR="00CE6134" w:rsidRPr="00A434EF">
        <w:rPr>
          <w:bCs/>
        </w:rPr>
        <w:t xml:space="preserve">ooperação entre </w:t>
      </w:r>
      <w:r w:rsidR="0006673B">
        <w:rPr>
          <w:bCs/>
        </w:rPr>
        <w:t xml:space="preserve">o </w:t>
      </w:r>
      <w:r w:rsidR="0006673B" w:rsidRPr="001D729E">
        <w:rPr>
          <w:bCs/>
        </w:rPr>
        <w:t>Poder Público Municipal</w:t>
      </w:r>
      <w:r w:rsidR="0006673B">
        <w:rPr>
          <w:bCs/>
        </w:rPr>
        <w:t xml:space="preserve"> e</w:t>
      </w:r>
      <w:r w:rsidR="0006673B" w:rsidRPr="00A434EF">
        <w:rPr>
          <w:bCs/>
        </w:rPr>
        <w:t xml:space="preserve"> </w:t>
      </w:r>
      <w:r w:rsidR="00CE6134" w:rsidRPr="00A434EF">
        <w:rPr>
          <w:bCs/>
        </w:rPr>
        <w:t>a comunidade organizada, devidamente representada, ou a sociedade civil organizada.</w:t>
      </w:r>
    </w:p>
    <w:p w14:paraId="2E55CE0F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16AB1EFE" w14:textId="44A429A8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A434EF">
        <w:rPr>
          <w:b/>
          <w:bCs/>
        </w:rPr>
        <w:t>2</w:t>
      </w:r>
      <w:r w:rsidRPr="00A434EF">
        <w:rPr>
          <w:b/>
          <w:bCs/>
        </w:rPr>
        <w:t>º</w:t>
      </w:r>
      <w:r w:rsidRPr="00A434EF">
        <w:rPr>
          <w:bCs/>
        </w:rPr>
        <w:t xml:space="preserve">  Para os fins desta Lei, considera-se:</w:t>
      </w:r>
    </w:p>
    <w:p w14:paraId="2A1806C2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</w:p>
    <w:p w14:paraId="3DD0B9EF" w14:textId="677137DA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I – mutirão</w:t>
      </w:r>
      <w:r w:rsidR="00CF1B74" w:rsidRPr="00A434EF">
        <w:rPr>
          <w:bCs/>
        </w:rPr>
        <w:t xml:space="preserve"> a</w:t>
      </w:r>
      <w:r w:rsidRPr="00A434EF">
        <w:rPr>
          <w:bCs/>
        </w:rPr>
        <w:t xml:space="preserve"> mobilização coletiva para auxílio mútuo </w:t>
      </w:r>
      <w:r w:rsidR="0006673B">
        <w:rPr>
          <w:bCs/>
        </w:rPr>
        <w:t xml:space="preserve">e </w:t>
      </w:r>
      <w:r w:rsidRPr="00A434EF">
        <w:rPr>
          <w:bCs/>
        </w:rPr>
        <w:t>de caráter gratuito na execução de atividades e serviços urbanos ou rurais;</w:t>
      </w:r>
    </w:p>
    <w:p w14:paraId="56E1202C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</w:p>
    <w:p w14:paraId="0B79E07E" w14:textId="21A57334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II – </w:t>
      </w:r>
      <w:r w:rsidR="00CF1B74" w:rsidRPr="00A434EF">
        <w:rPr>
          <w:bCs/>
        </w:rPr>
        <w:t>a</w:t>
      </w:r>
      <w:r w:rsidRPr="00A434EF">
        <w:rPr>
          <w:bCs/>
        </w:rPr>
        <w:t xml:space="preserve">cordo de </w:t>
      </w:r>
      <w:r w:rsidR="00CF1B74" w:rsidRPr="00A434EF">
        <w:rPr>
          <w:bCs/>
        </w:rPr>
        <w:t>c</w:t>
      </w:r>
      <w:r w:rsidRPr="00A434EF">
        <w:rPr>
          <w:bCs/>
        </w:rPr>
        <w:t>ooperação</w:t>
      </w:r>
      <w:r w:rsidR="00CF1B74" w:rsidRPr="00A434EF">
        <w:rPr>
          <w:bCs/>
        </w:rPr>
        <w:t xml:space="preserve"> o</w:t>
      </w:r>
      <w:r w:rsidRPr="00A434EF">
        <w:rPr>
          <w:bCs/>
        </w:rPr>
        <w:t xml:space="preserve"> instrumento por meio do qual são formalizadas as parcerias estabelecidas pela </w:t>
      </w:r>
      <w:r w:rsidR="005E7B0E" w:rsidRPr="00A434EF">
        <w:rPr>
          <w:bCs/>
        </w:rPr>
        <w:t>A</w:t>
      </w:r>
      <w:r w:rsidRPr="00A434EF">
        <w:rPr>
          <w:bCs/>
        </w:rPr>
        <w:t xml:space="preserve">dministração </w:t>
      </w:r>
      <w:r w:rsidR="005E7B0E" w:rsidRPr="00A434EF">
        <w:rPr>
          <w:bCs/>
        </w:rPr>
        <w:t>P</w:t>
      </w:r>
      <w:r w:rsidRPr="00A434EF">
        <w:rPr>
          <w:bCs/>
        </w:rPr>
        <w:t xml:space="preserve">ública com organizações da sociedade civil ou </w:t>
      </w:r>
      <w:r w:rsidR="005E7B0E" w:rsidRPr="00A434EF">
        <w:rPr>
          <w:bCs/>
        </w:rPr>
        <w:t xml:space="preserve">com </w:t>
      </w:r>
      <w:r w:rsidRPr="00A434EF">
        <w:rPr>
          <w:bCs/>
        </w:rPr>
        <w:t>a comunidade organizada</w:t>
      </w:r>
      <w:r w:rsidR="00A83C47">
        <w:rPr>
          <w:bCs/>
        </w:rPr>
        <w:t>,</w:t>
      </w:r>
      <w:r w:rsidRPr="00A434EF">
        <w:rPr>
          <w:bCs/>
        </w:rPr>
        <w:t xml:space="preserve"> para a consecução de finalidades de interesse público e recíproco que não envolvam a transferência de recursos financeiros;</w:t>
      </w:r>
    </w:p>
    <w:p w14:paraId="211E19B8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</w:p>
    <w:p w14:paraId="5DA5ED01" w14:textId="6812A13C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III – </w:t>
      </w:r>
      <w:r w:rsidR="00CF1B74" w:rsidRPr="00A434EF">
        <w:rPr>
          <w:bCs/>
        </w:rPr>
        <w:t>e</w:t>
      </w:r>
      <w:r w:rsidRPr="00A434EF">
        <w:rPr>
          <w:bCs/>
        </w:rPr>
        <w:t xml:space="preserve">quipamentos </w:t>
      </w:r>
      <w:r w:rsidR="00CF1B74" w:rsidRPr="00A434EF">
        <w:rPr>
          <w:bCs/>
        </w:rPr>
        <w:t>p</w:t>
      </w:r>
      <w:r w:rsidRPr="00A434EF">
        <w:rPr>
          <w:bCs/>
        </w:rPr>
        <w:t>úblicos</w:t>
      </w:r>
      <w:r w:rsidR="00CF1B74" w:rsidRPr="00A434EF">
        <w:rPr>
          <w:bCs/>
        </w:rPr>
        <w:t xml:space="preserve"> as</w:t>
      </w:r>
      <w:r w:rsidRPr="00A434EF">
        <w:rPr>
          <w:bCs/>
        </w:rPr>
        <w:t xml:space="preserve"> praças, </w:t>
      </w:r>
      <w:r w:rsidR="00CF1B74" w:rsidRPr="00A434EF">
        <w:rPr>
          <w:bCs/>
        </w:rPr>
        <w:t xml:space="preserve">os </w:t>
      </w:r>
      <w:r w:rsidRPr="00A434EF">
        <w:rPr>
          <w:bCs/>
        </w:rPr>
        <w:t xml:space="preserve">passeios e </w:t>
      </w:r>
      <w:r w:rsidR="00CF1B74" w:rsidRPr="00A434EF">
        <w:rPr>
          <w:bCs/>
        </w:rPr>
        <w:t xml:space="preserve">os </w:t>
      </w:r>
      <w:r w:rsidRPr="00A434EF">
        <w:rPr>
          <w:bCs/>
        </w:rPr>
        <w:t>parques;</w:t>
      </w:r>
    </w:p>
    <w:p w14:paraId="1E988682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</w:p>
    <w:p w14:paraId="41823826" w14:textId="730C3B06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IV – </w:t>
      </w:r>
      <w:r w:rsidR="00CF1B74" w:rsidRPr="00A434EF">
        <w:rPr>
          <w:bCs/>
        </w:rPr>
        <w:t>v</w:t>
      </w:r>
      <w:r w:rsidRPr="00A434EF">
        <w:rPr>
          <w:bCs/>
        </w:rPr>
        <w:t xml:space="preserve">erdes </w:t>
      </w:r>
      <w:r w:rsidR="00CF1B74" w:rsidRPr="00A434EF">
        <w:rPr>
          <w:bCs/>
        </w:rPr>
        <w:t>c</w:t>
      </w:r>
      <w:r w:rsidRPr="00A434EF">
        <w:rPr>
          <w:bCs/>
        </w:rPr>
        <w:t>omplementares</w:t>
      </w:r>
      <w:r w:rsidR="00CF1B74" w:rsidRPr="00A434EF">
        <w:rPr>
          <w:bCs/>
        </w:rPr>
        <w:t xml:space="preserve"> os</w:t>
      </w:r>
      <w:r w:rsidRPr="00A434EF">
        <w:rPr>
          <w:bCs/>
        </w:rPr>
        <w:t xml:space="preserve"> terrenos remanescentes de desapropriações, os taludes</w:t>
      </w:r>
      <w:r w:rsidR="005E7B0E" w:rsidRPr="00A434EF">
        <w:rPr>
          <w:bCs/>
        </w:rPr>
        <w:t xml:space="preserve"> e</w:t>
      </w:r>
      <w:r w:rsidRPr="00A434EF">
        <w:rPr>
          <w:bCs/>
        </w:rPr>
        <w:t xml:space="preserve"> as áreas vinculadas ao sistema viário, tais como os canteiros centrais de ruas e avenidas, as rotatórias e os canteiros laterais, </w:t>
      </w:r>
      <w:r w:rsidR="005E7B0E" w:rsidRPr="00A434EF">
        <w:rPr>
          <w:bCs/>
        </w:rPr>
        <w:t xml:space="preserve">bem como </w:t>
      </w:r>
      <w:r w:rsidRPr="00A434EF">
        <w:rPr>
          <w:bCs/>
        </w:rPr>
        <w:t xml:space="preserve">outras áreas aptas a serem vegetadas, porém inadequadas </w:t>
      </w:r>
      <w:r w:rsidR="005E7B0E" w:rsidRPr="00A434EF">
        <w:rPr>
          <w:bCs/>
        </w:rPr>
        <w:t>para</w:t>
      </w:r>
      <w:r w:rsidRPr="00A434EF">
        <w:rPr>
          <w:bCs/>
        </w:rPr>
        <w:t xml:space="preserve"> receber equipamentos de lazer ou esporte</w:t>
      </w:r>
      <w:r w:rsidR="00CF1B74" w:rsidRPr="00A434EF">
        <w:rPr>
          <w:bCs/>
        </w:rPr>
        <w:t>;</w:t>
      </w:r>
    </w:p>
    <w:p w14:paraId="0C1FF83A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3BB0DC27" w14:textId="60C5DEBA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V – </w:t>
      </w:r>
      <w:r w:rsidR="00CF1B74" w:rsidRPr="00A434EF">
        <w:rPr>
          <w:bCs/>
        </w:rPr>
        <w:t>c</w:t>
      </w:r>
      <w:r w:rsidRPr="00A434EF">
        <w:rPr>
          <w:bCs/>
        </w:rPr>
        <w:t>omunidade organizada</w:t>
      </w:r>
      <w:r w:rsidR="00CF1B74" w:rsidRPr="00A434EF">
        <w:rPr>
          <w:bCs/>
        </w:rPr>
        <w:t xml:space="preserve"> o</w:t>
      </w:r>
      <w:r w:rsidRPr="00A434EF">
        <w:rPr>
          <w:bCs/>
        </w:rPr>
        <w:t xml:space="preserve"> conjunto de pessoas de um determinado bairro, reunidas e organizadas, representada por um líder comunitário;</w:t>
      </w:r>
    </w:p>
    <w:p w14:paraId="463B952B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0AFA8F8D" w14:textId="378DA615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VI – </w:t>
      </w:r>
      <w:r w:rsidR="00CF1B74" w:rsidRPr="00A434EF">
        <w:rPr>
          <w:bCs/>
        </w:rPr>
        <w:t>s</w:t>
      </w:r>
      <w:r w:rsidRPr="00A434EF">
        <w:rPr>
          <w:bCs/>
        </w:rPr>
        <w:t>ociedade civil organizada</w:t>
      </w:r>
      <w:r w:rsidR="00CF1B74" w:rsidRPr="00A434EF">
        <w:rPr>
          <w:bCs/>
        </w:rPr>
        <w:t xml:space="preserve"> a</w:t>
      </w:r>
      <w:r w:rsidRPr="00A434EF">
        <w:rPr>
          <w:bCs/>
        </w:rPr>
        <w:t xml:space="preserve"> entidade privada sem fins lucrativos, </w:t>
      </w:r>
      <w:r w:rsidR="005E7B0E" w:rsidRPr="00A434EF">
        <w:rPr>
          <w:bCs/>
        </w:rPr>
        <w:t xml:space="preserve">as </w:t>
      </w:r>
      <w:r w:rsidRPr="00A434EF">
        <w:rPr>
          <w:bCs/>
        </w:rPr>
        <w:t xml:space="preserve">sociedades cooperativas previstas na Lei </w:t>
      </w:r>
      <w:r w:rsidR="005E7B0E" w:rsidRPr="00A434EF">
        <w:rPr>
          <w:bCs/>
        </w:rPr>
        <w:t xml:space="preserve">Federal </w:t>
      </w:r>
      <w:r w:rsidRPr="00A434EF">
        <w:rPr>
          <w:bCs/>
        </w:rPr>
        <w:t>nº 9.867, de 10 de novembro de 1999,</w:t>
      </w:r>
      <w:r w:rsidR="005E7B0E" w:rsidRPr="00A434EF">
        <w:rPr>
          <w:bCs/>
        </w:rPr>
        <w:t xml:space="preserve"> e</w:t>
      </w:r>
      <w:r w:rsidRPr="00A434EF">
        <w:rPr>
          <w:bCs/>
        </w:rPr>
        <w:t xml:space="preserve"> as organizações religiosas que se dediquem a atividades ou a projetos de interesse público e de cunho social distintas das destinadas a fins exclusivamente religiosos;</w:t>
      </w:r>
    </w:p>
    <w:p w14:paraId="1C2B2F9C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4961BD5C" w14:textId="5929460C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VII – Poder Público Municipal </w:t>
      </w:r>
      <w:r w:rsidR="00CF1B74" w:rsidRPr="00A434EF">
        <w:rPr>
          <w:bCs/>
        </w:rPr>
        <w:t>o</w:t>
      </w:r>
      <w:r w:rsidRPr="00A434EF">
        <w:rPr>
          <w:bCs/>
        </w:rPr>
        <w:t xml:space="preserve"> Município de Porto Alegre e suas respectivas autarquias, fundações, empresas públicas e sociedades de economia mista prestadoras de serviço público e suas subsidiárias, representadas por seu agente público;</w:t>
      </w:r>
      <w:r w:rsidR="00421BCD" w:rsidRPr="00A434EF">
        <w:rPr>
          <w:bCs/>
        </w:rPr>
        <w:t xml:space="preserve"> e</w:t>
      </w:r>
    </w:p>
    <w:p w14:paraId="64309DEC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45AA418C" w14:textId="5076F652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VIII – </w:t>
      </w:r>
      <w:r w:rsidR="00CF1B74" w:rsidRPr="00A434EF">
        <w:rPr>
          <w:bCs/>
        </w:rPr>
        <w:t>v</w:t>
      </w:r>
      <w:r w:rsidRPr="00A434EF">
        <w:rPr>
          <w:bCs/>
        </w:rPr>
        <w:t>egetação</w:t>
      </w:r>
      <w:r w:rsidR="00CF1B74" w:rsidRPr="00A434EF">
        <w:rPr>
          <w:bCs/>
        </w:rPr>
        <w:t xml:space="preserve"> o</w:t>
      </w:r>
      <w:r w:rsidRPr="00A434EF">
        <w:rPr>
          <w:bCs/>
        </w:rPr>
        <w:t xml:space="preserve"> conjunto de plantas ou árvores, cuja composição e fisionomia são determinadas pelos diversos fatores ambientais de uma determinada área ou região.</w:t>
      </w:r>
    </w:p>
    <w:p w14:paraId="5643C94C" w14:textId="77777777" w:rsidR="00421BCD" w:rsidRPr="00A434EF" w:rsidRDefault="00421BCD" w:rsidP="00CE6134">
      <w:pPr>
        <w:autoSpaceDE w:val="0"/>
        <w:ind w:firstLine="1418"/>
        <w:jc w:val="both"/>
        <w:rPr>
          <w:b/>
          <w:bCs/>
        </w:rPr>
      </w:pPr>
    </w:p>
    <w:p w14:paraId="2FA16A82" w14:textId="797F8E8D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E700D3">
        <w:rPr>
          <w:b/>
          <w:bCs/>
        </w:rPr>
        <w:t>3</w:t>
      </w:r>
      <w:r w:rsidRPr="00A434EF">
        <w:rPr>
          <w:b/>
          <w:bCs/>
        </w:rPr>
        <w:t>º</w:t>
      </w:r>
      <w:r w:rsidRPr="00A434EF">
        <w:rPr>
          <w:bCs/>
        </w:rPr>
        <w:t xml:space="preserve">  São objetivos do PMMRA:</w:t>
      </w:r>
    </w:p>
    <w:p w14:paraId="5E7FBE1D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65AD43E9" w14:textId="52E12802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 – </w:t>
      </w:r>
      <w:r w:rsidR="00CF1B74" w:rsidRPr="00A434EF">
        <w:rPr>
          <w:bCs/>
        </w:rPr>
        <w:t>r</w:t>
      </w:r>
      <w:r w:rsidRPr="00A434EF">
        <w:rPr>
          <w:bCs/>
        </w:rPr>
        <w:t xml:space="preserve">estaurar a cobertura vegetal do Município, recuperando áreas degradadas e </w:t>
      </w:r>
      <w:r w:rsidR="00B231F1">
        <w:rPr>
          <w:bCs/>
        </w:rPr>
        <w:t xml:space="preserve">arborizando </w:t>
      </w:r>
      <w:r w:rsidRPr="00A434EF">
        <w:rPr>
          <w:bCs/>
        </w:rPr>
        <w:t>áreas públicas;</w:t>
      </w:r>
    </w:p>
    <w:p w14:paraId="5E2AD9D7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431338A1" w14:textId="09C1C9CB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II – </w:t>
      </w:r>
      <w:r w:rsidR="00CF1B74" w:rsidRPr="00A434EF">
        <w:rPr>
          <w:bCs/>
        </w:rPr>
        <w:t>m</w:t>
      </w:r>
      <w:r w:rsidRPr="00A434EF">
        <w:rPr>
          <w:bCs/>
        </w:rPr>
        <w:t>elhorar o conforto estético ou térmico de região específica;</w:t>
      </w:r>
    </w:p>
    <w:p w14:paraId="24F817B1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53706369" w14:textId="149FF0F5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III – </w:t>
      </w:r>
      <w:r w:rsidR="00CF1B74" w:rsidRPr="00A434EF">
        <w:rPr>
          <w:bCs/>
        </w:rPr>
        <w:t>p</w:t>
      </w:r>
      <w:r w:rsidRPr="00A434EF">
        <w:rPr>
          <w:bCs/>
        </w:rPr>
        <w:t>roteger áreas de relevância ambiental da expansão da ocupação humana desordenada;</w:t>
      </w:r>
    </w:p>
    <w:p w14:paraId="2440A0FC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19A294B4" w14:textId="56EB960F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IV – </w:t>
      </w:r>
      <w:r w:rsidR="00CF1B74" w:rsidRPr="00A434EF">
        <w:rPr>
          <w:bCs/>
        </w:rPr>
        <w:t>p</w:t>
      </w:r>
      <w:r w:rsidRPr="00A434EF">
        <w:rPr>
          <w:bCs/>
        </w:rPr>
        <w:t>roporcionar à comunidade melhorias estéticas, de acordo com su</w:t>
      </w:r>
      <w:r w:rsidR="00421BCD" w:rsidRPr="00A434EF">
        <w:rPr>
          <w:bCs/>
        </w:rPr>
        <w:t>as características urbanísticas; e</w:t>
      </w:r>
    </w:p>
    <w:p w14:paraId="07FE8671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0D2F83E7" w14:textId="7788CD09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V – </w:t>
      </w:r>
      <w:r w:rsidR="00CF1B74" w:rsidRPr="00A434EF">
        <w:rPr>
          <w:bCs/>
        </w:rPr>
        <w:t>i</w:t>
      </w:r>
      <w:r w:rsidRPr="00A434EF">
        <w:rPr>
          <w:bCs/>
        </w:rPr>
        <w:t xml:space="preserve">ncentivar a população local </w:t>
      </w:r>
      <w:r w:rsidR="002746A3">
        <w:rPr>
          <w:bCs/>
        </w:rPr>
        <w:t>a</w:t>
      </w:r>
      <w:r w:rsidRPr="00A434EF">
        <w:rPr>
          <w:bCs/>
        </w:rPr>
        <w:t xml:space="preserve"> </w:t>
      </w:r>
      <w:r w:rsidR="002746A3">
        <w:rPr>
          <w:bCs/>
        </w:rPr>
        <w:t xml:space="preserve">manter </w:t>
      </w:r>
      <w:r w:rsidRPr="00A434EF">
        <w:rPr>
          <w:bCs/>
        </w:rPr>
        <w:t xml:space="preserve">e </w:t>
      </w:r>
      <w:r w:rsidR="002746A3">
        <w:rPr>
          <w:bCs/>
        </w:rPr>
        <w:t>a</w:t>
      </w:r>
      <w:r w:rsidR="00C3643D" w:rsidRPr="00A434EF">
        <w:rPr>
          <w:bCs/>
        </w:rPr>
        <w:t xml:space="preserve"> </w:t>
      </w:r>
      <w:r w:rsidR="002746A3">
        <w:rPr>
          <w:bCs/>
        </w:rPr>
        <w:t xml:space="preserve">preservar </w:t>
      </w:r>
      <w:r w:rsidRPr="00A434EF">
        <w:rPr>
          <w:bCs/>
        </w:rPr>
        <w:t>o seu bairro ou região.</w:t>
      </w:r>
    </w:p>
    <w:p w14:paraId="72E3E578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2BE72169" w14:textId="6FA34758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E700D3">
        <w:rPr>
          <w:b/>
          <w:bCs/>
        </w:rPr>
        <w:t>4</w:t>
      </w:r>
      <w:r w:rsidRPr="00A434EF">
        <w:rPr>
          <w:b/>
          <w:bCs/>
        </w:rPr>
        <w:t>º</w:t>
      </w:r>
      <w:r w:rsidRPr="00A434EF">
        <w:rPr>
          <w:bCs/>
        </w:rPr>
        <w:t xml:space="preserve">  São diretrizes do PMMRA:</w:t>
      </w:r>
    </w:p>
    <w:p w14:paraId="5CF97383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68D15589" w14:textId="3B5C3FEC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I – o reconhecimento da participação do cidadão;</w:t>
      </w:r>
    </w:p>
    <w:p w14:paraId="41CB46A8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2E62655D" w14:textId="01AEB84F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II – a solidariedade, a cooperação e a construção de valores de cidadania;</w:t>
      </w:r>
    </w:p>
    <w:p w14:paraId="0FD75B75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53DC5398" w14:textId="2CD408CE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III – a promoção do desenvolvimento local;</w:t>
      </w:r>
    </w:p>
    <w:p w14:paraId="467FE1FC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330D4C60" w14:textId="7A92D028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IV – a promoção e a defesa do meio ambiente ecologicamente equilibrado;</w:t>
      </w:r>
    </w:p>
    <w:p w14:paraId="2037D1D3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1879420E" w14:textId="021B5F93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V – a preservação da paisagem urbanística local;</w:t>
      </w:r>
      <w:r w:rsidR="00421BCD" w:rsidRPr="00A434EF">
        <w:rPr>
          <w:bCs/>
        </w:rPr>
        <w:t xml:space="preserve"> e</w:t>
      </w:r>
    </w:p>
    <w:p w14:paraId="7EE7C19D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 </w:t>
      </w:r>
    </w:p>
    <w:p w14:paraId="1BFB9C86" w14:textId="7E77C53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>VI – a integração do bairro ao planejamento previsto n</w:t>
      </w:r>
      <w:r w:rsidR="00C3643D" w:rsidRPr="00A434EF">
        <w:rPr>
          <w:bCs/>
        </w:rPr>
        <w:t>a Lei Complementar nº 434, de 1º de dezembro de 1999 (</w:t>
      </w:r>
      <w:r w:rsidRPr="00A434EF">
        <w:rPr>
          <w:bCs/>
        </w:rPr>
        <w:t>Plano Diretor de Desenvolvimento Urbano Ambiental</w:t>
      </w:r>
      <w:r w:rsidR="00C3643D" w:rsidRPr="00A434EF">
        <w:rPr>
          <w:bCs/>
        </w:rPr>
        <w:t>), e alterações posteriores</w:t>
      </w:r>
      <w:r w:rsidRPr="00A434EF">
        <w:rPr>
          <w:bCs/>
        </w:rPr>
        <w:t>.</w:t>
      </w:r>
    </w:p>
    <w:p w14:paraId="2112BC4F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</w:p>
    <w:p w14:paraId="1EB07728" w14:textId="5207BBC0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E700D3">
        <w:rPr>
          <w:b/>
          <w:bCs/>
        </w:rPr>
        <w:t>5</w:t>
      </w:r>
      <w:r w:rsidRPr="00A434EF">
        <w:rPr>
          <w:b/>
          <w:bCs/>
        </w:rPr>
        <w:t>º</w:t>
      </w:r>
      <w:r w:rsidRPr="00A434EF">
        <w:rPr>
          <w:bCs/>
        </w:rPr>
        <w:t xml:space="preserve">  O </w:t>
      </w:r>
      <w:r w:rsidR="00CF1B74" w:rsidRPr="00A434EF">
        <w:rPr>
          <w:bCs/>
        </w:rPr>
        <w:t>a</w:t>
      </w:r>
      <w:r w:rsidRPr="00A434EF">
        <w:rPr>
          <w:bCs/>
        </w:rPr>
        <w:t xml:space="preserve">cordo de </w:t>
      </w:r>
      <w:r w:rsidR="00CF1B74" w:rsidRPr="00A434EF">
        <w:rPr>
          <w:bCs/>
        </w:rPr>
        <w:t>c</w:t>
      </w:r>
      <w:r w:rsidRPr="00A434EF">
        <w:rPr>
          <w:bCs/>
        </w:rPr>
        <w:t>ooperação deverá prever a participação do Poder Público</w:t>
      </w:r>
      <w:r w:rsidR="00CF1B74" w:rsidRPr="00A434EF">
        <w:rPr>
          <w:bCs/>
        </w:rPr>
        <w:t xml:space="preserve"> Municipal</w:t>
      </w:r>
      <w:r w:rsidRPr="00A434EF">
        <w:rPr>
          <w:bCs/>
        </w:rPr>
        <w:t xml:space="preserve"> e da sociedade organizada ou organização da sociedade civil</w:t>
      </w:r>
      <w:r w:rsidR="00A434EF">
        <w:rPr>
          <w:bCs/>
        </w:rPr>
        <w:t xml:space="preserve"> e elencar</w:t>
      </w:r>
      <w:r w:rsidRPr="00A434EF">
        <w:rPr>
          <w:bCs/>
        </w:rPr>
        <w:t xml:space="preserve"> deveres, obrigações e responsabilidades.</w:t>
      </w:r>
    </w:p>
    <w:p w14:paraId="0F3810EC" w14:textId="77777777" w:rsidR="00CE6134" w:rsidRPr="00A434EF" w:rsidRDefault="00CE6134" w:rsidP="00CE6134">
      <w:pPr>
        <w:autoSpaceDE w:val="0"/>
        <w:ind w:firstLine="1418"/>
        <w:jc w:val="both"/>
        <w:rPr>
          <w:b/>
          <w:bCs/>
        </w:rPr>
      </w:pPr>
    </w:p>
    <w:p w14:paraId="72D7EF07" w14:textId="0E3C790C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E700D3">
        <w:rPr>
          <w:b/>
          <w:bCs/>
        </w:rPr>
        <w:t>6</w:t>
      </w:r>
      <w:r w:rsidRPr="00A434EF">
        <w:rPr>
          <w:b/>
          <w:bCs/>
        </w:rPr>
        <w:t>º</w:t>
      </w:r>
      <w:r w:rsidRPr="00A434EF">
        <w:rPr>
          <w:bCs/>
        </w:rPr>
        <w:t xml:space="preserve">  A vegetação a ser utilizada no plantio, </w:t>
      </w:r>
      <w:r w:rsidR="00A63EFB">
        <w:rPr>
          <w:bCs/>
        </w:rPr>
        <w:t xml:space="preserve">na </w:t>
      </w:r>
      <w:r w:rsidRPr="00A434EF">
        <w:rPr>
          <w:bCs/>
        </w:rPr>
        <w:t xml:space="preserve">arborização ou </w:t>
      </w:r>
      <w:r w:rsidR="00A63EFB">
        <w:rPr>
          <w:bCs/>
        </w:rPr>
        <w:t xml:space="preserve">no </w:t>
      </w:r>
      <w:r w:rsidRPr="00A434EF">
        <w:rPr>
          <w:bCs/>
        </w:rPr>
        <w:t>reflorestamento será disposta conforme as características de cada zona ou área d</w:t>
      </w:r>
      <w:r w:rsidR="004C6271" w:rsidRPr="00A434EF">
        <w:rPr>
          <w:bCs/>
        </w:rPr>
        <w:t>a Cidade</w:t>
      </w:r>
      <w:r w:rsidRPr="00A434EF">
        <w:rPr>
          <w:bCs/>
        </w:rPr>
        <w:t>, priorizando-se espécies nativas da região ou que possuam rica diversidade botânica, observada</w:t>
      </w:r>
      <w:r w:rsidR="00C3643D" w:rsidRPr="00A434EF">
        <w:rPr>
          <w:bCs/>
        </w:rPr>
        <w:t>s</w:t>
      </w:r>
      <w:r w:rsidRPr="00A434EF">
        <w:rPr>
          <w:bCs/>
        </w:rPr>
        <w:t xml:space="preserve"> as normas ambientais </w:t>
      </w:r>
      <w:r w:rsidR="00C3643D" w:rsidRPr="00A434EF">
        <w:rPr>
          <w:bCs/>
        </w:rPr>
        <w:t>e</w:t>
      </w:r>
      <w:r w:rsidRPr="00A434EF">
        <w:rPr>
          <w:bCs/>
        </w:rPr>
        <w:t xml:space="preserve"> </w:t>
      </w:r>
      <w:r w:rsidR="00A63EFB">
        <w:rPr>
          <w:bCs/>
        </w:rPr>
        <w:t xml:space="preserve">os </w:t>
      </w:r>
      <w:r w:rsidRPr="00A434EF">
        <w:rPr>
          <w:bCs/>
        </w:rPr>
        <w:t>regulamentos vigentes dos órgãos municipais.</w:t>
      </w:r>
    </w:p>
    <w:p w14:paraId="64786B34" w14:textId="77777777" w:rsidR="00CE6134" w:rsidRPr="00A434EF" w:rsidRDefault="00CE6134" w:rsidP="00CE6134">
      <w:pPr>
        <w:autoSpaceDE w:val="0"/>
        <w:ind w:firstLine="1418"/>
        <w:jc w:val="both"/>
        <w:rPr>
          <w:bCs/>
        </w:rPr>
      </w:pPr>
    </w:p>
    <w:p w14:paraId="60F9D3E8" w14:textId="106AC726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E700D3">
        <w:rPr>
          <w:b/>
          <w:bCs/>
        </w:rPr>
        <w:t>7</w:t>
      </w:r>
      <w:r w:rsidRPr="00A434EF">
        <w:rPr>
          <w:b/>
          <w:bCs/>
        </w:rPr>
        <w:t>º</w:t>
      </w:r>
      <w:r w:rsidRPr="00A434EF">
        <w:rPr>
          <w:bCs/>
        </w:rPr>
        <w:t xml:space="preserve">  O </w:t>
      </w:r>
      <w:r w:rsidR="00CF1B74" w:rsidRPr="00A434EF">
        <w:rPr>
          <w:bCs/>
        </w:rPr>
        <w:t>Poder Público Municipal</w:t>
      </w:r>
      <w:r w:rsidRPr="00A434EF">
        <w:rPr>
          <w:bCs/>
        </w:rPr>
        <w:t>, por meio do órgão competente, poderá proferir parecer técnico de viabilidade e disponibilidade.</w:t>
      </w:r>
    </w:p>
    <w:p w14:paraId="65629B66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6B434891" w14:textId="40FC688C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A434EF">
        <w:rPr>
          <w:b/>
          <w:bCs/>
        </w:rPr>
        <w:t>8</w:t>
      </w:r>
      <w:r w:rsidRPr="00A434EF">
        <w:rPr>
          <w:b/>
          <w:bCs/>
        </w:rPr>
        <w:t>º</w:t>
      </w:r>
      <w:r w:rsidR="00421BCD" w:rsidRPr="00A434EF">
        <w:rPr>
          <w:bCs/>
        </w:rPr>
        <w:t xml:space="preserve"> </w:t>
      </w:r>
      <w:r w:rsidRPr="00A434EF">
        <w:rPr>
          <w:bCs/>
        </w:rPr>
        <w:t xml:space="preserve"> É de responsabilidade do </w:t>
      </w:r>
      <w:r w:rsidR="00CF1B74" w:rsidRPr="00A434EF">
        <w:rPr>
          <w:bCs/>
        </w:rPr>
        <w:t>Poder Público Municipal</w:t>
      </w:r>
      <w:r w:rsidRPr="00A434EF">
        <w:rPr>
          <w:bCs/>
        </w:rPr>
        <w:t>, por meio da secretaria competente, realizar a fiscalização dos trabalhos do mutirão</w:t>
      </w:r>
      <w:r w:rsidR="00A434EF">
        <w:rPr>
          <w:bCs/>
        </w:rPr>
        <w:t xml:space="preserve"> e a sinalização d</w:t>
      </w:r>
      <w:r w:rsidRPr="00A434EF">
        <w:rPr>
          <w:bCs/>
        </w:rPr>
        <w:t xml:space="preserve">as áreas públicas </w:t>
      </w:r>
      <w:r w:rsidR="002617B6" w:rsidRPr="00A434EF">
        <w:rPr>
          <w:bCs/>
        </w:rPr>
        <w:t xml:space="preserve">com </w:t>
      </w:r>
      <w:r w:rsidR="002617B6" w:rsidRPr="00A434EF">
        <w:rPr>
          <w:bCs/>
        </w:rPr>
        <w:lastRenderedPageBreak/>
        <w:t xml:space="preserve">a informação </w:t>
      </w:r>
      <w:r w:rsidRPr="00A434EF">
        <w:rPr>
          <w:bCs/>
        </w:rPr>
        <w:t>de que o serviço está sendo executado</w:t>
      </w:r>
      <w:r w:rsidR="002617B6" w:rsidRPr="00A434EF">
        <w:rPr>
          <w:bCs/>
        </w:rPr>
        <w:t>,</w:t>
      </w:r>
      <w:r w:rsidRPr="00A434EF">
        <w:rPr>
          <w:bCs/>
        </w:rPr>
        <w:t xml:space="preserve"> de forma a prover a devida segurança para os partícipes.</w:t>
      </w:r>
    </w:p>
    <w:p w14:paraId="50367645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3575BC2F" w14:textId="53BD4897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 xml:space="preserve">Art. </w:t>
      </w:r>
      <w:r w:rsidR="002617B6" w:rsidRPr="00A434EF">
        <w:rPr>
          <w:b/>
          <w:bCs/>
        </w:rPr>
        <w:t>9º</w:t>
      </w:r>
      <w:r w:rsidR="00421BCD" w:rsidRPr="00A434EF">
        <w:rPr>
          <w:bCs/>
        </w:rPr>
        <w:t xml:space="preserve"> </w:t>
      </w:r>
      <w:r w:rsidRPr="00A434EF">
        <w:rPr>
          <w:bCs/>
        </w:rPr>
        <w:t xml:space="preserve"> A execução do </w:t>
      </w:r>
      <w:r w:rsidR="004C6271" w:rsidRPr="00A434EF">
        <w:rPr>
          <w:bCs/>
        </w:rPr>
        <w:t xml:space="preserve">PMMRA </w:t>
      </w:r>
      <w:r w:rsidRPr="00A434EF">
        <w:rPr>
          <w:bCs/>
        </w:rPr>
        <w:t>poderá ser impulsionada por requerimento de cidadão ou entidade ou por chamamento público.</w:t>
      </w:r>
    </w:p>
    <w:p w14:paraId="77BEE3FA" w14:textId="77777777" w:rsidR="00421BCD" w:rsidRPr="00A434EF" w:rsidRDefault="00421BCD" w:rsidP="00CE6134">
      <w:pPr>
        <w:autoSpaceDE w:val="0"/>
        <w:ind w:firstLine="1418"/>
        <w:jc w:val="both"/>
        <w:rPr>
          <w:b/>
          <w:bCs/>
        </w:rPr>
      </w:pPr>
    </w:p>
    <w:p w14:paraId="00C13689" w14:textId="1F96A638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>Art. 1</w:t>
      </w:r>
      <w:r w:rsidR="002617B6" w:rsidRPr="00A434EF">
        <w:rPr>
          <w:b/>
          <w:bCs/>
        </w:rPr>
        <w:t>0</w:t>
      </w:r>
      <w:r w:rsidRPr="00A434EF">
        <w:rPr>
          <w:b/>
          <w:bCs/>
        </w:rPr>
        <w:t>.</w:t>
      </w:r>
      <w:r w:rsidR="00421BCD" w:rsidRPr="00A434EF">
        <w:rPr>
          <w:bCs/>
        </w:rPr>
        <w:t xml:space="preserve"> </w:t>
      </w:r>
      <w:r w:rsidRPr="00A434EF">
        <w:rPr>
          <w:bCs/>
        </w:rPr>
        <w:t xml:space="preserve"> No caso de ser impulsionada por requerimento de cidadão, será procedida da seguinte forma:</w:t>
      </w:r>
    </w:p>
    <w:p w14:paraId="4802FF42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0F55E8FC" w14:textId="2EF2329C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 </w:t>
      </w:r>
      <w:r w:rsidR="00421BCD" w:rsidRPr="00A434EF">
        <w:rPr>
          <w:bCs/>
        </w:rPr>
        <w:t>–</w:t>
      </w:r>
      <w:r w:rsidRPr="00A434EF">
        <w:rPr>
          <w:bCs/>
        </w:rPr>
        <w:t xml:space="preserve"> </w:t>
      </w:r>
      <w:r w:rsidR="004C6271" w:rsidRPr="00A434EF">
        <w:rPr>
          <w:bCs/>
        </w:rPr>
        <w:t>r</w:t>
      </w:r>
      <w:r w:rsidRPr="00A434EF">
        <w:rPr>
          <w:bCs/>
        </w:rPr>
        <w:t xml:space="preserve">ecebido o requerimento, o órgão responsável deverá </w:t>
      </w:r>
      <w:r w:rsidR="002617B6" w:rsidRPr="00A434EF">
        <w:rPr>
          <w:bCs/>
        </w:rPr>
        <w:t>despachá-lo</w:t>
      </w:r>
      <w:r w:rsidRPr="00A434EF">
        <w:rPr>
          <w:bCs/>
        </w:rPr>
        <w:t xml:space="preserve"> no prazo de 5 (cinco) dias, para análise do corpo técnico;</w:t>
      </w:r>
    </w:p>
    <w:p w14:paraId="6394DD12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6DD7BC66" w14:textId="4D107444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II </w:t>
      </w:r>
      <w:r w:rsidR="00421BCD" w:rsidRPr="00A434EF">
        <w:rPr>
          <w:bCs/>
        </w:rPr>
        <w:t>–</w:t>
      </w:r>
      <w:r w:rsidRPr="00A434EF">
        <w:rPr>
          <w:bCs/>
        </w:rPr>
        <w:t xml:space="preserve"> </w:t>
      </w:r>
      <w:r w:rsidR="002617B6" w:rsidRPr="00A434EF">
        <w:rPr>
          <w:bCs/>
        </w:rPr>
        <w:t xml:space="preserve">o </w:t>
      </w:r>
      <w:r w:rsidR="004C6271" w:rsidRPr="00A434EF">
        <w:rPr>
          <w:bCs/>
        </w:rPr>
        <w:t>c</w:t>
      </w:r>
      <w:r w:rsidRPr="00A434EF">
        <w:rPr>
          <w:bCs/>
        </w:rPr>
        <w:t xml:space="preserve">orpo técnico emitirá parecer de viabilidade dentro de 30 </w:t>
      </w:r>
      <w:r w:rsidR="004C6271" w:rsidRPr="00A434EF">
        <w:rPr>
          <w:bCs/>
        </w:rPr>
        <w:t xml:space="preserve">(trinta) </w:t>
      </w:r>
      <w:r w:rsidRPr="00A434EF">
        <w:rPr>
          <w:bCs/>
        </w:rPr>
        <w:t>dias</w:t>
      </w:r>
      <w:r w:rsidR="002617B6" w:rsidRPr="00A434EF">
        <w:rPr>
          <w:bCs/>
        </w:rPr>
        <w:t>,</w:t>
      </w:r>
      <w:r w:rsidRPr="00A434EF">
        <w:rPr>
          <w:bCs/>
        </w:rPr>
        <w:t xml:space="preserve"> que, sendo favorável, também indicará quais vegetais nativos correspondem </w:t>
      </w:r>
      <w:r w:rsidR="002617B6" w:rsidRPr="00A434EF">
        <w:rPr>
          <w:bCs/>
        </w:rPr>
        <w:t>à</w:t>
      </w:r>
      <w:r w:rsidRPr="00A434EF">
        <w:rPr>
          <w:bCs/>
        </w:rPr>
        <w:t xml:space="preserve"> área solicitada;</w:t>
      </w:r>
    </w:p>
    <w:p w14:paraId="3B231E6D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08638AE2" w14:textId="53200DAE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III </w:t>
      </w:r>
      <w:r w:rsidR="00421BCD" w:rsidRPr="00A434EF">
        <w:rPr>
          <w:bCs/>
        </w:rPr>
        <w:t>–</w:t>
      </w:r>
      <w:r w:rsidRPr="00A434EF">
        <w:rPr>
          <w:bCs/>
        </w:rPr>
        <w:t xml:space="preserve"> </w:t>
      </w:r>
      <w:r w:rsidR="004C6271" w:rsidRPr="00A434EF">
        <w:rPr>
          <w:bCs/>
        </w:rPr>
        <w:t>o</w:t>
      </w:r>
      <w:r w:rsidRPr="00A434EF">
        <w:rPr>
          <w:bCs/>
        </w:rPr>
        <w:t xml:space="preserve"> processo será enviado ao </w:t>
      </w:r>
      <w:r w:rsidR="004C6271" w:rsidRPr="00A434EF">
        <w:rPr>
          <w:bCs/>
        </w:rPr>
        <w:t>s</w:t>
      </w:r>
      <w:r w:rsidRPr="00A434EF">
        <w:rPr>
          <w:bCs/>
        </w:rPr>
        <w:t xml:space="preserve">ecretário ou </w:t>
      </w:r>
      <w:r w:rsidR="002617B6" w:rsidRPr="00A434EF">
        <w:rPr>
          <w:bCs/>
        </w:rPr>
        <w:t xml:space="preserve">ao </w:t>
      </w:r>
      <w:r w:rsidR="004C6271" w:rsidRPr="00A434EF">
        <w:rPr>
          <w:bCs/>
        </w:rPr>
        <w:t>p</w:t>
      </w:r>
      <w:r w:rsidRPr="00A434EF">
        <w:rPr>
          <w:bCs/>
        </w:rPr>
        <w:t xml:space="preserve">refeito </w:t>
      </w:r>
      <w:r w:rsidR="004C6271" w:rsidRPr="00A434EF">
        <w:rPr>
          <w:bCs/>
        </w:rPr>
        <w:t>m</w:t>
      </w:r>
      <w:r w:rsidRPr="00A434EF">
        <w:rPr>
          <w:bCs/>
        </w:rPr>
        <w:t>unicipal para deferimento ou indeferimento;</w:t>
      </w:r>
      <w:r w:rsidR="00421BCD" w:rsidRPr="00A434EF">
        <w:rPr>
          <w:bCs/>
        </w:rPr>
        <w:t xml:space="preserve"> e</w:t>
      </w:r>
    </w:p>
    <w:p w14:paraId="04849CBB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6DD3B8AC" w14:textId="72DC70D3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Cs/>
        </w:rPr>
        <w:t xml:space="preserve">IV </w:t>
      </w:r>
      <w:r w:rsidR="00421BCD" w:rsidRPr="00A434EF">
        <w:rPr>
          <w:bCs/>
        </w:rPr>
        <w:t>–</w:t>
      </w:r>
      <w:r w:rsidRPr="00A434EF">
        <w:rPr>
          <w:bCs/>
        </w:rPr>
        <w:t xml:space="preserve"> </w:t>
      </w:r>
      <w:r w:rsidR="002617B6" w:rsidRPr="00A434EF">
        <w:rPr>
          <w:bCs/>
        </w:rPr>
        <w:t>em caso de deferimento, serão redigidos os termos do acordo de cooperação, que será assinado pelas partes e será publicizado</w:t>
      </w:r>
      <w:r w:rsidRPr="00A434EF">
        <w:rPr>
          <w:bCs/>
        </w:rPr>
        <w:t xml:space="preserve"> no sítio eletrônico do </w:t>
      </w:r>
      <w:r w:rsidR="004C6271" w:rsidRPr="00A434EF">
        <w:rPr>
          <w:bCs/>
        </w:rPr>
        <w:t>Poder Público Municipal</w:t>
      </w:r>
      <w:r w:rsidR="00A63EFB">
        <w:rPr>
          <w:bCs/>
        </w:rPr>
        <w:t>.</w:t>
      </w:r>
    </w:p>
    <w:p w14:paraId="27546130" w14:textId="77777777" w:rsidR="00421BCD" w:rsidRPr="00A434EF" w:rsidRDefault="00421BCD" w:rsidP="00CE6134">
      <w:pPr>
        <w:autoSpaceDE w:val="0"/>
        <w:ind w:firstLine="1418"/>
        <w:jc w:val="both"/>
        <w:rPr>
          <w:bCs/>
        </w:rPr>
      </w:pPr>
    </w:p>
    <w:p w14:paraId="6E607DA4" w14:textId="1827D2E5" w:rsidR="00CE6134" w:rsidRPr="00A434EF" w:rsidRDefault="00CE6134" w:rsidP="00CE6134">
      <w:pPr>
        <w:autoSpaceDE w:val="0"/>
        <w:ind w:firstLine="1418"/>
        <w:jc w:val="both"/>
        <w:rPr>
          <w:bCs/>
        </w:rPr>
      </w:pPr>
      <w:r w:rsidRPr="00A434EF">
        <w:rPr>
          <w:b/>
          <w:bCs/>
        </w:rPr>
        <w:t>Art. 1</w:t>
      </w:r>
      <w:r w:rsidR="002617B6" w:rsidRPr="00A434EF">
        <w:rPr>
          <w:b/>
          <w:bCs/>
        </w:rPr>
        <w:t>1</w:t>
      </w:r>
      <w:r w:rsidRPr="00A434EF">
        <w:rPr>
          <w:b/>
          <w:bCs/>
        </w:rPr>
        <w:t>.</w:t>
      </w:r>
      <w:r w:rsidRPr="00A434EF">
        <w:rPr>
          <w:bCs/>
        </w:rPr>
        <w:t xml:space="preserve"> </w:t>
      </w:r>
      <w:r w:rsidR="00421BCD" w:rsidRPr="00A434EF">
        <w:rPr>
          <w:bCs/>
        </w:rPr>
        <w:t xml:space="preserve"> </w:t>
      </w:r>
      <w:r w:rsidRPr="00A434EF">
        <w:rPr>
          <w:bCs/>
        </w:rPr>
        <w:t xml:space="preserve">O </w:t>
      </w:r>
      <w:r w:rsidR="001866F4">
        <w:rPr>
          <w:bCs/>
        </w:rPr>
        <w:t>disposto n</w:t>
      </w:r>
      <w:r w:rsidRPr="00A434EF">
        <w:rPr>
          <w:bCs/>
        </w:rPr>
        <w:t xml:space="preserve">esta Lei </w:t>
      </w:r>
      <w:r w:rsidR="001866F4">
        <w:rPr>
          <w:bCs/>
        </w:rPr>
        <w:t xml:space="preserve">estará </w:t>
      </w:r>
      <w:r w:rsidRPr="00A434EF">
        <w:rPr>
          <w:bCs/>
        </w:rPr>
        <w:t>condicionado à disponibilidade financeira e de dotação orçamentária consignada no orçamento anual do Município</w:t>
      </w:r>
      <w:r w:rsidR="005E7B0E" w:rsidRPr="00E700D3">
        <w:rPr>
          <w:bCs/>
        </w:rPr>
        <w:t xml:space="preserve"> de Porto Alegre</w:t>
      </w:r>
      <w:r w:rsidRPr="00A434EF">
        <w:rPr>
          <w:bCs/>
        </w:rPr>
        <w:t xml:space="preserve">, podendo o Poder Público </w:t>
      </w:r>
      <w:r w:rsidR="004C6271" w:rsidRPr="00A434EF">
        <w:rPr>
          <w:bCs/>
        </w:rPr>
        <w:t xml:space="preserve">Municipal </w:t>
      </w:r>
      <w:r w:rsidRPr="00A434EF">
        <w:rPr>
          <w:bCs/>
        </w:rPr>
        <w:t>aplicar, além dos recursos orçamentários específicos, recursos resultantes de transferências, convênios, doações, fundos e outras fontes</w:t>
      </w:r>
      <w:r w:rsidR="004C6271" w:rsidRPr="00A434EF">
        <w:rPr>
          <w:bCs/>
        </w:rPr>
        <w:t>,</w:t>
      </w:r>
      <w:r w:rsidRPr="00A434EF">
        <w:rPr>
          <w:bCs/>
        </w:rPr>
        <w:t xml:space="preserve"> desde que </w:t>
      </w:r>
      <w:r w:rsidR="004C31E5">
        <w:rPr>
          <w:bCs/>
        </w:rPr>
        <w:t xml:space="preserve">legalmente </w:t>
      </w:r>
      <w:r w:rsidRPr="00A434EF">
        <w:rPr>
          <w:bCs/>
        </w:rPr>
        <w:t>permitidas.</w:t>
      </w:r>
    </w:p>
    <w:p w14:paraId="5BA1DBED" w14:textId="364AD3CB" w:rsidR="00904A06" w:rsidRPr="00A434EF" w:rsidRDefault="00904A06" w:rsidP="00CE6134">
      <w:pPr>
        <w:autoSpaceDE w:val="0"/>
        <w:ind w:firstLine="1418"/>
        <w:jc w:val="both"/>
        <w:rPr>
          <w:bCs/>
        </w:rPr>
      </w:pPr>
    </w:p>
    <w:p w14:paraId="1DB1BD91" w14:textId="25C60CD8" w:rsidR="00FE2E70" w:rsidRPr="00C15827" w:rsidRDefault="00FE2E70" w:rsidP="00FE2E70">
      <w:pPr>
        <w:autoSpaceDE w:val="0"/>
        <w:ind w:firstLine="1418"/>
        <w:jc w:val="both"/>
        <w:rPr>
          <w:bCs/>
        </w:rPr>
      </w:pPr>
      <w:r w:rsidRPr="00A434EF">
        <w:rPr>
          <w:b/>
        </w:rPr>
        <w:t xml:space="preserve">Art. </w:t>
      </w:r>
      <w:r w:rsidR="00CE6134" w:rsidRPr="00A434EF">
        <w:rPr>
          <w:b/>
        </w:rPr>
        <w:t>1</w:t>
      </w:r>
      <w:r w:rsidR="002617B6" w:rsidRPr="00A434EF">
        <w:rPr>
          <w:b/>
        </w:rPr>
        <w:t>2</w:t>
      </w:r>
      <w:r w:rsidR="00CE6134" w:rsidRPr="00A434EF">
        <w:rPr>
          <w:b/>
        </w:rPr>
        <w:t>.</w:t>
      </w:r>
      <w:r w:rsidRPr="00A434EF">
        <w:rPr>
          <w:bCs/>
        </w:rPr>
        <w:t xml:space="preserve">  Esta Lei entra em vigor na dat</w:t>
      </w:r>
      <w:r w:rsidR="00846066" w:rsidRPr="00A434EF">
        <w:rPr>
          <w:bCs/>
        </w:rPr>
        <w:t>a</w:t>
      </w:r>
      <w:r w:rsidRPr="00A434EF">
        <w:rPr>
          <w:bCs/>
        </w:rPr>
        <w:t xml:space="preserve"> d</w:t>
      </w:r>
      <w:r w:rsidR="00846066" w:rsidRPr="00A434EF">
        <w:rPr>
          <w:bCs/>
        </w:rPr>
        <w:t>e</w:t>
      </w:r>
      <w:r w:rsidRPr="00A434EF">
        <w:rPr>
          <w:bCs/>
        </w:rPr>
        <w:t xml:space="preserve"> sua publicação.</w:t>
      </w:r>
      <w:r w:rsidRPr="00C15827">
        <w:rPr>
          <w:bCs/>
        </w:rPr>
        <w:t xml:space="preserve"> </w:t>
      </w:r>
    </w:p>
    <w:p w14:paraId="487DD06D" w14:textId="77777777" w:rsidR="00FE2E70" w:rsidRDefault="00FE2E70" w:rsidP="00C15827">
      <w:pPr>
        <w:autoSpaceDE w:val="0"/>
        <w:ind w:firstLine="1418"/>
        <w:jc w:val="both"/>
        <w:rPr>
          <w:bCs/>
        </w:rPr>
      </w:pPr>
    </w:p>
    <w:p w14:paraId="4DC92677" w14:textId="58228752" w:rsidR="00157EA2" w:rsidRDefault="00157EA2" w:rsidP="00C15827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38D58AA2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33435CD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500E838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ED971C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6EFADEB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63F018AA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0CEF1B2F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4BF2A35B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671A643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410427C4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5776525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25B0591" w14:textId="7838F077" w:rsidR="008B6BF2" w:rsidRDefault="00CE6134">
      <w:pPr>
        <w:autoSpaceDE w:val="0"/>
      </w:pPr>
      <w:r>
        <w:rPr>
          <w:bCs/>
          <w:color w:val="000000"/>
          <w:sz w:val="20"/>
          <w:szCs w:val="20"/>
        </w:rPr>
        <w:t>/TAM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572E" w14:textId="77777777" w:rsidR="00B25C24" w:rsidRDefault="00B25C24">
      <w:r>
        <w:separator/>
      </w:r>
    </w:p>
  </w:endnote>
  <w:endnote w:type="continuationSeparator" w:id="0">
    <w:p w14:paraId="6BC5DA30" w14:textId="77777777" w:rsidR="00B25C24" w:rsidRDefault="00B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06DC" w14:textId="77777777" w:rsidR="00B25C24" w:rsidRDefault="00B25C24">
      <w:r>
        <w:separator/>
      </w:r>
    </w:p>
  </w:footnote>
  <w:footnote w:type="continuationSeparator" w:id="0">
    <w:p w14:paraId="40863D7E" w14:textId="77777777" w:rsidR="00B25C24" w:rsidRDefault="00B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A5E8" w14:textId="77777777" w:rsidR="00E74D30" w:rsidRDefault="00E74D30">
    <w:pPr>
      <w:pStyle w:val="Cabealho"/>
      <w:jc w:val="right"/>
      <w:rPr>
        <w:b/>
        <w:bCs/>
        <w:lang w:eastAsia="pt-BR"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40E7755C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CE6134">
      <w:rPr>
        <w:b/>
        <w:bCs/>
      </w:rPr>
      <w:t>1373</w:t>
    </w:r>
    <w:r>
      <w:rPr>
        <w:b/>
        <w:bCs/>
      </w:rPr>
      <w:t>/2</w:t>
    </w:r>
    <w:r w:rsidR="00CE6134">
      <w:rPr>
        <w:b/>
        <w:bCs/>
      </w:rPr>
      <w:t>1</w:t>
    </w:r>
  </w:p>
  <w:p w14:paraId="5FC7BBF2" w14:textId="17B2B838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CE6134">
      <w:rPr>
        <w:b/>
        <w:bCs/>
      </w:rPr>
      <w:t>624</w:t>
    </w:r>
    <w:r>
      <w:rPr>
        <w:b/>
        <w:bCs/>
      </w:rPr>
      <w:t>/</w:t>
    </w:r>
    <w:r w:rsidR="004B42E9">
      <w:rPr>
        <w:b/>
        <w:bCs/>
      </w:rPr>
      <w:t>2</w:t>
    </w:r>
    <w:r w:rsidR="00CE6134">
      <w:rPr>
        <w:b/>
        <w:bCs/>
      </w:rPr>
      <w:t>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35B6"/>
    <w:rsid w:val="00006618"/>
    <w:rsid w:val="0004721C"/>
    <w:rsid w:val="00047E1D"/>
    <w:rsid w:val="00054001"/>
    <w:rsid w:val="000542C9"/>
    <w:rsid w:val="00054833"/>
    <w:rsid w:val="00064D23"/>
    <w:rsid w:val="00065DEB"/>
    <w:rsid w:val="0006673B"/>
    <w:rsid w:val="00090194"/>
    <w:rsid w:val="00093F2B"/>
    <w:rsid w:val="00097F32"/>
    <w:rsid w:val="000A04A9"/>
    <w:rsid w:val="000A7F67"/>
    <w:rsid w:val="000D063D"/>
    <w:rsid w:val="000D13EE"/>
    <w:rsid w:val="000D7D54"/>
    <w:rsid w:val="000E500C"/>
    <w:rsid w:val="000F1033"/>
    <w:rsid w:val="00102498"/>
    <w:rsid w:val="001111B7"/>
    <w:rsid w:val="00122358"/>
    <w:rsid w:val="00123051"/>
    <w:rsid w:val="00130C57"/>
    <w:rsid w:val="00145FAB"/>
    <w:rsid w:val="00150981"/>
    <w:rsid w:val="00157EA2"/>
    <w:rsid w:val="0016407A"/>
    <w:rsid w:val="0016779A"/>
    <w:rsid w:val="00174A42"/>
    <w:rsid w:val="00180280"/>
    <w:rsid w:val="00184C9A"/>
    <w:rsid w:val="001866F4"/>
    <w:rsid w:val="001A3CC7"/>
    <w:rsid w:val="001A768A"/>
    <w:rsid w:val="001B41B5"/>
    <w:rsid w:val="001C5A7F"/>
    <w:rsid w:val="001D14B4"/>
    <w:rsid w:val="001D30EC"/>
    <w:rsid w:val="001E5B82"/>
    <w:rsid w:val="00203031"/>
    <w:rsid w:val="00203743"/>
    <w:rsid w:val="00212700"/>
    <w:rsid w:val="00225E66"/>
    <w:rsid w:val="0023163C"/>
    <w:rsid w:val="00241B8F"/>
    <w:rsid w:val="00243728"/>
    <w:rsid w:val="00243806"/>
    <w:rsid w:val="00244FEE"/>
    <w:rsid w:val="002521C2"/>
    <w:rsid w:val="002617B6"/>
    <w:rsid w:val="00265EE4"/>
    <w:rsid w:val="00270B2A"/>
    <w:rsid w:val="00273049"/>
    <w:rsid w:val="002746A3"/>
    <w:rsid w:val="00282C3B"/>
    <w:rsid w:val="00287CF0"/>
    <w:rsid w:val="002A4377"/>
    <w:rsid w:val="002B22C8"/>
    <w:rsid w:val="002B6104"/>
    <w:rsid w:val="002C1E44"/>
    <w:rsid w:val="002E2D60"/>
    <w:rsid w:val="002E33C0"/>
    <w:rsid w:val="003079B0"/>
    <w:rsid w:val="00311893"/>
    <w:rsid w:val="00313F85"/>
    <w:rsid w:val="0031768B"/>
    <w:rsid w:val="00321B85"/>
    <w:rsid w:val="00324D8A"/>
    <w:rsid w:val="00332886"/>
    <w:rsid w:val="0035168D"/>
    <w:rsid w:val="00360633"/>
    <w:rsid w:val="00363FE0"/>
    <w:rsid w:val="00364D55"/>
    <w:rsid w:val="00387DFC"/>
    <w:rsid w:val="003A0246"/>
    <w:rsid w:val="003A246C"/>
    <w:rsid w:val="003B6D73"/>
    <w:rsid w:val="003C3313"/>
    <w:rsid w:val="003C419F"/>
    <w:rsid w:val="003C5322"/>
    <w:rsid w:val="003D0F88"/>
    <w:rsid w:val="003D26DF"/>
    <w:rsid w:val="003F05F9"/>
    <w:rsid w:val="00416611"/>
    <w:rsid w:val="00421BCD"/>
    <w:rsid w:val="004613CA"/>
    <w:rsid w:val="004963FC"/>
    <w:rsid w:val="00496C3C"/>
    <w:rsid w:val="004B02DF"/>
    <w:rsid w:val="004B3C78"/>
    <w:rsid w:val="004B42E9"/>
    <w:rsid w:val="004B4407"/>
    <w:rsid w:val="004C31E5"/>
    <w:rsid w:val="004C6271"/>
    <w:rsid w:val="004D04CA"/>
    <w:rsid w:val="004D1F11"/>
    <w:rsid w:val="004D44B4"/>
    <w:rsid w:val="00500F63"/>
    <w:rsid w:val="00515ADF"/>
    <w:rsid w:val="00540B95"/>
    <w:rsid w:val="00543536"/>
    <w:rsid w:val="005449EE"/>
    <w:rsid w:val="00560BCB"/>
    <w:rsid w:val="005863B8"/>
    <w:rsid w:val="005951C1"/>
    <w:rsid w:val="005A730D"/>
    <w:rsid w:val="005B0F52"/>
    <w:rsid w:val="005C2905"/>
    <w:rsid w:val="005C771A"/>
    <w:rsid w:val="005D028B"/>
    <w:rsid w:val="005E7B0E"/>
    <w:rsid w:val="005F6105"/>
    <w:rsid w:val="0060373E"/>
    <w:rsid w:val="006233A8"/>
    <w:rsid w:val="00626032"/>
    <w:rsid w:val="00631AC3"/>
    <w:rsid w:val="0065211C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2611E"/>
    <w:rsid w:val="0073005C"/>
    <w:rsid w:val="00731850"/>
    <w:rsid w:val="00737A69"/>
    <w:rsid w:val="007466AE"/>
    <w:rsid w:val="00746767"/>
    <w:rsid w:val="00754AB7"/>
    <w:rsid w:val="0075795F"/>
    <w:rsid w:val="00762E6B"/>
    <w:rsid w:val="00794ADC"/>
    <w:rsid w:val="007B0B60"/>
    <w:rsid w:val="007D61BD"/>
    <w:rsid w:val="007E34F7"/>
    <w:rsid w:val="007E3A20"/>
    <w:rsid w:val="007F1410"/>
    <w:rsid w:val="007F5CB6"/>
    <w:rsid w:val="00805FFD"/>
    <w:rsid w:val="00821B56"/>
    <w:rsid w:val="0083085B"/>
    <w:rsid w:val="00831451"/>
    <w:rsid w:val="00833DCE"/>
    <w:rsid w:val="0083720B"/>
    <w:rsid w:val="00843FDC"/>
    <w:rsid w:val="00846066"/>
    <w:rsid w:val="00860B7C"/>
    <w:rsid w:val="00896935"/>
    <w:rsid w:val="0089729E"/>
    <w:rsid w:val="008A34E3"/>
    <w:rsid w:val="008A4CAF"/>
    <w:rsid w:val="008B6BF2"/>
    <w:rsid w:val="008D22C4"/>
    <w:rsid w:val="008E741A"/>
    <w:rsid w:val="008F7ECF"/>
    <w:rsid w:val="009020F4"/>
    <w:rsid w:val="00902AC8"/>
    <w:rsid w:val="00903C4D"/>
    <w:rsid w:val="00904A06"/>
    <w:rsid w:val="00905C10"/>
    <w:rsid w:val="00912198"/>
    <w:rsid w:val="009224F7"/>
    <w:rsid w:val="00933AE8"/>
    <w:rsid w:val="00952324"/>
    <w:rsid w:val="00961094"/>
    <w:rsid w:val="009615F9"/>
    <w:rsid w:val="009756F6"/>
    <w:rsid w:val="00976013"/>
    <w:rsid w:val="009770B7"/>
    <w:rsid w:val="009842B9"/>
    <w:rsid w:val="009855A6"/>
    <w:rsid w:val="00986732"/>
    <w:rsid w:val="009B3C49"/>
    <w:rsid w:val="009B65F6"/>
    <w:rsid w:val="009D136A"/>
    <w:rsid w:val="009F606C"/>
    <w:rsid w:val="009F79A4"/>
    <w:rsid w:val="00A05517"/>
    <w:rsid w:val="00A142A9"/>
    <w:rsid w:val="00A160EA"/>
    <w:rsid w:val="00A17012"/>
    <w:rsid w:val="00A22071"/>
    <w:rsid w:val="00A434EF"/>
    <w:rsid w:val="00A46B25"/>
    <w:rsid w:val="00A55075"/>
    <w:rsid w:val="00A63EFB"/>
    <w:rsid w:val="00A75D85"/>
    <w:rsid w:val="00A76AB5"/>
    <w:rsid w:val="00A77509"/>
    <w:rsid w:val="00A77C70"/>
    <w:rsid w:val="00A83ADE"/>
    <w:rsid w:val="00A83C47"/>
    <w:rsid w:val="00A97732"/>
    <w:rsid w:val="00AA1A6C"/>
    <w:rsid w:val="00AB630A"/>
    <w:rsid w:val="00AB6649"/>
    <w:rsid w:val="00AC5571"/>
    <w:rsid w:val="00AC7520"/>
    <w:rsid w:val="00B01173"/>
    <w:rsid w:val="00B03B5F"/>
    <w:rsid w:val="00B231F1"/>
    <w:rsid w:val="00B25C24"/>
    <w:rsid w:val="00B74BF6"/>
    <w:rsid w:val="00B90DE4"/>
    <w:rsid w:val="00BA295F"/>
    <w:rsid w:val="00BB2016"/>
    <w:rsid w:val="00BB6DE8"/>
    <w:rsid w:val="00BC1B1B"/>
    <w:rsid w:val="00BC24D3"/>
    <w:rsid w:val="00BF5F2D"/>
    <w:rsid w:val="00C00365"/>
    <w:rsid w:val="00C14525"/>
    <w:rsid w:val="00C1517D"/>
    <w:rsid w:val="00C156B5"/>
    <w:rsid w:val="00C15827"/>
    <w:rsid w:val="00C22F86"/>
    <w:rsid w:val="00C32535"/>
    <w:rsid w:val="00C3643D"/>
    <w:rsid w:val="00C368C4"/>
    <w:rsid w:val="00C41B02"/>
    <w:rsid w:val="00C74CDE"/>
    <w:rsid w:val="00C852D4"/>
    <w:rsid w:val="00CB230E"/>
    <w:rsid w:val="00CC008C"/>
    <w:rsid w:val="00CC6A8D"/>
    <w:rsid w:val="00CE6134"/>
    <w:rsid w:val="00CE7B3D"/>
    <w:rsid w:val="00CF1B74"/>
    <w:rsid w:val="00D00F79"/>
    <w:rsid w:val="00D07427"/>
    <w:rsid w:val="00D1781D"/>
    <w:rsid w:val="00D26FEE"/>
    <w:rsid w:val="00D27F4C"/>
    <w:rsid w:val="00D4066B"/>
    <w:rsid w:val="00D438E6"/>
    <w:rsid w:val="00D571C5"/>
    <w:rsid w:val="00D6002A"/>
    <w:rsid w:val="00D7204F"/>
    <w:rsid w:val="00D7232F"/>
    <w:rsid w:val="00D76309"/>
    <w:rsid w:val="00D917D4"/>
    <w:rsid w:val="00D96277"/>
    <w:rsid w:val="00DA3E29"/>
    <w:rsid w:val="00DC2497"/>
    <w:rsid w:val="00DC24C2"/>
    <w:rsid w:val="00DC2753"/>
    <w:rsid w:val="00DC6A4C"/>
    <w:rsid w:val="00DD370C"/>
    <w:rsid w:val="00DE0CB0"/>
    <w:rsid w:val="00DE2B14"/>
    <w:rsid w:val="00DF1CD8"/>
    <w:rsid w:val="00DF596C"/>
    <w:rsid w:val="00E010DC"/>
    <w:rsid w:val="00E11E46"/>
    <w:rsid w:val="00E13CAA"/>
    <w:rsid w:val="00E44034"/>
    <w:rsid w:val="00E700D3"/>
    <w:rsid w:val="00E74D30"/>
    <w:rsid w:val="00E813EA"/>
    <w:rsid w:val="00E862F2"/>
    <w:rsid w:val="00EA23A4"/>
    <w:rsid w:val="00EA7F47"/>
    <w:rsid w:val="00EC6352"/>
    <w:rsid w:val="00ED3CC6"/>
    <w:rsid w:val="00EE3F4E"/>
    <w:rsid w:val="00EF5C5E"/>
    <w:rsid w:val="00F127A2"/>
    <w:rsid w:val="00F26DAE"/>
    <w:rsid w:val="00F36DB2"/>
    <w:rsid w:val="00F71ED5"/>
    <w:rsid w:val="00F87B7F"/>
    <w:rsid w:val="00F94818"/>
    <w:rsid w:val="00F94C6F"/>
    <w:rsid w:val="00FB4A30"/>
    <w:rsid w:val="00FC198C"/>
    <w:rsid w:val="00FC35E6"/>
    <w:rsid w:val="00FC49E4"/>
    <w:rsid w:val="00FD73AF"/>
    <w:rsid w:val="00FE12EE"/>
    <w:rsid w:val="00FE2E7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D959-F449-4DF5-8A5E-67631788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269</TotalTime>
  <Pages>4</Pages>
  <Words>1051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25</cp:revision>
  <cp:lastPrinted>1995-11-21T19:41:00Z</cp:lastPrinted>
  <dcterms:created xsi:type="dcterms:W3CDTF">2022-04-27T17:41:00Z</dcterms:created>
  <dcterms:modified xsi:type="dcterms:W3CDTF">2022-05-10T17:25:00Z</dcterms:modified>
</cp:coreProperties>
</file>