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ED78E25" w14:textId="7E6161D3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 xml:space="preserve">O advento da internet trouxe à humanidade diversas possibilidades positivas de comunicação instantânea, </w:t>
      </w:r>
      <w:r w:rsidR="00770A0D">
        <w:rPr>
          <w:rFonts w:eastAsia="Calibri"/>
          <w:lang w:eastAsia="en-US"/>
        </w:rPr>
        <w:t xml:space="preserve">de </w:t>
      </w:r>
      <w:r w:rsidRPr="00AD7F00">
        <w:rPr>
          <w:rFonts w:eastAsia="Calibri"/>
          <w:lang w:eastAsia="en-US"/>
        </w:rPr>
        <w:t xml:space="preserve">busca da informação e do conhecimento e </w:t>
      </w:r>
      <w:r w:rsidR="00770A0D">
        <w:rPr>
          <w:rFonts w:eastAsia="Calibri"/>
          <w:lang w:eastAsia="en-US"/>
        </w:rPr>
        <w:t xml:space="preserve">de </w:t>
      </w:r>
      <w:r w:rsidRPr="00AD7F00">
        <w:rPr>
          <w:rFonts w:eastAsia="Calibri"/>
          <w:lang w:eastAsia="en-US"/>
        </w:rPr>
        <w:t>interação social por meio digital através das redes sociais. Porém, também trouxe situações que devem ser enfrentadas</w:t>
      </w:r>
      <w:r w:rsidR="00770A0D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</w:t>
      </w:r>
      <w:r w:rsidR="00770A0D">
        <w:rPr>
          <w:rFonts w:eastAsia="Calibri"/>
          <w:lang w:eastAsia="en-US"/>
        </w:rPr>
        <w:t xml:space="preserve">pois facilitam </w:t>
      </w:r>
      <w:r w:rsidRPr="00AD7F00">
        <w:rPr>
          <w:rFonts w:eastAsia="Calibri"/>
          <w:lang w:eastAsia="en-US"/>
        </w:rPr>
        <w:t xml:space="preserve">a disseminação de conteúdos de violência, pedofilia, apologia ao extremismo, ao ódio e ao preconceito, </w:t>
      </w:r>
      <w:r w:rsidR="00770A0D">
        <w:rPr>
          <w:rFonts w:eastAsia="Calibri"/>
          <w:lang w:eastAsia="en-US"/>
        </w:rPr>
        <w:t>por meio d</w:t>
      </w:r>
      <w:r w:rsidRPr="00AD7F00">
        <w:rPr>
          <w:rFonts w:eastAsia="Calibri"/>
          <w:lang w:eastAsia="en-US"/>
        </w:rPr>
        <w:t>o direcionamento de conteúdos e informações a serem vistas através da análise pessoal de cada usuário</w:t>
      </w:r>
      <w:r w:rsidR="00770A0D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</w:t>
      </w:r>
      <w:r w:rsidR="00770A0D">
        <w:rPr>
          <w:rFonts w:eastAsia="Calibri"/>
          <w:lang w:eastAsia="en-US"/>
        </w:rPr>
        <w:t xml:space="preserve">com </w:t>
      </w:r>
      <w:r w:rsidRPr="00AD7F00">
        <w:rPr>
          <w:rFonts w:eastAsia="Calibri"/>
          <w:lang w:eastAsia="en-US"/>
        </w:rPr>
        <w:t>inteligência artificial e manipulação de algoritmos. </w:t>
      </w:r>
    </w:p>
    <w:p w14:paraId="765D8768" w14:textId="36BE366E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 xml:space="preserve">Os dados de todas as pessoas, de qualquer idade, incluindo crianças e adolescentes, estão expostos nas redes através das grandes plataformas. Para esse advento, dá-se o nome de metadados, os quais são coletados até mesmo a partir de pesquisas em mecanismos de busca como o </w:t>
      </w:r>
      <w:r w:rsidRPr="008C23D7">
        <w:rPr>
          <w:rFonts w:eastAsia="Calibri"/>
          <w:i/>
          <w:iCs/>
          <w:lang w:eastAsia="en-US"/>
        </w:rPr>
        <w:t>Google</w:t>
      </w:r>
      <w:r w:rsidRPr="00AD7F00">
        <w:rPr>
          <w:rFonts w:eastAsia="Calibri"/>
          <w:lang w:eastAsia="en-US"/>
        </w:rPr>
        <w:t xml:space="preserve">, em perfis no </w:t>
      </w:r>
      <w:r w:rsidRPr="008C23D7">
        <w:rPr>
          <w:rFonts w:eastAsia="Calibri"/>
          <w:i/>
          <w:iCs/>
          <w:lang w:eastAsia="en-US"/>
        </w:rPr>
        <w:t>Facebook</w:t>
      </w:r>
      <w:r w:rsidRPr="00AD7F00">
        <w:rPr>
          <w:rFonts w:eastAsia="Calibri"/>
          <w:lang w:eastAsia="en-US"/>
        </w:rPr>
        <w:t xml:space="preserve">, </w:t>
      </w:r>
      <w:r w:rsidRPr="008C23D7">
        <w:rPr>
          <w:rFonts w:eastAsia="Calibri"/>
          <w:i/>
          <w:iCs/>
          <w:lang w:eastAsia="en-US"/>
        </w:rPr>
        <w:t>Instagram</w:t>
      </w:r>
      <w:r w:rsidRPr="00AD7F00">
        <w:rPr>
          <w:rFonts w:eastAsia="Calibri"/>
          <w:lang w:eastAsia="en-US"/>
        </w:rPr>
        <w:t xml:space="preserve">, </w:t>
      </w:r>
      <w:r w:rsidRPr="008C23D7">
        <w:rPr>
          <w:rFonts w:eastAsia="Calibri"/>
          <w:i/>
          <w:iCs/>
          <w:lang w:eastAsia="en-US"/>
        </w:rPr>
        <w:t>YouTube</w:t>
      </w:r>
      <w:r w:rsidRPr="00AD7F00">
        <w:rPr>
          <w:rFonts w:eastAsia="Calibri"/>
          <w:lang w:eastAsia="en-US"/>
        </w:rPr>
        <w:t xml:space="preserve">, </w:t>
      </w:r>
      <w:proofErr w:type="spellStart"/>
      <w:r w:rsidRPr="008C23D7">
        <w:rPr>
          <w:rFonts w:eastAsia="Calibri"/>
          <w:i/>
          <w:iCs/>
          <w:lang w:eastAsia="en-US"/>
        </w:rPr>
        <w:t>TikTok</w:t>
      </w:r>
      <w:proofErr w:type="spellEnd"/>
      <w:r w:rsidRPr="005F3DB8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entre outras redes de interação, </w:t>
      </w:r>
      <w:r w:rsidR="00770A0D">
        <w:rPr>
          <w:rFonts w:eastAsia="Calibri"/>
          <w:lang w:eastAsia="en-US"/>
        </w:rPr>
        <w:t>como</w:t>
      </w:r>
      <w:r w:rsidR="005466BA">
        <w:rPr>
          <w:rFonts w:eastAsia="Calibri"/>
          <w:lang w:eastAsia="en-US"/>
        </w:rPr>
        <w:t xml:space="preserve"> </w:t>
      </w:r>
      <w:r w:rsidRPr="00AD7F00">
        <w:rPr>
          <w:rFonts w:eastAsia="Calibri"/>
          <w:lang w:eastAsia="en-US"/>
        </w:rPr>
        <w:t xml:space="preserve">cadastros gratuitos em sites, testes e pesquisas realizadas livremente no âmbito digital. Metadados se transformam em ouro para grandes companhias, grupos políticos e até governos que buscam a manipulação. Seja para obter lucros, seja para conhecer ou mudar o comportamento de um determinado grupo social, seja para estabelecer disputas culturais a partir de </w:t>
      </w:r>
      <w:r w:rsidRPr="008C23D7">
        <w:rPr>
          <w:rFonts w:eastAsia="Calibri"/>
          <w:i/>
          <w:iCs/>
          <w:lang w:eastAsia="en-US"/>
        </w:rPr>
        <w:t xml:space="preserve">fake </w:t>
      </w:r>
      <w:proofErr w:type="spellStart"/>
      <w:r w:rsidRPr="008C23D7">
        <w:rPr>
          <w:rFonts w:eastAsia="Calibri"/>
          <w:i/>
          <w:iCs/>
          <w:lang w:eastAsia="en-US"/>
        </w:rPr>
        <w:t>news</w:t>
      </w:r>
      <w:proofErr w:type="spellEnd"/>
      <w:r w:rsidRPr="00AD7F00">
        <w:rPr>
          <w:rFonts w:eastAsia="Calibri"/>
          <w:lang w:eastAsia="en-US"/>
        </w:rPr>
        <w:t xml:space="preserve">, seja até para potencializar a internet como arma de guerra através do que chamamos de </w:t>
      </w:r>
      <w:r w:rsidR="00770A0D">
        <w:rPr>
          <w:rFonts w:eastAsia="Calibri"/>
          <w:lang w:eastAsia="en-US"/>
        </w:rPr>
        <w:t>“</w:t>
      </w:r>
      <w:r w:rsidRPr="00AD7F00">
        <w:rPr>
          <w:rFonts w:eastAsia="Calibri"/>
          <w:lang w:eastAsia="en-US"/>
        </w:rPr>
        <w:t>guerras híbridas</w:t>
      </w:r>
      <w:r w:rsidR="00770A0D">
        <w:rPr>
          <w:rFonts w:eastAsia="Calibri"/>
          <w:lang w:eastAsia="en-US"/>
        </w:rPr>
        <w:t>”</w:t>
      </w:r>
      <w:r w:rsidRPr="00AD7F00">
        <w:rPr>
          <w:rFonts w:eastAsia="Calibri"/>
          <w:lang w:eastAsia="en-US"/>
        </w:rPr>
        <w:t xml:space="preserve"> (onde muitas vezes se derrubam estados nacionais sem violência física, apenas por manipulação do comportamento social). </w:t>
      </w:r>
    </w:p>
    <w:p w14:paraId="663D2731" w14:textId="7777777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 xml:space="preserve">Sobre isso, </w:t>
      </w:r>
      <w:proofErr w:type="spellStart"/>
      <w:r w:rsidRPr="00AD7F00">
        <w:rPr>
          <w:rFonts w:eastAsia="Calibri"/>
          <w:lang w:eastAsia="en-US"/>
        </w:rPr>
        <w:t>Stéfany</w:t>
      </w:r>
      <w:proofErr w:type="spellEnd"/>
      <w:r w:rsidRPr="00AD7F00">
        <w:rPr>
          <w:rFonts w:eastAsia="Calibri"/>
          <w:lang w:eastAsia="en-US"/>
        </w:rPr>
        <w:t xml:space="preserve"> Magalhães, do Laboratório de Comunicações Intermidiáticas da Universidade Federal de Minas Gerais, escreveu:</w:t>
      </w:r>
    </w:p>
    <w:p w14:paraId="53158001" w14:textId="7777777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 </w:t>
      </w:r>
    </w:p>
    <w:p w14:paraId="7ADC9434" w14:textId="7E973FF5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 xml:space="preserve">Quando as pessoas fornecem suas informações (como nome, telefone, e-mail, </w:t>
      </w:r>
      <w:proofErr w:type="spellStart"/>
      <w:r w:rsidRPr="00AD7F00">
        <w:rPr>
          <w:rFonts w:eastAsia="Calibri"/>
          <w:sz w:val="20"/>
          <w:szCs w:val="20"/>
          <w:lang w:eastAsia="en-US"/>
        </w:rPr>
        <w:t>etc</w:t>
      </w:r>
      <w:proofErr w:type="spellEnd"/>
      <w:r w:rsidRPr="00AD7F00">
        <w:rPr>
          <w:rFonts w:eastAsia="Calibri"/>
          <w:sz w:val="20"/>
          <w:szCs w:val="20"/>
          <w:lang w:eastAsia="en-US"/>
        </w:rPr>
        <w:t xml:space="preserve">) às plataformas no ambiente virtual, elas têm em mente a premissa de que são instituições capazes de manter sigilosas esses dados, e que não utilizarão eles para manipulá-los. Mas, após a denúncia sobre a NSA, foi revelado que o uso dos dados pelas empresas, como Facebook e Google, muitas vezes </w:t>
      </w:r>
      <w:proofErr w:type="gramStart"/>
      <w:r w:rsidRPr="00AD7F00">
        <w:rPr>
          <w:rFonts w:eastAsia="Calibri"/>
          <w:sz w:val="20"/>
          <w:szCs w:val="20"/>
          <w:lang w:eastAsia="en-US"/>
        </w:rPr>
        <w:t>desobedece as</w:t>
      </w:r>
      <w:proofErr w:type="gramEnd"/>
      <w:r w:rsidRPr="00AD7F00">
        <w:rPr>
          <w:rFonts w:eastAsia="Calibri"/>
          <w:sz w:val="20"/>
          <w:szCs w:val="20"/>
          <w:lang w:eastAsia="en-US"/>
        </w:rPr>
        <w:t xml:space="preserve"> leis acerca do assunto e testa, constantemente, os limites legais sobre a invasão de privacidade.</w:t>
      </w:r>
    </w:p>
    <w:p w14:paraId="7B2E9A07" w14:textId="77777777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>As eleições que ocorreram nos Estados Unidos e que elegeram Donald Trump como presidente é um fato que traz o assunto para o debate.</w:t>
      </w:r>
    </w:p>
    <w:p w14:paraId="45D80A95" w14:textId="77777777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 xml:space="preserve">Cambridge </w:t>
      </w:r>
      <w:proofErr w:type="spellStart"/>
      <w:r w:rsidRPr="00AD7F00">
        <w:rPr>
          <w:rFonts w:eastAsia="Calibri"/>
          <w:sz w:val="20"/>
          <w:szCs w:val="20"/>
          <w:lang w:eastAsia="en-US"/>
        </w:rPr>
        <w:t>Analytica</w:t>
      </w:r>
      <w:proofErr w:type="spellEnd"/>
      <w:r w:rsidRPr="00AD7F00">
        <w:rPr>
          <w:rFonts w:eastAsia="Calibri"/>
          <w:sz w:val="20"/>
          <w:szCs w:val="20"/>
          <w:lang w:eastAsia="en-US"/>
        </w:rPr>
        <w:t xml:space="preserve"> é a empresa de análise de dados que atuou na campanha de eleição de Trump. Com o intuito de manipular a opinião pública para favorecer a eleição de Trump, a empresa analisou e recolheu dados de mais de 50 milhões de usuários do Facebook.</w:t>
      </w:r>
    </w:p>
    <w:p w14:paraId="0C1AE2B4" w14:textId="77777777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>Mas como?</w:t>
      </w:r>
    </w:p>
    <w:p w14:paraId="7E77CE6E" w14:textId="77777777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 xml:space="preserve">Quase todas as pessoas já viram e, provavelmente, fizeram testes de personalidade na Internet. E foi por meio desses testes, de propriedade inicial de Aleksandr </w:t>
      </w:r>
      <w:proofErr w:type="spellStart"/>
      <w:r w:rsidRPr="00AD7F00">
        <w:rPr>
          <w:rFonts w:eastAsia="Calibri"/>
          <w:sz w:val="20"/>
          <w:szCs w:val="20"/>
          <w:lang w:eastAsia="en-US"/>
        </w:rPr>
        <w:t>Kogan</w:t>
      </w:r>
      <w:proofErr w:type="spellEnd"/>
      <w:r w:rsidRPr="00AD7F00">
        <w:rPr>
          <w:rFonts w:eastAsia="Calibri"/>
          <w:sz w:val="20"/>
          <w:szCs w:val="20"/>
          <w:lang w:eastAsia="en-US"/>
        </w:rPr>
        <w:t>, realizados pelos usuários do Facebook que foi possível recolher os dados deles e de todos os seus amigos adicionados na rede social.</w:t>
      </w:r>
    </w:p>
    <w:p w14:paraId="55375742" w14:textId="77777777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>Esses dados eram praticamente toda atividade realizada de forma pública pelo usuário, como posts publicados e curtidos, páginas que seguia, localização, etc.</w:t>
      </w:r>
    </w:p>
    <w:p w14:paraId="471B5E36" w14:textId="0B7D956A" w:rsidR="00AD7F00" w:rsidRPr="00AD7F00" w:rsidRDefault="00AD7F00" w:rsidP="008C23D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D7F00">
        <w:rPr>
          <w:rFonts w:eastAsia="Calibri"/>
          <w:sz w:val="20"/>
          <w:szCs w:val="20"/>
          <w:lang w:eastAsia="en-US"/>
        </w:rPr>
        <w:t>Por meio da “arma cultural” criada, eles conseguiam identificar qual mensagem seria a mais adequada para ser enviada a cada usuário, de acordo com o seu perfil; com qual frequência deveria enviá-las para convencê-los do voto, e mais, esses conteúdos não eram, necessariamente, verdade. Foi quase um jogo psicológico, que utilizou de medos, preconceitos e emoções das pessoas.</w:t>
      </w:r>
    </w:p>
    <w:p w14:paraId="7FFA1248" w14:textId="7777777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 </w:t>
      </w:r>
    </w:p>
    <w:p w14:paraId="379C5E1A" w14:textId="7777777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Observa-se, portanto, um dos casos mais emblemáticos de manipulação ocorridos através da utilização de metadados.</w:t>
      </w:r>
    </w:p>
    <w:p w14:paraId="26435AC4" w14:textId="60FC03B2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Porém, há outra preocupação que não pode ser desconsiderada: o acesso cada vez maior de crianças e adolescentes à</w:t>
      </w:r>
      <w:r w:rsidR="00A53AD1">
        <w:rPr>
          <w:rFonts w:eastAsia="Calibri"/>
          <w:lang w:eastAsia="en-US"/>
        </w:rPr>
        <w:t>s chamadas</w:t>
      </w:r>
      <w:r w:rsidRPr="00AD7F00">
        <w:rPr>
          <w:rFonts w:eastAsia="Calibri"/>
          <w:lang w:eastAsia="en-US"/>
        </w:rPr>
        <w:t xml:space="preserve"> </w:t>
      </w:r>
      <w:r w:rsidR="00A53AD1">
        <w:rPr>
          <w:rFonts w:eastAsia="Calibri"/>
          <w:lang w:eastAsia="en-US"/>
        </w:rPr>
        <w:t>“</w:t>
      </w:r>
      <w:proofErr w:type="spellStart"/>
      <w:r w:rsidR="000964DB" w:rsidRPr="000964DB">
        <w:rPr>
          <w:rFonts w:eastAsia="Calibri"/>
          <w:i/>
          <w:iCs/>
          <w:lang w:eastAsia="en-US"/>
        </w:rPr>
        <w:t>deepweb</w:t>
      </w:r>
      <w:proofErr w:type="spellEnd"/>
      <w:r w:rsidR="00A53AD1">
        <w:rPr>
          <w:rFonts w:eastAsia="Calibri"/>
          <w:i/>
          <w:iCs/>
          <w:lang w:eastAsia="en-US"/>
        </w:rPr>
        <w:t>”</w:t>
      </w:r>
      <w:r w:rsidRPr="00AD7F00">
        <w:rPr>
          <w:rFonts w:eastAsia="Calibri"/>
          <w:lang w:eastAsia="en-US"/>
        </w:rPr>
        <w:t xml:space="preserve"> e </w:t>
      </w:r>
      <w:r w:rsidR="00A53AD1">
        <w:rPr>
          <w:rFonts w:eastAsia="Calibri"/>
          <w:lang w:eastAsia="en-US"/>
        </w:rPr>
        <w:t>“</w:t>
      </w:r>
      <w:proofErr w:type="spellStart"/>
      <w:r w:rsidRPr="008C23D7">
        <w:rPr>
          <w:rFonts w:eastAsia="Calibri"/>
          <w:i/>
          <w:iCs/>
          <w:lang w:eastAsia="en-US"/>
        </w:rPr>
        <w:t>darkweb</w:t>
      </w:r>
      <w:proofErr w:type="spellEnd"/>
      <w:r w:rsidR="00A53AD1">
        <w:rPr>
          <w:rFonts w:eastAsia="Calibri"/>
          <w:i/>
          <w:iCs/>
          <w:lang w:eastAsia="en-US"/>
        </w:rPr>
        <w:t>”</w:t>
      </w:r>
      <w:r w:rsidRPr="00AD7F00">
        <w:rPr>
          <w:rFonts w:eastAsia="Calibri"/>
          <w:lang w:eastAsia="en-US"/>
        </w:rPr>
        <w:t xml:space="preserve">. Através de redes sociais </w:t>
      </w:r>
      <w:r w:rsidRPr="00AD7F00">
        <w:rPr>
          <w:rFonts w:eastAsia="Calibri"/>
          <w:lang w:eastAsia="en-US"/>
        </w:rPr>
        <w:lastRenderedPageBreak/>
        <w:t>abertas, muitas crianças e adolescentes acabam expostas ao assédio de milícias digitais para aderirem a estas duas redes do submundo da internet</w:t>
      </w:r>
      <w:r w:rsidR="00770A0D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que são menos rastreáveis. São redes onde o tráfico de drogas, de armas e de pessoas, a apologia à violência, ao ódio e ao preconceito, a pedofilia, o extremismo religioso, a apologia ao nazismo, entre outros crimes, correm solto</w:t>
      </w:r>
      <w:r w:rsidR="00770A0D">
        <w:rPr>
          <w:rFonts w:eastAsia="Calibri"/>
          <w:lang w:eastAsia="en-US"/>
        </w:rPr>
        <w:t>s</w:t>
      </w:r>
      <w:r w:rsidRPr="00AD7F00">
        <w:rPr>
          <w:rFonts w:eastAsia="Calibri"/>
          <w:lang w:eastAsia="en-US"/>
        </w:rPr>
        <w:t xml:space="preserve"> através de fóruns que são menos suscetíveis à identificação por órgãos de investigação e segurança.</w:t>
      </w:r>
    </w:p>
    <w:p w14:paraId="275FDFFB" w14:textId="4A64C403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Sobre o massacre numa escola que vitimou dez pessoas em Suzano (SP)</w:t>
      </w:r>
      <w:r w:rsidR="00770A0D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em 2019, ficou comprovado que os assassinos jovens planejaram </w:t>
      </w:r>
      <w:r w:rsidR="00770A0D">
        <w:rPr>
          <w:rFonts w:eastAsia="Calibri"/>
          <w:lang w:eastAsia="en-US"/>
        </w:rPr>
        <w:t xml:space="preserve">via </w:t>
      </w:r>
      <w:proofErr w:type="spellStart"/>
      <w:r w:rsidR="00770A0D" w:rsidRPr="008C23D7">
        <w:rPr>
          <w:rFonts w:eastAsia="Calibri"/>
          <w:i/>
          <w:iCs/>
          <w:lang w:eastAsia="en-US"/>
        </w:rPr>
        <w:t>deepweb</w:t>
      </w:r>
      <w:proofErr w:type="spellEnd"/>
      <w:r w:rsidR="00770A0D">
        <w:rPr>
          <w:rFonts w:eastAsia="Calibri"/>
          <w:lang w:eastAsia="en-US"/>
        </w:rPr>
        <w:t xml:space="preserve"> com outras pessoas o ataque</w:t>
      </w:r>
      <w:r w:rsidRPr="00AD7F00">
        <w:rPr>
          <w:rFonts w:eastAsia="Calibri"/>
          <w:lang w:eastAsia="en-US"/>
        </w:rPr>
        <w:t>. Em 4 de maio de 2021, um novo massacre. Dessa vez</w:t>
      </w:r>
      <w:r w:rsidR="00770A0D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no pequeno município de Saudade</w:t>
      </w:r>
      <w:r w:rsidR="00780692">
        <w:rPr>
          <w:rFonts w:eastAsia="Calibri"/>
          <w:lang w:eastAsia="en-US"/>
        </w:rPr>
        <w:t xml:space="preserve"> </w:t>
      </w:r>
      <w:r w:rsidRPr="00AD7F00">
        <w:rPr>
          <w:rFonts w:eastAsia="Calibri"/>
          <w:lang w:eastAsia="en-US"/>
        </w:rPr>
        <w:t>(SC)</w:t>
      </w:r>
      <w:r w:rsidR="00780692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onde três crianças com menos de dois anos e duas funcionárias de uma escola de educação infantil foram brutalmente assassinadas por um jovem de 18 anos que frequentava os fóruns da </w:t>
      </w:r>
      <w:proofErr w:type="spellStart"/>
      <w:r w:rsidR="000964DB" w:rsidRPr="000964DB">
        <w:rPr>
          <w:rFonts w:eastAsia="Calibri"/>
          <w:i/>
          <w:iCs/>
          <w:lang w:eastAsia="en-US"/>
        </w:rPr>
        <w:t>deepweb</w:t>
      </w:r>
      <w:proofErr w:type="spellEnd"/>
      <w:r w:rsidRPr="00AD7F00">
        <w:rPr>
          <w:rFonts w:eastAsia="Calibri"/>
          <w:lang w:eastAsia="en-US"/>
        </w:rPr>
        <w:t>. No último 16 de dezembro, em Porto Alegre</w:t>
      </w:r>
      <w:r w:rsidR="004C70B6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um adolescente de 14 anos, do </w:t>
      </w:r>
      <w:r w:rsidR="004C70B6">
        <w:rPr>
          <w:rFonts w:eastAsia="Calibri"/>
          <w:lang w:eastAsia="en-US"/>
        </w:rPr>
        <w:t>B</w:t>
      </w:r>
      <w:r w:rsidRPr="00AD7F00">
        <w:rPr>
          <w:rFonts w:eastAsia="Calibri"/>
          <w:lang w:eastAsia="en-US"/>
        </w:rPr>
        <w:t xml:space="preserve">airro Tristeza, e um jovem de 21 anos, do </w:t>
      </w:r>
      <w:r w:rsidR="004C70B6">
        <w:rPr>
          <w:rFonts w:eastAsia="Calibri"/>
          <w:lang w:eastAsia="en-US"/>
        </w:rPr>
        <w:t>B</w:t>
      </w:r>
      <w:r w:rsidRPr="00AD7F00">
        <w:rPr>
          <w:rFonts w:eastAsia="Calibri"/>
          <w:lang w:eastAsia="en-US"/>
        </w:rPr>
        <w:t xml:space="preserve">airro Rubem Berta, sofreram busca e apreensão em suas residências por participarem de grupos na </w:t>
      </w:r>
      <w:proofErr w:type="spellStart"/>
      <w:r w:rsidR="000964DB" w:rsidRPr="000964DB">
        <w:rPr>
          <w:rFonts w:eastAsia="Calibri"/>
          <w:i/>
          <w:lang w:eastAsia="en-US"/>
        </w:rPr>
        <w:t>deepweb</w:t>
      </w:r>
      <w:proofErr w:type="spellEnd"/>
      <w:r w:rsidRPr="00AD7F00">
        <w:rPr>
          <w:rFonts w:eastAsia="Calibri"/>
          <w:lang w:eastAsia="en-US"/>
        </w:rPr>
        <w:t xml:space="preserve"> investigados em sete estados brasileiros que divulgavam ameaças e disseminação ódio </w:t>
      </w:r>
      <w:r w:rsidR="004C70B6">
        <w:rPr>
          <w:rFonts w:eastAsia="Calibri"/>
          <w:lang w:eastAsia="en-US"/>
        </w:rPr>
        <w:t xml:space="preserve">contra </w:t>
      </w:r>
      <w:r w:rsidRPr="00AD7F00">
        <w:rPr>
          <w:rFonts w:eastAsia="Calibri"/>
          <w:lang w:eastAsia="en-US"/>
        </w:rPr>
        <w:t xml:space="preserve">negros, homossexuais e judeus. No mesmo sentido, um adolescente de 17 anos transmitiu ao vivo via </w:t>
      </w:r>
      <w:proofErr w:type="spellStart"/>
      <w:r w:rsidR="000964DB" w:rsidRPr="000964DB">
        <w:rPr>
          <w:rFonts w:eastAsia="Calibri"/>
          <w:i/>
          <w:lang w:eastAsia="en-US"/>
        </w:rPr>
        <w:t>deepweb</w:t>
      </w:r>
      <w:proofErr w:type="spellEnd"/>
      <w:r w:rsidRPr="00AD7F00">
        <w:rPr>
          <w:rFonts w:eastAsia="Calibri"/>
          <w:lang w:eastAsia="en-US"/>
        </w:rPr>
        <w:t xml:space="preserve"> vídeo em Lindolfo Collor (RS) torturando e matando o cão do seu vizinho e emitindo palavras contra negros, mulheres, homossexuais e em apologia ao nazismo. O adolescente foi apreendido por esses crimes e por ter sido também autor de e-mails onde ameaçava </w:t>
      </w:r>
      <w:r w:rsidR="004C70B6">
        <w:rPr>
          <w:rFonts w:eastAsia="Calibri"/>
          <w:lang w:eastAsia="en-US"/>
        </w:rPr>
        <w:t>“</w:t>
      </w:r>
      <w:r w:rsidRPr="00AD7F00">
        <w:rPr>
          <w:rFonts w:eastAsia="Calibri"/>
          <w:lang w:eastAsia="en-US"/>
        </w:rPr>
        <w:t>purificar a terra onde a Anvisa está instalada usando combustível abençoado</w:t>
      </w:r>
      <w:r w:rsidR="004C70B6">
        <w:rPr>
          <w:rFonts w:eastAsia="Calibri"/>
          <w:lang w:eastAsia="en-US"/>
        </w:rPr>
        <w:t>”</w:t>
      </w:r>
      <w:r w:rsidRPr="00AD7F00">
        <w:rPr>
          <w:rFonts w:eastAsia="Calibri"/>
          <w:lang w:eastAsia="en-US"/>
        </w:rPr>
        <w:t xml:space="preserve">. </w:t>
      </w:r>
      <w:hyperlink r:id="rId8" w:history="1">
        <w:r w:rsidRPr="00FF2D7E">
          <w:rPr>
            <w:rStyle w:val="Hyperlink"/>
            <w:rFonts w:eastAsia="Calibri"/>
            <w:lang w:eastAsia="en-US"/>
          </w:rPr>
          <w:t>Reportagem de um jornal gaúcho</w:t>
        </w:r>
      </w:hyperlink>
      <w:r w:rsidRPr="00AD7F00">
        <w:rPr>
          <w:rFonts w:eastAsia="Calibri"/>
          <w:lang w:eastAsia="en-US"/>
        </w:rPr>
        <w:t xml:space="preserve"> recentemente afirmou que, na </w:t>
      </w:r>
      <w:proofErr w:type="spellStart"/>
      <w:r w:rsidR="000964DB" w:rsidRPr="000964DB">
        <w:rPr>
          <w:rFonts w:eastAsia="Calibri"/>
          <w:i/>
          <w:lang w:eastAsia="en-US"/>
        </w:rPr>
        <w:t>deepweb</w:t>
      </w:r>
      <w:proofErr w:type="spellEnd"/>
      <w:r w:rsidR="004C70B6" w:rsidRPr="008C23D7">
        <w:rPr>
          <w:rFonts w:eastAsia="Calibri"/>
          <w:iCs/>
          <w:lang w:eastAsia="en-US"/>
        </w:rPr>
        <w:t>,</w:t>
      </w:r>
      <w:r w:rsidRPr="00AD7F00">
        <w:rPr>
          <w:rFonts w:eastAsia="Calibri"/>
          <w:lang w:eastAsia="en-US"/>
        </w:rPr>
        <w:t xml:space="preserve"> foram identificados 40 moradores do Rio Grande do Sul integrando grupo de apologia ao nazismo e que prega a morte de negros, homossexuais, judeus e pessoas de esquerda.</w:t>
      </w:r>
    </w:p>
    <w:p w14:paraId="0B5DE7B9" w14:textId="7777777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Como se vê, a atuação de milícias digitais que podem influenciar crianças e adolescentes para a violência e o extremismo está bem mais perto do que se imagina.</w:t>
      </w:r>
    </w:p>
    <w:p w14:paraId="0FFA4F25" w14:textId="6D5365C7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 xml:space="preserve">Outra questão é o crescimento exponencial, entre crianças e adolescentes, da chamada nomofobia ou síndrome de dependência digital, doença reconhecida pela Organização Mundial de Saúde (OMS). Cada vez mais incentivada pelo uso da inteligência artificial e algoritmos, a presença ininterrupta por horas desse público em redes sociais ou jogos que agem como tal, tendo como exemplo plataformas como o </w:t>
      </w:r>
      <w:proofErr w:type="spellStart"/>
      <w:r w:rsidRPr="008C23D7">
        <w:rPr>
          <w:rFonts w:eastAsia="Calibri"/>
          <w:i/>
          <w:iCs/>
          <w:lang w:eastAsia="en-US"/>
        </w:rPr>
        <w:t>Roblox</w:t>
      </w:r>
      <w:proofErr w:type="spellEnd"/>
      <w:r w:rsidRPr="00AD7F00">
        <w:rPr>
          <w:rFonts w:eastAsia="Calibri"/>
          <w:lang w:eastAsia="en-US"/>
        </w:rPr>
        <w:t xml:space="preserve">, </w:t>
      </w:r>
      <w:proofErr w:type="spellStart"/>
      <w:r w:rsidRPr="008C23D7">
        <w:rPr>
          <w:rFonts w:eastAsia="Calibri"/>
          <w:i/>
          <w:iCs/>
          <w:lang w:eastAsia="en-US"/>
        </w:rPr>
        <w:t>Fortnite</w:t>
      </w:r>
      <w:proofErr w:type="spellEnd"/>
      <w:r w:rsidRPr="00AD7F00">
        <w:rPr>
          <w:rFonts w:eastAsia="Calibri"/>
          <w:lang w:eastAsia="en-US"/>
        </w:rPr>
        <w:t xml:space="preserve">, </w:t>
      </w:r>
      <w:proofErr w:type="spellStart"/>
      <w:r w:rsidRPr="008C23D7">
        <w:rPr>
          <w:rFonts w:eastAsia="Calibri"/>
          <w:i/>
          <w:iCs/>
          <w:lang w:eastAsia="en-US"/>
        </w:rPr>
        <w:t>Minecraf</w:t>
      </w:r>
      <w:r w:rsidRPr="00AD7F00">
        <w:rPr>
          <w:rFonts w:eastAsia="Calibri"/>
          <w:lang w:eastAsia="en-US"/>
        </w:rPr>
        <w:t>t</w:t>
      </w:r>
      <w:proofErr w:type="spellEnd"/>
      <w:r w:rsidRPr="00AD7F00">
        <w:rPr>
          <w:rFonts w:eastAsia="Calibri"/>
          <w:lang w:eastAsia="en-US"/>
        </w:rPr>
        <w:t xml:space="preserve">, </w:t>
      </w:r>
      <w:r w:rsidRPr="008C23D7">
        <w:rPr>
          <w:rFonts w:eastAsia="Calibri"/>
          <w:i/>
          <w:iCs/>
          <w:lang w:eastAsia="en-US"/>
        </w:rPr>
        <w:t xml:space="preserve">League </w:t>
      </w:r>
      <w:proofErr w:type="spellStart"/>
      <w:r w:rsidRPr="008C23D7">
        <w:rPr>
          <w:rFonts w:eastAsia="Calibri"/>
          <w:i/>
          <w:iCs/>
          <w:lang w:eastAsia="en-US"/>
        </w:rPr>
        <w:t>Of</w:t>
      </w:r>
      <w:proofErr w:type="spellEnd"/>
      <w:r w:rsidRPr="008C23D7">
        <w:rPr>
          <w:rFonts w:eastAsia="Calibri"/>
          <w:i/>
          <w:iCs/>
          <w:lang w:eastAsia="en-US"/>
        </w:rPr>
        <w:t xml:space="preserve"> </w:t>
      </w:r>
      <w:proofErr w:type="spellStart"/>
      <w:r w:rsidRPr="008C23D7">
        <w:rPr>
          <w:rFonts w:eastAsia="Calibri"/>
          <w:i/>
          <w:iCs/>
          <w:lang w:eastAsia="en-US"/>
        </w:rPr>
        <w:t>Legends</w:t>
      </w:r>
      <w:proofErr w:type="spellEnd"/>
      <w:r w:rsidRPr="00AD7F00">
        <w:rPr>
          <w:rFonts w:eastAsia="Calibri"/>
          <w:lang w:eastAsia="en-US"/>
        </w:rPr>
        <w:t xml:space="preserve">, </w:t>
      </w:r>
      <w:proofErr w:type="spellStart"/>
      <w:r w:rsidRPr="008C23D7">
        <w:rPr>
          <w:rFonts w:eastAsia="Calibri"/>
          <w:i/>
          <w:iCs/>
          <w:lang w:eastAsia="en-US"/>
        </w:rPr>
        <w:t>Free</w:t>
      </w:r>
      <w:proofErr w:type="spellEnd"/>
      <w:r w:rsidRPr="008C23D7">
        <w:rPr>
          <w:rFonts w:eastAsia="Calibri"/>
          <w:i/>
          <w:iCs/>
          <w:lang w:eastAsia="en-US"/>
        </w:rPr>
        <w:t xml:space="preserve"> </w:t>
      </w:r>
      <w:proofErr w:type="spellStart"/>
      <w:r w:rsidRPr="008C23D7">
        <w:rPr>
          <w:rFonts w:eastAsia="Calibri"/>
          <w:i/>
          <w:iCs/>
          <w:lang w:eastAsia="en-US"/>
        </w:rPr>
        <w:t>Fire</w:t>
      </w:r>
      <w:proofErr w:type="spellEnd"/>
      <w:r w:rsidRPr="00AD7F00">
        <w:rPr>
          <w:rFonts w:eastAsia="Calibri"/>
          <w:lang w:eastAsia="en-US"/>
        </w:rPr>
        <w:t>, entre tantas outras, os torna dependentes</w:t>
      </w:r>
      <w:r w:rsidR="00A4671A">
        <w:rPr>
          <w:rFonts w:eastAsia="Calibri"/>
          <w:lang w:eastAsia="en-US"/>
        </w:rPr>
        <w:t>,</w:t>
      </w:r>
      <w:r w:rsidRPr="00AD7F00">
        <w:rPr>
          <w:rFonts w:eastAsia="Calibri"/>
          <w:lang w:eastAsia="en-US"/>
        </w:rPr>
        <w:t xml:space="preserve"> acarretando uma série de dificuldades para aprendizagem, comportamento social e patologias vinculadas à saúde mental. O uso excessivo de celulares, </w:t>
      </w:r>
      <w:r w:rsidRPr="008C23D7">
        <w:rPr>
          <w:rFonts w:eastAsia="Calibri"/>
          <w:i/>
          <w:iCs/>
          <w:lang w:eastAsia="en-US"/>
        </w:rPr>
        <w:t>tablets</w:t>
      </w:r>
      <w:r w:rsidRPr="00AD7F00">
        <w:rPr>
          <w:rFonts w:eastAsia="Calibri"/>
          <w:lang w:eastAsia="en-US"/>
        </w:rPr>
        <w:t xml:space="preserve">, computadores e </w:t>
      </w:r>
      <w:r w:rsidRPr="008C23D7">
        <w:rPr>
          <w:rFonts w:eastAsia="Calibri"/>
          <w:i/>
          <w:iCs/>
          <w:lang w:eastAsia="en-US"/>
        </w:rPr>
        <w:t>notebooks</w:t>
      </w:r>
      <w:r w:rsidRPr="00AD7F00">
        <w:rPr>
          <w:rFonts w:eastAsia="Calibri"/>
          <w:lang w:eastAsia="en-US"/>
        </w:rPr>
        <w:t xml:space="preserve">, além da postura imediatista de um dependente acostumado a ter o seu desejo </w:t>
      </w:r>
      <w:r w:rsidR="005466BA">
        <w:rPr>
          <w:rFonts w:eastAsia="Calibri"/>
          <w:lang w:eastAsia="en-US"/>
        </w:rPr>
        <w:t xml:space="preserve">em </w:t>
      </w:r>
      <w:r w:rsidRPr="00AD7F00">
        <w:rPr>
          <w:rFonts w:eastAsia="Calibri"/>
          <w:lang w:eastAsia="en-US"/>
        </w:rPr>
        <w:t>um cli</w:t>
      </w:r>
      <w:r w:rsidR="00A4671A">
        <w:rPr>
          <w:rFonts w:eastAsia="Calibri"/>
          <w:lang w:eastAsia="en-US"/>
        </w:rPr>
        <w:t>que</w:t>
      </w:r>
      <w:r w:rsidRPr="00AD7F00">
        <w:rPr>
          <w:rFonts w:eastAsia="Calibri"/>
          <w:lang w:eastAsia="en-US"/>
        </w:rPr>
        <w:t>, traz também problemas relacionados à paciência, distúrbio do sono, impulsividade, ansiedade, irritação, agressividade, intolerância às frustrações, violência e depressão.</w:t>
      </w:r>
    </w:p>
    <w:p w14:paraId="6FD55AFC" w14:textId="741C47A8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 xml:space="preserve">É nesse sentido, e com todos os argumentos acima, que apresentamos nesta Casa o presente Projeto de Lei. Através dele, buscamos estabelecer uma política de conscientização e orientação sobre o uso adequado da internet e de </w:t>
      </w:r>
      <w:r w:rsidR="00770A0D">
        <w:rPr>
          <w:rFonts w:eastAsia="Calibri"/>
          <w:lang w:eastAsia="en-US"/>
        </w:rPr>
        <w:t>r</w:t>
      </w:r>
      <w:r w:rsidRPr="00AD7F00">
        <w:rPr>
          <w:rFonts w:eastAsia="Calibri"/>
          <w:lang w:eastAsia="en-US"/>
        </w:rPr>
        <w:t>edes sociais por educandos das escolas públicas municipais e seus familiares. Este é um tema que precisa ser enfrentado através da educação, proporcionando o conhecimento sobre seu funcionamento e prevenindo seus malefícios. Tão importante quanto os conteúdos formais de alfabetização e aprendizagem dispostos hoje é a busca da preparação desses educandos para lidar com instrumentos tecnológicos cada vez mais avançados.</w:t>
      </w:r>
    </w:p>
    <w:p w14:paraId="798156A3" w14:textId="2BD4A86F" w:rsidR="00AD7F00" w:rsidRPr="00AD7F00" w:rsidRDefault="00AD7F00" w:rsidP="00AD7F00">
      <w:pPr>
        <w:ind w:firstLine="1418"/>
        <w:jc w:val="both"/>
        <w:rPr>
          <w:rFonts w:eastAsia="Calibri"/>
          <w:lang w:eastAsia="en-US"/>
        </w:rPr>
      </w:pPr>
      <w:r w:rsidRPr="00AD7F00">
        <w:rPr>
          <w:rFonts w:eastAsia="Calibri"/>
          <w:lang w:eastAsia="en-US"/>
        </w:rPr>
        <w:t>Rogamos por sua aprovação</w:t>
      </w:r>
      <w:r w:rsidR="00A4671A">
        <w:rPr>
          <w:rFonts w:eastAsia="Calibri"/>
          <w:lang w:eastAsia="en-US"/>
        </w:rPr>
        <w:t>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242A3F9A" w:rsidR="00D23355" w:rsidRPr="00AB5B19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45F3B">
        <w:rPr>
          <w:rFonts w:eastAsia="Calibri"/>
          <w:lang w:eastAsia="en-US"/>
        </w:rPr>
        <w:t>2</w:t>
      </w:r>
      <w:r w:rsidR="001E3893">
        <w:rPr>
          <w:rFonts w:eastAsia="Calibri"/>
          <w:lang w:eastAsia="en-US"/>
        </w:rPr>
        <w:t>0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E3893">
        <w:rPr>
          <w:rFonts w:eastAsia="Calibri"/>
          <w:lang w:eastAsia="en-US"/>
        </w:rPr>
        <w:t>fevereiro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770A86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77777777" w:rsidR="005E02E6" w:rsidRPr="00AB5B19" w:rsidRDefault="005E02E6" w:rsidP="00D23355">
      <w:pPr>
        <w:jc w:val="center"/>
        <w:rPr>
          <w:rFonts w:eastAsia="Calibri"/>
          <w:lang w:eastAsia="en-US"/>
        </w:rPr>
      </w:pPr>
    </w:p>
    <w:p w14:paraId="7AD386A3" w14:textId="3BBF03DC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ALDACIR OLIBONI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49EA2C44" w:rsidR="003B793A" w:rsidRPr="006209D7" w:rsidRDefault="00C02C13" w:rsidP="00145F3B">
      <w:pPr>
        <w:autoSpaceDE w:val="0"/>
        <w:autoSpaceDN w:val="0"/>
        <w:adjustRightInd w:val="0"/>
        <w:ind w:left="4253"/>
        <w:jc w:val="both"/>
        <w:rPr>
          <w:b/>
        </w:rPr>
      </w:pPr>
      <w:r w:rsidRPr="00C02C13">
        <w:rPr>
          <w:b/>
        </w:rPr>
        <w:t xml:space="preserve">Institui a </w:t>
      </w:r>
      <w:r w:rsidR="00081F24" w:rsidRPr="00C02C13">
        <w:rPr>
          <w:b/>
        </w:rPr>
        <w:t xml:space="preserve">Política Municipal </w:t>
      </w:r>
      <w:r w:rsidR="00081F24">
        <w:rPr>
          <w:b/>
        </w:rPr>
        <w:t>de</w:t>
      </w:r>
      <w:r w:rsidR="00081F24" w:rsidRPr="00C02C13">
        <w:rPr>
          <w:b/>
        </w:rPr>
        <w:t xml:space="preserve"> Conscientização </w:t>
      </w:r>
      <w:r w:rsidR="00081F24">
        <w:rPr>
          <w:b/>
        </w:rPr>
        <w:t>e</w:t>
      </w:r>
      <w:r w:rsidR="00081F24" w:rsidRPr="00C02C13">
        <w:rPr>
          <w:b/>
        </w:rPr>
        <w:t xml:space="preserve"> Orientação </w:t>
      </w:r>
      <w:r w:rsidR="00113C04">
        <w:rPr>
          <w:b/>
        </w:rPr>
        <w:t xml:space="preserve">quanto </w:t>
      </w:r>
      <w:r w:rsidR="00E25F05">
        <w:rPr>
          <w:b/>
        </w:rPr>
        <w:t>a</w:t>
      </w:r>
      <w:r w:rsidR="00081F24" w:rsidRPr="00C02C13">
        <w:rPr>
          <w:b/>
        </w:rPr>
        <w:t>o Uso Adequado</w:t>
      </w:r>
      <w:r w:rsidRPr="00C02C13">
        <w:rPr>
          <w:b/>
        </w:rPr>
        <w:t xml:space="preserve"> da Internet e de Redes Sociais nas escolas públicas municipais de </w:t>
      </w:r>
      <w:r w:rsidR="00417456">
        <w:rPr>
          <w:b/>
        </w:rPr>
        <w:t>e</w:t>
      </w:r>
      <w:r w:rsidRPr="00C02C13">
        <w:rPr>
          <w:b/>
        </w:rPr>
        <w:t xml:space="preserve">nsino </w:t>
      </w:r>
      <w:r w:rsidR="00417456">
        <w:rPr>
          <w:b/>
        </w:rPr>
        <w:t>f</w:t>
      </w:r>
      <w:r w:rsidRPr="00C02C13">
        <w:rPr>
          <w:b/>
        </w:rPr>
        <w:t>undamental</w:t>
      </w:r>
      <w:r w:rsidR="00957495">
        <w:rPr>
          <w:b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0094ADAE" w14:textId="7EFD3CDF" w:rsidR="006441E1" w:rsidRDefault="006209D7" w:rsidP="00C02C1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02C13" w:rsidRPr="00C02C13">
        <w:t>Fica</w:t>
      </w:r>
      <w:proofErr w:type="gramEnd"/>
      <w:r w:rsidR="00C02C13" w:rsidRPr="00C02C13">
        <w:t xml:space="preserve"> instituída a Política Municipal de </w:t>
      </w:r>
      <w:r w:rsidR="00E25F05">
        <w:t>C</w:t>
      </w:r>
      <w:r w:rsidR="00C02C13" w:rsidRPr="00C02C13">
        <w:t xml:space="preserve">onscientização e </w:t>
      </w:r>
      <w:r w:rsidR="00E25F05">
        <w:t>O</w:t>
      </w:r>
      <w:r w:rsidR="00C02C13" w:rsidRPr="00C02C13">
        <w:t xml:space="preserve">rientação </w:t>
      </w:r>
      <w:r w:rsidR="00113C04">
        <w:t xml:space="preserve">quanto </w:t>
      </w:r>
      <w:r w:rsidR="00C02C13" w:rsidRPr="00C02C13">
        <w:t xml:space="preserve">ao </w:t>
      </w:r>
      <w:r w:rsidR="00E25F05">
        <w:t>U</w:t>
      </w:r>
      <w:r w:rsidR="00C02C13" w:rsidRPr="00C02C13">
        <w:t xml:space="preserve">so </w:t>
      </w:r>
      <w:r w:rsidR="00E25F05">
        <w:t>A</w:t>
      </w:r>
      <w:r w:rsidR="00C02C13" w:rsidRPr="00C02C13">
        <w:t>dequado da Internet e de Redes Sociais</w:t>
      </w:r>
      <w:r w:rsidR="00F91818">
        <w:t>, voltada aos educandos</w:t>
      </w:r>
      <w:r w:rsidR="00C02C13" w:rsidRPr="00C02C13">
        <w:t xml:space="preserve"> </w:t>
      </w:r>
      <w:r w:rsidR="00F91818">
        <w:t>d</w:t>
      </w:r>
      <w:r w:rsidR="00F91818" w:rsidRPr="00C02C13">
        <w:t xml:space="preserve">as </w:t>
      </w:r>
      <w:r w:rsidR="00C02C13" w:rsidRPr="00C02C13">
        <w:t xml:space="preserve">escolas públicas municipais de </w:t>
      </w:r>
      <w:r w:rsidR="00417456">
        <w:t>e</w:t>
      </w:r>
      <w:r w:rsidR="00C02C13" w:rsidRPr="00C02C13">
        <w:t xml:space="preserve">nsino </w:t>
      </w:r>
      <w:r w:rsidR="00417456">
        <w:t>f</w:t>
      </w:r>
      <w:r w:rsidR="00C02C13" w:rsidRPr="00C02C13">
        <w:t>undamental</w:t>
      </w:r>
      <w:r w:rsidR="00F91818">
        <w:t xml:space="preserve"> e a seus familiares</w:t>
      </w:r>
      <w:r w:rsidR="00C02C13" w:rsidRPr="00C02C13">
        <w:t>.</w:t>
      </w:r>
    </w:p>
    <w:p w14:paraId="0378073D" w14:textId="77777777" w:rsidR="006441E1" w:rsidRDefault="006441E1" w:rsidP="00C02C13">
      <w:pPr>
        <w:ind w:firstLine="1418"/>
        <w:jc w:val="both"/>
      </w:pPr>
    </w:p>
    <w:p w14:paraId="14084626" w14:textId="1EE0CFC3" w:rsidR="00C02C13" w:rsidRPr="00C02C13" w:rsidRDefault="00C02C13" w:rsidP="00C02C13">
      <w:pPr>
        <w:ind w:firstLine="1418"/>
        <w:jc w:val="both"/>
      </w:pPr>
      <w:r w:rsidRPr="008C23D7">
        <w:rPr>
          <w:b/>
          <w:bCs/>
        </w:rPr>
        <w:t xml:space="preserve">Art. </w:t>
      </w:r>
      <w:r w:rsidR="00C11A1D">
        <w:rPr>
          <w:b/>
          <w:bCs/>
        </w:rPr>
        <w:t>2</w:t>
      </w:r>
      <w:proofErr w:type="gramStart"/>
      <w:r w:rsidR="00E25F05" w:rsidRPr="008C23D7">
        <w:rPr>
          <w:b/>
          <w:bCs/>
        </w:rPr>
        <w:t>º</w:t>
      </w:r>
      <w:r w:rsidRPr="00C02C13">
        <w:t xml:space="preserve"> </w:t>
      </w:r>
      <w:r w:rsidR="00E25F05">
        <w:t xml:space="preserve"> </w:t>
      </w:r>
      <w:r w:rsidRPr="00C02C13">
        <w:t>São</w:t>
      </w:r>
      <w:proofErr w:type="gramEnd"/>
      <w:r w:rsidRPr="00C02C13">
        <w:t xml:space="preserve"> diretrizes da Política</w:t>
      </w:r>
      <w:r w:rsidR="00A1176C">
        <w:t xml:space="preserve"> instituída por esta Lei</w:t>
      </w:r>
      <w:r w:rsidRPr="00C02C13">
        <w:t>:</w:t>
      </w:r>
    </w:p>
    <w:p w14:paraId="79860242" w14:textId="77777777" w:rsidR="006441E1" w:rsidRDefault="006441E1" w:rsidP="00C02C13">
      <w:pPr>
        <w:ind w:firstLine="1418"/>
        <w:jc w:val="both"/>
      </w:pPr>
    </w:p>
    <w:p w14:paraId="1C77CF76" w14:textId="5ED30881" w:rsidR="00C02C13" w:rsidRPr="00C02C13" w:rsidRDefault="00C02C13" w:rsidP="00C02C13">
      <w:pPr>
        <w:ind w:firstLine="1418"/>
        <w:jc w:val="both"/>
      </w:pPr>
      <w:r w:rsidRPr="00C02C13">
        <w:t xml:space="preserve">I </w:t>
      </w:r>
      <w:r w:rsidR="00A1176C" w:rsidRPr="00A1176C">
        <w:t>–</w:t>
      </w:r>
      <w:r w:rsidRPr="00C02C13">
        <w:t xml:space="preserve"> </w:t>
      </w:r>
      <w:proofErr w:type="gramStart"/>
      <w:r w:rsidR="00A1176C" w:rsidRPr="00C02C13">
        <w:t>orientar</w:t>
      </w:r>
      <w:proofErr w:type="gramEnd"/>
      <w:r w:rsidRPr="00C02C13">
        <w:t xml:space="preserve"> sobre o funcionamento da internet e das redes sociais</w:t>
      </w:r>
      <w:r w:rsidR="00A1176C">
        <w:t>,</w:t>
      </w:r>
      <w:r w:rsidRPr="00C02C13">
        <w:t xml:space="preserve"> abordando seus benefícios e malefícios</w:t>
      </w:r>
      <w:r w:rsidR="009978CF">
        <w:t xml:space="preserve"> e</w:t>
      </w:r>
      <w:r w:rsidRPr="00C02C13">
        <w:t xml:space="preserve"> conscientizando sobre seu uso adequado;</w:t>
      </w:r>
    </w:p>
    <w:p w14:paraId="2CEBBF1E" w14:textId="77777777" w:rsidR="006441E1" w:rsidRDefault="006441E1" w:rsidP="00C02C13">
      <w:pPr>
        <w:ind w:firstLine="1418"/>
        <w:jc w:val="both"/>
      </w:pPr>
    </w:p>
    <w:p w14:paraId="3B5EA96D" w14:textId="4C6A7D8C" w:rsidR="00C02C13" w:rsidRPr="00C02C13" w:rsidRDefault="00C02C13" w:rsidP="00C02C13">
      <w:pPr>
        <w:ind w:firstLine="1418"/>
        <w:jc w:val="both"/>
      </w:pPr>
      <w:r w:rsidRPr="00C02C13">
        <w:t xml:space="preserve">II </w:t>
      </w:r>
      <w:r w:rsidR="00A1176C" w:rsidRPr="00A1176C">
        <w:t>–</w:t>
      </w:r>
      <w:r w:rsidRPr="00C02C13">
        <w:t xml:space="preserve"> </w:t>
      </w:r>
      <w:proofErr w:type="gramStart"/>
      <w:r w:rsidR="00A1176C" w:rsidRPr="00C02C13">
        <w:t>orientar</w:t>
      </w:r>
      <w:proofErr w:type="gramEnd"/>
      <w:r w:rsidRPr="00C02C13">
        <w:t xml:space="preserve"> sobre formas de identificação de conteúdos maliciosos, de violência, </w:t>
      </w:r>
      <w:r w:rsidR="00A1176C">
        <w:t xml:space="preserve">de </w:t>
      </w:r>
      <w:r w:rsidRPr="00C02C13">
        <w:t xml:space="preserve">pedofilia, </w:t>
      </w:r>
      <w:r w:rsidR="00A1176C">
        <w:t xml:space="preserve">de </w:t>
      </w:r>
      <w:r w:rsidRPr="00C02C13">
        <w:t xml:space="preserve">incentivo à formação de grupos extremistas de disseminação do ódio e </w:t>
      </w:r>
      <w:r w:rsidR="00A1176C">
        <w:t>de</w:t>
      </w:r>
      <w:r w:rsidR="00D369B7">
        <w:t xml:space="preserve"> </w:t>
      </w:r>
      <w:r w:rsidR="00D369B7">
        <w:rPr>
          <w:i/>
          <w:iCs/>
        </w:rPr>
        <w:t xml:space="preserve">fake </w:t>
      </w:r>
      <w:proofErr w:type="spellStart"/>
      <w:r w:rsidR="00D369B7">
        <w:rPr>
          <w:i/>
          <w:iCs/>
        </w:rPr>
        <w:t>news</w:t>
      </w:r>
      <w:proofErr w:type="spellEnd"/>
      <w:r w:rsidR="00D369B7">
        <w:rPr>
          <w:i/>
          <w:iCs/>
        </w:rPr>
        <w:t xml:space="preserve"> </w:t>
      </w:r>
      <w:r w:rsidR="00D369B7" w:rsidRPr="008C23D7">
        <w:t>(</w:t>
      </w:r>
      <w:r w:rsidRPr="00C02C13">
        <w:t>informações falsas</w:t>
      </w:r>
      <w:r w:rsidR="00D369B7">
        <w:t>)</w:t>
      </w:r>
      <w:r w:rsidRPr="00C02C13">
        <w:t xml:space="preserve"> disseminadas </w:t>
      </w:r>
      <w:r w:rsidR="009A12DA">
        <w:t>na</w:t>
      </w:r>
      <w:r w:rsidRPr="00C02C13">
        <w:t xml:space="preserve"> internet e </w:t>
      </w:r>
      <w:r w:rsidR="009A12DA">
        <w:t xml:space="preserve">em </w:t>
      </w:r>
      <w:r w:rsidRPr="00C02C13">
        <w:t>redes sociais;</w:t>
      </w:r>
    </w:p>
    <w:p w14:paraId="5565B60C" w14:textId="77777777" w:rsidR="006441E1" w:rsidRDefault="006441E1" w:rsidP="00C02C13">
      <w:pPr>
        <w:ind w:firstLine="1418"/>
        <w:jc w:val="both"/>
      </w:pPr>
    </w:p>
    <w:p w14:paraId="39967FFB" w14:textId="6DEFF167" w:rsidR="00C02C13" w:rsidRPr="00C02C13" w:rsidRDefault="00C02C13" w:rsidP="00C02C13">
      <w:pPr>
        <w:ind w:firstLine="1418"/>
        <w:jc w:val="both"/>
      </w:pPr>
      <w:r w:rsidRPr="00C02C13">
        <w:t xml:space="preserve">III </w:t>
      </w:r>
      <w:r w:rsidR="00A1176C" w:rsidRPr="00A1176C">
        <w:t>–</w:t>
      </w:r>
      <w:r w:rsidRPr="00C02C13">
        <w:t xml:space="preserve"> </w:t>
      </w:r>
      <w:r w:rsidR="00A1176C" w:rsidRPr="00C02C13">
        <w:t xml:space="preserve">orientar </w:t>
      </w:r>
      <w:r w:rsidRPr="00C02C13">
        <w:t xml:space="preserve">sobre medidas para proteção dos dados de crianças e </w:t>
      </w:r>
      <w:r w:rsidR="009A12DA">
        <w:t xml:space="preserve">de </w:t>
      </w:r>
      <w:r w:rsidRPr="00C02C13">
        <w:t xml:space="preserve">adolescentes </w:t>
      </w:r>
      <w:r w:rsidR="009A12DA">
        <w:t>na</w:t>
      </w:r>
      <w:r w:rsidRPr="00C02C13">
        <w:t xml:space="preserve"> internet e </w:t>
      </w:r>
      <w:r w:rsidR="009A12DA">
        <w:t>em</w:t>
      </w:r>
      <w:r w:rsidRPr="00C02C13">
        <w:t xml:space="preserve"> </w:t>
      </w:r>
      <w:r w:rsidR="009A12DA">
        <w:t>r</w:t>
      </w:r>
      <w:r w:rsidRPr="00C02C13">
        <w:t>edes sociais;</w:t>
      </w:r>
      <w:r w:rsidR="009A12DA">
        <w:t xml:space="preserve"> e</w:t>
      </w:r>
    </w:p>
    <w:p w14:paraId="0BAED9E8" w14:textId="77777777" w:rsidR="006441E1" w:rsidRDefault="006441E1" w:rsidP="00C02C13">
      <w:pPr>
        <w:ind w:firstLine="1418"/>
        <w:jc w:val="both"/>
      </w:pPr>
    </w:p>
    <w:p w14:paraId="40C6FA6E" w14:textId="290CEFA9" w:rsidR="006441E1" w:rsidRDefault="00C02C13" w:rsidP="00C02C13">
      <w:pPr>
        <w:ind w:firstLine="1418"/>
        <w:jc w:val="both"/>
      </w:pPr>
      <w:r w:rsidRPr="00C02C13">
        <w:t xml:space="preserve">IV </w:t>
      </w:r>
      <w:r w:rsidR="00A1176C" w:rsidRPr="00A1176C">
        <w:t>–</w:t>
      </w:r>
      <w:r w:rsidRPr="00C02C13">
        <w:t xml:space="preserve"> </w:t>
      </w:r>
      <w:proofErr w:type="gramStart"/>
      <w:r w:rsidR="00A1176C" w:rsidRPr="00C02C13">
        <w:t>prevenir</w:t>
      </w:r>
      <w:r w:rsidRPr="00C02C13">
        <w:t xml:space="preserve"> e combater</w:t>
      </w:r>
      <w:proofErr w:type="gramEnd"/>
      <w:r w:rsidRPr="00C02C13">
        <w:t xml:space="preserve"> a dependência digital.</w:t>
      </w:r>
    </w:p>
    <w:p w14:paraId="1A2C1EE7" w14:textId="77777777" w:rsidR="006441E1" w:rsidRDefault="006441E1" w:rsidP="00C02C13">
      <w:pPr>
        <w:ind w:firstLine="1418"/>
        <w:jc w:val="both"/>
      </w:pPr>
    </w:p>
    <w:p w14:paraId="0F1EDCAA" w14:textId="3799795F" w:rsidR="00C02C13" w:rsidRPr="00C02C13" w:rsidRDefault="00C02C13" w:rsidP="00C02C13">
      <w:pPr>
        <w:ind w:firstLine="1418"/>
        <w:jc w:val="both"/>
      </w:pPr>
      <w:r w:rsidRPr="008C23D7">
        <w:rPr>
          <w:b/>
          <w:bCs/>
        </w:rPr>
        <w:t xml:space="preserve">Art. </w:t>
      </w:r>
      <w:r w:rsidR="00C11A1D" w:rsidRPr="008C23D7">
        <w:rPr>
          <w:b/>
          <w:bCs/>
        </w:rPr>
        <w:t>3</w:t>
      </w:r>
      <w:proofErr w:type="gramStart"/>
      <w:r w:rsidR="00C11A1D" w:rsidRPr="008C23D7">
        <w:rPr>
          <w:b/>
          <w:bCs/>
        </w:rPr>
        <w:t>º</w:t>
      </w:r>
      <w:r w:rsidRPr="00C02C13">
        <w:t xml:space="preserve"> </w:t>
      </w:r>
      <w:r w:rsidR="00C11A1D">
        <w:t xml:space="preserve"> </w:t>
      </w:r>
      <w:r w:rsidRPr="00C02C13">
        <w:t>São</w:t>
      </w:r>
      <w:proofErr w:type="gramEnd"/>
      <w:r w:rsidRPr="00C02C13">
        <w:t xml:space="preserve"> ações da Política</w:t>
      </w:r>
      <w:r w:rsidR="00F015F9">
        <w:t xml:space="preserve"> instituída por esta Lei</w:t>
      </w:r>
      <w:r w:rsidRPr="00C02C13">
        <w:t>:</w:t>
      </w:r>
    </w:p>
    <w:p w14:paraId="050D0D7C" w14:textId="77777777" w:rsidR="006441E1" w:rsidRDefault="006441E1" w:rsidP="00C02C13">
      <w:pPr>
        <w:ind w:firstLine="1418"/>
        <w:jc w:val="both"/>
      </w:pPr>
    </w:p>
    <w:p w14:paraId="2E041A6F" w14:textId="77ABE3E8" w:rsidR="00C02C13" w:rsidRPr="00C02C13" w:rsidRDefault="00C02C13" w:rsidP="00C02C13">
      <w:pPr>
        <w:ind w:firstLine="1418"/>
        <w:jc w:val="both"/>
      </w:pPr>
      <w:r w:rsidRPr="00C02C13">
        <w:t xml:space="preserve">I </w:t>
      </w:r>
      <w:r w:rsidR="00A1176C" w:rsidRPr="00A1176C">
        <w:t>–</w:t>
      </w:r>
      <w:r w:rsidRPr="00C02C13">
        <w:t xml:space="preserve"> </w:t>
      </w:r>
      <w:proofErr w:type="gramStart"/>
      <w:r w:rsidR="00A1176C" w:rsidRPr="00C02C13">
        <w:t>a</w:t>
      </w:r>
      <w:proofErr w:type="gramEnd"/>
      <w:r w:rsidRPr="00C02C13">
        <w:t xml:space="preserve"> realização de debates, painéis, palestras, cursos, oficinas e </w:t>
      </w:r>
      <w:r w:rsidR="00E46C1B">
        <w:t xml:space="preserve">outras atividades </w:t>
      </w:r>
      <w:r w:rsidRPr="00C02C13">
        <w:t xml:space="preserve">afins </w:t>
      </w:r>
      <w:r w:rsidR="009978CF" w:rsidRPr="00C02C13">
        <w:t xml:space="preserve">sobre os temas </w:t>
      </w:r>
      <w:r w:rsidR="009978CF">
        <w:t xml:space="preserve">de </w:t>
      </w:r>
      <w:r w:rsidR="009978CF" w:rsidRPr="00C02C13">
        <w:t xml:space="preserve">que trata esta Lei </w:t>
      </w:r>
      <w:r w:rsidRPr="00C02C13">
        <w:t>com os educandos e</w:t>
      </w:r>
      <w:r w:rsidR="007D415E">
        <w:t xml:space="preserve"> </w:t>
      </w:r>
      <w:r w:rsidRPr="00C02C13">
        <w:t>seus familiares;</w:t>
      </w:r>
    </w:p>
    <w:p w14:paraId="66204DB2" w14:textId="77777777" w:rsidR="006441E1" w:rsidRDefault="006441E1" w:rsidP="00C02C13">
      <w:pPr>
        <w:ind w:firstLine="1418"/>
        <w:jc w:val="both"/>
      </w:pPr>
    </w:p>
    <w:p w14:paraId="6E76E266" w14:textId="0E4DA1DD" w:rsidR="00C02C13" w:rsidRPr="00C02C13" w:rsidRDefault="00C02C13" w:rsidP="00C02C13">
      <w:pPr>
        <w:ind w:firstLine="1418"/>
        <w:jc w:val="both"/>
      </w:pPr>
      <w:r w:rsidRPr="00C02C13">
        <w:t xml:space="preserve">II </w:t>
      </w:r>
      <w:r w:rsidR="00A1176C" w:rsidRPr="00A1176C">
        <w:t>–</w:t>
      </w:r>
      <w:r w:rsidRPr="00C02C13">
        <w:t xml:space="preserve"> </w:t>
      </w:r>
      <w:proofErr w:type="gramStart"/>
      <w:r w:rsidR="00A1176C" w:rsidRPr="00C02C13">
        <w:t>a</w:t>
      </w:r>
      <w:proofErr w:type="gramEnd"/>
      <w:r w:rsidRPr="00C02C13">
        <w:t xml:space="preserve"> formação continuada de educadores e demais profissionais da </w:t>
      </w:r>
      <w:r w:rsidR="009978CF">
        <w:t>r</w:t>
      </w:r>
      <w:r w:rsidRPr="00C02C13">
        <w:t xml:space="preserve">ede </w:t>
      </w:r>
      <w:r w:rsidR="009978CF">
        <w:t>m</w:t>
      </w:r>
      <w:r w:rsidRPr="00C02C13">
        <w:t xml:space="preserve">unicipal de </w:t>
      </w:r>
      <w:r w:rsidR="009978CF">
        <w:t>e</w:t>
      </w:r>
      <w:r w:rsidR="007D415E">
        <w:t>nsino</w:t>
      </w:r>
      <w:r w:rsidRPr="00C02C13">
        <w:t xml:space="preserve"> sobre os temas </w:t>
      </w:r>
      <w:r w:rsidR="00CC3998">
        <w:t xml:space="preserve">de </w:t>
      </w:r>
      <w:r w:rsidRPr="00C02C13">
        <w:t>que trata esta Lei, bem como para identificação da dependência digital de educandos;</w:t>
      </w:r>
      <w:r w:rsidR="00417456">
        <w:t xml:space="preserve"> e</w:t>
      </w:r>
    </w:p>
    <w:p w14:paraId="54EDE2FF" w14:textId="77777777" w:rsidR="006441E1" w:rsidRDefault="006441E1" w:rsidP="00C02C13">
      <w:pPr>
        <w:ind w:firstLine="1418"/>
        <w:jc w:val="both"/>
      </w:pPr>
    </w:p>
    <w:p w14:paraId="61D8473B" w14:textId="5A708850" w:rsidR="00C02C13" w:rsidRPr="00C02C13" w:rsidRDefault="00C02C13" w:rsidP="00C02C13">
      <w:pPr>
        <w:ind w:firstLine="1418"/>
        <w:jc w:val="both"/>
      </w:pPr>
      <w:r w:rsidRPr="00C02C13">
        <w:t xml:space="preserve">III </w:t>
      </w:r>
      <w:r w:rsidR="00A1176C" w:rsidRPr="00A1176C">
        <w:t>–</w:t>
      </w:r>
      <w:r w:rsidRPr="00C02C13">
        <w:t xml:space="preserve"> </w:t>
      </w:r>
      <w:r w:rsidR="00A1176C" w:rsidRPr="00C02C13">
        <w:t xml:space="preserve">a </w:t>
      </w:r>
      <w:r w:rsidRPr="00C02C13">
        <w:t xml:space="preserve">realização de campanhas </w:t>
      </w:r>
      <w:r w:rsidR="00CC3998">
        <w:t xml:space="preserve">públicas </w:t>
      </w:r>
      <w:r w:rsidRPr="00C02C13">
        <w:t xml:space="preserve">de conscientização </w:t>
      </w:r>
      <w:r w:rsidR="0002549B">
        <w:t>acerca d</w:t>
      </w:r>
      <w:r w:rsidRPr="00C02C13">
        <w:t xml:space="preserve">o uso adequado da internet e de redes sociais, seus riscos e </w:t>
      </w:r>
      <w:r w:rsidR="00417456">
        <w:t xml:space="preserve">as </w:t>
      </w:r>
      <w:r w:rsidRPr="00C02C13">
        <w:t>medidas de prevenção para o combate à dependência digital.</w:t>
      </w:r>
    </w:p>
    <w:p w14:paraId="41319D17" w14:textId="77777777" w:rsidR="00C02C13" w:rsidRPr="00C02C13" w:rsidRDefault="00C02C13" w:rsidP="00C02C13">
      <w:pPr>
        <w:ind w:firstLine="1418"/>
        <w:jc w:val="both"/>
      </w:pPr>
      <w:r w:rsidRPr="00C02C13">
        <w:t> </w:t>
      </w:r>
    </w:p>
    <w:p w14:paraId="34CD00AD" w14:textId="446C299B" w:rsidR="006441E1" w:rsidRDefault="00C02C13" w:rsidP="006209D7">
      <w:pPr>
        <w:ind w:firstLine="1418"/>
        <w:jc w:val="both"/>
      </w:pPr>
      <w:r w:rsidRPr="008C23D7">
        <w:rPr>
          <w:b/>
          <w:bCs/>
        </w:rPr>
        <w:t xml:space="preserve">Parágrafo </w:t>
      </w:r>
      <w:r w:rsidR="00A1176C">
        <w:rPr>
          <w:b/>
          <w:bCs/>
        </w:rPr>
        <w:t>ú</w:t>
      </w:r>
      <w:r w:rsidRPr="008C23D7">
        <w:rPr>
          <w:b/>
          <w:bCs/>
        </w:rPr>
        <w:t>nico.</w:t>
      </w:r>
      <w:r w:rsidRPr="00C02C13">
        <w:t xml:space="preserve"> </w:t>
      </w:r>
      <w:r w:rsidR="00A1176C">
        <w:t xml:space="preserve"> </w:t>
      </w:r>
      <w:r w:rsidRPr="00C02C13">
        <w:t xml:space="preserve">Poderão ser incluídos no currículo das escolas públicas </w:t>
      </w:r>
      <w:r w:rsidR="00417456">
        <w:t xml:space="preserve">municipais </w:t>
      </w:r>
      <w:r w:rsidRPr="00C02C13">
        <w:t xml:space="preserve">de </w:t>
      </w:r>
      <w:r w:rsidR="0023091A">
        <w:t>e</w:t>
      </w:r>
      <w:r w:rsidRPr="00C02C13">
        <w:t xml:space="preserve">nsino </w:t>
      </w:r>
      <w:r w:rsidR="0023091A">
        <w:t>f</w:t>
      </w:r>
      <w:r w:rsidRPr="00C02C13">
        <w:t xml:space="preserve">undamental os conteúdos </w:t>
      </w:r>
      <w:r w:rsidR="00E46C1B">
        <w:t xml:space="preserve">de </w:t>
      </w:r>
      <w:r w:rsidRPr="00C02C13">
        <w:t xml:space="preserve">que trata </w:t>
      </w:r>
      <w:r w:rsidR="00E46C1B">
        <w:t>esta</w:t>
      </w:r>
      <w:r w:rsidRPr="00C02C13">
        <w:t xml:space="preserve"> Lei</w:t>
      </w:r>
      <w:r w:rsidR="0023091A">
        <w:t>,</w:t>
      </w:r>
      <w:r w:rsidRPr="00C02C13">
        <w:t xml:space="preserve"> após estudo realizado pelo </w:t>
      </w:r>
      <w:r w:rsidR="0023091A">
        <w:t>Executivo</w:t>
      </w:r>
      <w:r w:rsidRPr="00C02C13">
        <w:t xml:space="preserve"> Municipal e parecer conclusivo do Conselho Municipal da Educação</w:t>
      </w:r>
      <w:r w:rsidR="006441E1">
        <w:t>.</w:t>
      </w:r>
    </w:p>
    <w:p w14:paraId="03DBCA8D" w14:textId="77777777" w:rsidR="006441E1" w:rsidRDefault="006441E1" w:rsidP="006209D7">
      <w:pPr>
        <w:ind w:firstLine="1418"/>
        <w:jc w:val="both"/>
      </w:pPr>
    </w:p>
    <w:p w14:paraId="4D2127B1" w14:textId="52BC2BB7" w:rsidR="006209D7" w:rsidRPr="006209D7" w:rsidRDefault="006209D7" w:rsidP="006209D7">
      <w:pPr>
        <w:ind w:firstLine="1418"/>
        <w:jc w:val="both"/>
      </w:pPr>
      <w:r w:rsidRPr="00FA6960">
        <w:rPr>
          <w:b/>
          <w:bCs/>
        </w:rPr>
        <w:t xml:space="preserve">Art. </w:t>
      </w:r>
      <w:r w:rsidR="00C11A1D">
        <w:rPr>
          <w:b/>
          <w:bCs/>
        </w:rPr>
        <w:t>4</w:t>
      </w:r>
      <w:proofErr w:type="gramStart"/>
      <w:r w:rsidR="00C11A1D">
        <w:rPr>
          <w:b/>
          <w:bCs/>
        </w:rPr>
        <w:t>º</w:t>
      </w:r>
      <w:r w:rsidRPr="006209D7">
        <w:t>  Esta</w:t>
      </w:r>
      <w:proofErr w:type="gramEnd"/>
      <w:r w:rsidRPr="006209D7">
        <w:t xml:space="preserve"> Lei entra em vigor na data de sua publicação</w:t>
      </w:r>
      <w:r w:rsidR="00AF5D32">
        <w:t>.</w:t>
      </w:r>
    </w:p>
    <w:p w14:paraId="5FB3E3BF" w14:textId="77777777" w:rsidR="00FB1B11" w:rsidRDefault="00FB1B11" w:rsidP="0017042C">
      <w:pPr>
        <w:ind w:firstLine="1418"/>
        <w:jc w:val="both"/>
      </w:pPr>
    </w:p>
    <w:p w14:paraId="2B7CFB60" w14:textId="04247B55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A061C">
        <w:rPr>
          <w:bCs/>
          <w:sz w:val="20"/>
          <w:szCs w:val="20"/>
        </w:rPr>
        <w:t>JEN</w:t>
      </w:r>
    </w:p>
    <w:sectPr w:rsidR="004F43F9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E86" w14:textId="77777777" w:rsidR="00254C34" w:rsidRDefault="00254C34">
      <w:r>
        <w:separator/>
      </w:r>
    </w:p>
  </w:endnote>
  <w:endnote w:type="continuationSeparator" w:id="0">
    <w:p w14:paraId="785E8CAB" w14:textId="77777777" w:rsidR="00254C34" w:rsidRDefault="002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D91A" w14:textId="77777777" w:rsidR="00254C34" w:rsidRDefault="00254C34">
      <w:r>
        <w:separator/>
      </w:r>
    </w:p>
  </w:footnote>
  <w:footnote w:type="continuationSeparator" w:id="0">
    <w:p w14:paraId="2EB4387C" w14:textId="77777777" w:rsidR="00254C34" w:rsidRDefault="0025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05BB5D4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0115</w:t>
    </w:r>
    <w:r w:rsidR="009339B1">
      <w:rPr>
        <w:b/>
        <w:bCs/>
      </w:rPr>
      <w:t>/</w:t>
    </w:r>
    <w:r w:rsidR="006209D7">
      <w:rPr>
        <w:b/>
        <w:bCs/>
      </w:rPr>
      <w:t>2</w:t>
    </w:r>
    <w:r w:rsidR="00FA55A2">
      <w:rPr>
        <w:b/>
        <w:bCs/>
      </w:rPr>
      <w:t>2</w:t>
    </w:r>
  </w:p>
  <w:p w14:paraId="28337883" w14:textId="75AB3FC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A55A2">
      <w:rPr>
        <w:b/>
        <w:bCs/>
      </w:rPr>
      <w:t>062</w:t>
    </w:r>
    <w:r w:rsidR="009339B1">
      <w:rPr>
        <w:b/>
        <w:bCs/>
      </w:rPr>
      <w:t>/</w:t>
    </w:r>
    <w:r w:rsidR="00B772C4">
      <w:rPr>
        <w:b/>
        <w:bCs/>
      </w:rPr>
      <w:t>2</w:t>
    </w:r>
    <w:r w:rsidR="00FA55A2">
      <w:rPr>
        <w:b/>
        <w:bCs/>
      </w:rPr>
      <w:t>2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7AC0"/>
    <w:rsid w:val="0005085E"/>
    <w:rsid w:val="00054DD6"/>
    <w:rsid w:val="00060AA5"/>
    <w:rsid w:val="00067148"/>
    <w:rsid w:val="000710A7"/>
    <w:rsid w:val="00081F24"/>
    <w:rsid w:val="000962D6"/>
    <w:rsid w:val="000964DB"/>
    <w:rsid w:val="000B5093"/>
    <w:rsid w:val="000D0777"/>
    <w:rsid w:val="000D4FB3"/>
    <w:rsid w:val="000E2ED8"/>
    <w:rsid w:val="000E5EEA"/>
    <w:rsid w:val="000F32D9"/>
    <w:rsid w:val="000F41E2"/>
    <w:rsid w:val="000F535A"/>
    <w:rsid w:val="000F64AB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D099C"/>
    <w:rsid w:val="001D6044"/>
    <w:rsid w:val="001D7057"/>
    <w:rsid w:val="001D7327"/>
    <w:rsid w:val="001E3893"/>
    <w:rsid w:val="001E3D3B"/>
    <w:rsid w:val="001F1231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853"/>
    <w:rsid w:val="0031026C"/>
    <w:rsid w:val="0031189D"/>
    <w:rsid w:val="00315948"/>
    <w:rsid w:val="0032174A"/>
    <w:rsid w:val="00322580"/>
    <w:rsid w:val="00327597"/>
    <w:rsid w:val="003363CE"/>
    <w:rsid w:val="00351F0C"/>
    <w:rsid w:val="003544CB"/>
    <w:rsid w:val="00363C7E"/>
    <w:rsid w:val="0036703E"/>
    <w:rsid w:val="00381F87"/>
    <w:rsid w:val="003850E1"/>
    <w:rsid w:val="00386063"/>
    <w:rsid w:val="0039795E"/>
    <w:rsid w:val="003B37C6"/>
    <w:rsid w:val="003B793A"/>
    <w:rsid w:val="003C0D52"/>
    <w:rsid w:val="003C2FE9"/>
    <w:rsid w:val="003C6576"/>
    <w:rsid w:val="003D1C2F"/>
    <w:rsid w:val="003D35A4"/>
    <w:rsid w:val="003D4D9D"/>
    <w:rsid w:val="003D5D1A"/>
    <w:rsid w:val="003D6421"/>
    <w:rsid w:val="003E3231"/>
    <w:rsid w:val="003E4786"/>
    <w:rsid w:val="003F601C"/>
    <w:rsid w:val="0040462F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36AC"/>
    <w:rsid w:val="004B6A9E"/>
    <w:rsid w:val="004C1E11"/>
    <w:rsid w:val="004C70B6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7E01"/>
    <w:rsid w:val="005466BA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7934"/>
    <w:rsid w:val="005F1531"/>
    <w:rsid w:val="005F3DB8"/>
    <w:rsid w:val="00600E19"/>
    <w:rsid w:val="00610216"/>
    <w:rsid w:val="00614680"/>
    <w:rsid w:val="00617E22"/>
    <w:rsid w:val="006209D7"/>
    <w:rsid w:val="0062610B"/>
    <w:rsid w:val="00631950"/>
    <w:rsid w:val="006441E1"/>
    <w:rsid w:val="006553D2"/>
    <w:rsid w:val="00661D77"/>
    <w:rsid w:val="0066384B"/>
    <w:rsid w:val="00665150"/>
    <w:rsid w:val="006938C5"/>
    <w:rsid w:val="006951FF"/>
    <w:rsid w:val="006A061C"/>
    <w:rsid w:val="006A5064"/>
    <w:rsid w:val="006A7365"/>
    <w:rsid w:val="006B2FE1"/>
    <w:rsid w:val="006B64BB"/>
    <w:rsid w:val="006B6B34"/>
    <w:rsid w:val="006C1272"/>
    <w:rsid w:val="006C391D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70A0D"/>
    <w:rsid w:val="00770A86"/>
    <w:rsid w:val="00772B09"/>
    <w:rsid w:val="00780692"/>
    <w:rsid w:val="0078268D"/>
    <w:rsid w:val="007839F5"/>
    <w:rsid w:val="007846FD"/>
    <w:rsid w:val="00791839"/>
    <w:rsid w:val="00792B23"/>
    <w:rsid w:val="007953F9"/>
    <w:rsid w:val="00795F8B"/>
    <w:rsid w:val="00796B20"/>
    <w:rsid w:val="007A378B"/>
    <w:rsid w:val="007A3921"/>
    <w:rsid w:val="007A48AD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74053"/>
    <w:rsid w:val="00891EED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917736"/>
    <w:rsid w:val="009339B1"/>
    <w:rsid w:val="00937A3D"/>
    <w:rsid w:val="00943437"/>
    <w:rsid w:val="00943A6B"/>
    <w:rsid w:val="0094549E"/>
    <w:rsid w:val="009479C2"/>
    <w:rsid w:val="00955A01"/>
    <w:rsid w:val="00957495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E7C0B"/>
    <w:rsid w:val="009F51E5"/>
    <w:rsid w:val="009F6C1C"/>
    <w:rsid w:val="009F6E02"/>
    <w:rsid w:val="00A1176C"/>
    <w:rsid w:val="00A35952"/>
    <w:rsid w:val="00A37616"/>
    <w:rsid w:val="00A4002E"/>
    <w:rsid w:val="00A40597"/>
    <w:rsid w:val="00A41354"/>
    <w:rsid w:val="00A4671A"/>
    <w:rsid w:val="00A52102"/>
    <w:rsid w:val="00A53AD1"/>
    <w:rsid w:val="00A53D63"/>
    <w:rsid w:val="00A6265F"/>
    <w:rsid w:val="00A71666"/>
    <w:rsid w:val="00A71B0F"/>
    <w:rsid w:val="00A74362"/>
    <w:rsid w:val="00A753D4"/>
    <w:rsid w:val="00A810BB"/>
    <w:rsid w:val="00A81C02"/>
    <w:rsid w:val="00A92726"/>
    <w:rsid w:val="00AA44AF"/>
    <w:rsid w:val="00AC21A3"/>
    <w:rsid w:val="00AC2218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2CB2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6591"/>
    <w:rsid w:val="00C22556"/>
    <w:rsid w:val="00C34570"/>
    <w:rsid w:val="00C41C24"/>
    <w:rsid w:val="00C4396C"/>
    <w:rsid w:val="00C45AA0"/>
    <w:rsid w:val="00C46A39"/>
    <w:rsid w:val="00C5366C"/>
    <w:rsid w:val="00C53685"/>
    <w:rsid w:val="00C566EB"/>
    <w:rsid w:val="00C6174C"/>
    <w:rsid w:val="00C707BA"/>
    <w:rsid w:val="00C72428"/>
    <w:rsid w:val="00C7550C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542"/>
    <w:rsid w:val="00D5172F"/>
    <w:rsid w:val="00D52A42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B3868"/>
    <w:rsid w:val="00DC03AD"/>
    <w:rsid w:val="00DC416D"/>
    <w:rsid w:val="00DD165F"/>
    <w:rsid w:val="00DE419F"/>
    <w:rsid w:val="00DF4EAE"/>
    <w:rsid w:val="00DF6913"/>
    <w:rsid w:val="00E00B36"/>
    <w:rsid w:val="00E05FB0"/>
    <w:rsid w:val="00E25F05"/>
    <w:rsid w:val="00E31D59"/>
    <w:rsid w:val="00E35A27"/>
    <w:rsid w:val="00E36B9D"/>
    <w:rsid w:val="00E46C1B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F015F9"/>
    <w:rsid w:val="00F05832"/>
    <w:rsid w:val="00F11968"/>
    <w:rsid w:val="00F13362"/>
    <w:rsid w:val="00F31197"/>
    <w:rsid w:val="00F432AC"/>
    <w:rsid w:val="00F558B7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seguranca/amp/2022/02/dossie-neonazista-policia-identifica-40-moradores-do-rs-que-integram-grupo-extremista-na-deep-web-ckzrcn8mk002f015pmjdgdb5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364-430D-4004-B84E-AA2126C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1175</TotalTime>
  <Pages>3</Pages>
  <Words>1457</Words>
  <Characters>8175</Characters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2021-11-10T19:45:00Z</dcterms:created>
  <dcterms:modified xsi:type="dcterms:W3CDTF">2022-06-06T17:44:00Z</dcterms:modified>
</cp:coreProperties>
</file>