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2397B975" w14:textId="1903D0E0" w:rsidR="00413700" w:rsidRDefault="00413700" w:rsidP="00413700">
      <w:pPr>
        <w:autoSpaceDE w:val="0"/>
        <w:ind w:firstLine="1418"/>
        <w:jc w:val="both"/>
      </w:pPr>
      <w:r>
        <w:t>O presente Projeto de Lei tem por objetivo melhorar a distribuição do fluxo de veículos no sistema viário de Porto Alegre com a liberação dos corredores de ônibus para os táxis.</w:t>
      </w:r>
    </w:p>
    <w:p w14:paraId="7311ABE6" w14:textId="31201350" w:rsidR="00413700" w:rsidRDefault="00413700" w:rsidP="00413700">
      <w:pPr>
        <w:autoSpaceDE w:val="0"/>
        <w:ind w:firstLine="1418"/>
        <w:jc w:val="both"/>
      </w:pPr>
      <w:r>
        <w:t>As vias urbanas de nossa Capital foram projetadas para a circulação de um determinado número de veículos. Nos últimos anos, em razão das facilidades oferecidas para a aquisição de carros</w:t>
      </w:r>
      <w:r w:rsidR="00560FC2">
        <w:t xml:space="preserve"> e da </w:t>
      </w:r>
      <w:r>
        <w:t xml:space="preserve">inclusão dos transportes por aplicativos em nosso </w:t>
      </w:r>
      <w:r w:rsidR="00643134">
        <w:t xml:space="preserve">Município </w:t>
      </w:r>
      <w:r>
        <w:t xml:space="preserve">e </w:t>
      </w:r>
      <w:r w:rsidR="00560FC2">
        <w:t xml:space="preserve">dos </w:t>
      </w:r>
      <w:r>
        <w:t>veículos pesados de transporte</w:t>
      </w:r>
      <w:r w:rsidR="00560FC2">
        <w:t>,</w:t>
      </w:r>
      <w:r>
        <w:t xml:space="preserve"> a frota viária triplicou, provocando congestionamentos nos principais pontos da Cidade, principalmente em horários de pico.</w:t>
      </w:r>
    </w:p>
    <w:p w14:paraId="7E41F877" w14:textId="77777777" w:rsidR="00413700" w:rsidRDefault="00413700" w:rsidP="00413700">
      <w:pPr>
        <w:autoSpaceDE w:val="0"/>
        <w:ind w:firstLine="1418"/>
        <w:jc w:val="both"/>
      </w:pPr>
      <w:r>
        <w:t>Ao prosperar esta Proposição, inúmeras serão as vantagens para a comunidade de Porto Alegre.</w:t>
      </w:r>
    </w:p>
    <w:p w14:paraId="64CA448D" w14:textId="77777777" w:rsidR="00413700" w:rsidRDefault="00413700" w:rsidP="00413700">
      <w:pPr>
        <w:autoSpaceDE w:val="0"/>
        <w:ind w:firstLine="1418"/>
        <w:jc w:val="both"/>
      </w:pPr>
      <w:r>
        <w:t>O Código de Trânsito Brasileiro, oriundo dos apelos da sociedade civil, visa a proporcionar instrumentos e condições para que o processo de circulação de bens e pessoas no espaço físico brasileiro, tanto rural quanto urbano, se desenvolva dentro de padrões de segurança, racionalidade, eficiência, fluidez e conforto, condizentes e coerentes com uma sociedade civilizada e desenvolvida.</w:t>
      </w:r>
    </w:p>
    <w:p w14:paraId="393EB5D9" w14:textId="77777777" w:rsidR="00413700" w:rsidRDefault="00413700" w:rsidP="00413700">
      <w:pPr>
        <w:autoSpaceDE w:val="0"/>
        <w:ind w:firstLine="1418"/>
        <w:jc w:val="both"/>
      </w:pPr>
      <w:r>
        <w:t>Assim, ao Poder Público Municipal, no âmbito de suas competências, cabe adotar, bem como aperfeiçoar, medidas destinadas a assegurar tal direito.</w:t>
      </w:r>
    </w:p>
    <w:p w14:paraId="00FCA971" w14:textId="50691F9F" w:rsidR="00413700" w:rsidRDefault="00413700" w:rsidP="00413700">
      <w:pPr>
        <w:autoSpaceDE w:val="0"/>
        <w:ind w:firstLine="1418"/>
        <w:jc w:val="both"/>
      </w:pPr>
      <w:r>
        <w:t xml:space="preserve">Desse modo, a circulação de veículos automotores de passageiros da categoria individual – táxi –, com passageiros, nos corredores de utilização exclusiva de ônibus, trará benefícios a todos os </w:t>
      </w:r>
      <w:r w:rsidR="0038281D">
        <w:t>m</w:t>
      </w:r>
      <w:r>
        <w:t>unícipes.</w:t>
      </w:r>
    </w:p>
    <w:p w14:paraId="6FFDEBDB" w14:textId="6BEEEDFA" w:rsidR="0031423F" w:rsidRPr="0031423F" w:rsidRDefault="00413700" w:rsidP="00413700">
      <w:pPr>
        <w:autoSpaceDE w:val="0"/>
        <w:ind w:firstLine="1418"/>
        <w:jc w:val="both"/>
      </w:pPr>
      <w:r>
        <w:t xml:space="preserve">Pela importância da matéria proposta, rogamos o apoio de nossos </w:t>
      </w:r>
      <w:r w:rsidR="0038281D">
        <w:t>p</w:t>
      </w:r>
      <w:r>
        <w:t>ares para a sua aprovação.</w:t>
      </w:r>
    </w:p>
    <w:p w14:paraId="3CBA754A" w14:textId="3564AB26" w:rsidR="008B6BF2" w:rsidRDefault="0031423F">
      <w:pPr>
        <w:autoSpaceDE w:val="0"/>
        <w:ind w:firstLine="1418"/>
        <w:jc w:val="both"/>
      </w:pPr>
      <w:r>
        <w:t xml:space="preserve">Sala das Sessões, </w:t>
      </w:r>
      <w:r w:rsidR="00CC69A0">
        <w:t>18 de abril</w:t>
      </w:r>
      <w:r>
        <w:t xml:space="preserve"> de 2022.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82C7A25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</w:t>
      </w:r>
      <w:r w:rsidR="0038281D">
        <w:t>A</w:t>
      </w:r>
      <w:r w:rsidR="00692C18">
        <w:t>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569AB214" w14:textId="31522762" w:rsidR="00B674DA" w:rsidRPr="00B674DA" w:rsidRDefault="00B674DA" w:rsidP="00B674DA">
      <w:pPr>
        <w:autoSpaceDE w:val="0"/>
        <w:ind w:left="4253"/>
        <w:jc w:val="both"/>
        <w:rPr>
          <w:b/>
          <w:bCs/>
        </w:rPr>
      </w:pPr>
      <w:r w:rsidRPr="00B674DA">
        <w:rPr>
          <w:b/>
          <w:bCs/>
        </w:rPr>
        <w:t xml:space="preserve">Autoriza o tráfego de táxis </w:t>
      </w:r>
      <w:r w:rsidR="001F5939">
        <w:rPr>
          <w:b/>
          <w:bCs/>
        </w:rPr>
        <w:t>que estiverem transportando</w:t>
      </w:r>
      <w:r w:rsidR="001F5939" w:rsidRPr="00B674DA">
        <w:rPr>
          <w:b/>
          <w:bCs/>
        </w:rPr>
        <w:t xml:space="preserve"> </w:t>
      </w:r>
      <w:r w:rsidRPr="00B674DA">
        <w:rPr>
          <w:b/>
          <w:bCs/>
        </w:rPr>
        <w:t xml:space="preserve">passageiros nos corredores exclusivos para ônibus </w:t>
      </w:r>
      <w:r w:rsidR="001F5939">
        <w:rPr>
          <w:b/>
          <w:bCs/>
        </w:rPr>
        <w:t>do Município de Porto Alegre</w:t>
      </w:r>
      <w:r w:rsidRPr="00B674DA">
        <w:rPr>
          <w:b/>
          <w:bCs/>
        </w:rPr>
        <w:t>.</w:t>
      </w:r>
    </w:p>
    <w:p w14:paraId="1567B843" w14:textId="7F2CD8ED" w:rsidR="004402D9" w:rsidRPr="004402D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62A02327" w14:textId="386BBFAF" w:rsidR="00176BFB" w:rsidRDefault="003267F1" w:rsidP="00176BFB">
      <w:pPr>
        <w:autoSpaceDE w:val="0"/>
        <w:ind w:firstLine="1418"/>
        <w:jc w:val="both"/>
      </w:pPr>
      <w:r w:rsidRPr="003267F1">
        <w:rPr>
          <w:b/>
          <w:bCs/>
        </w:rPr>
        <w:t xml:space="preserve">Art. 1º </w:t>
      </w:r>
      <w:r w:rsidR="00A8668B">
        <w:rPr>
          <w:b/>
          <w:bCs/>
        </w:rPr>
        <w:t xml:space="preserve"> </w:t>
      </w:r>
      <w:r w:rsidR="00176BFB">
        <w:t>Fica autorizado o tráfego de táxis</w:t>
      </w:r>
      <w:r w:rsidR="005D6429">
        <w:t xml:space="preserve"> que estiverem transportando</w:t>
      </w:r>
      <w:r w:rsidR="00176BFB">
        <w:t xml:space="preserve"> passageiros nos corredores exclusivos para ônibus</w:t>
      </w:r>
      <w:r w:rsidR="005D6429">
        <w:t xml:space="preserve"> do Município de Porto Alegre</w:t>
      </w:r>
      <w:r w:rsidR="00176BFB">
        <w:t>.</w:t>
      </w:r>
    </w:p>
    <w:p w14:paraId="34717EF6" w14:textId="77777777" w:rsidR="00176BFB" w:rsidRDefault="00176BFB" w:rsidP="00176BFB">
      <w:pPr>
        <w:autoSpaceDE w:val="0"/>
        <w:ind w:firstLine="1418"/>
        <w:jc w:val="both"/>
      </w:pPr>
    </w:p>
    <w:p w14:paraId="616BA40D" w14:textId="5FBC8332" w:rsidR="00176BFB" w:rsidRDefault="00176BFB" w:rsidP="005D6429">
      <w:pPr>
        <w:autoSpaceDE w:val="0"/>
        <w:ind w:firstLine="1418"/>
        <w:jc w:val="both"/>
      </w:pPr>
      <w:r w:rsidRPr="00D519E0">
        <w:rPr>
          <w:b/>
          <w:bCs/>
        </w:rPr>
        <w:t>Parágrafo único.</w:t>
      </w:r>
      <w:r>
        <w:t xml:space="preserve"> </w:t>
      </w:r>
      <w:r w:rsidR="00D519E0">
        <w:t xml:space="preserve"> </w:t>
      </w:r>
      <w:r w:rsidR="005D6429">
        <w:t xml:space="preserve">Para fins do disposto no </w:t>
      </w:r>
      <w:r w:rsidR="005D6429" w:rsidRPr="001A47F1">
        <w:rPr>
          <w:i/>
          <w:iCs/>
        </w:rPr>
        <w:t>caput</w:t>
      </w:r>
      <w:r w:rsidR="005D6429">
        <w:t xml:space="preserve"> deste artigo, </w:t>
      </w:r>
      <w:r>
        <w:t>não serão permitidos:</w:t>
      </w:r>
    </w:p>
    <w:p w14:paraId="798161E8" w14:textId="77777777" w:rsidR="00176BFB" w:rsidRDefault="00176BFB" w:rsidP="00176BFB">
      <w:pPr>
        <w:autoSpaceDE w:val="0"/>
        <w:ind w:firstLine="1418"/>
        <w:jc w:val="both"/>
      </w:pPr>
    </w:p>
    <w:p w14:paraId="739603A7" w14:textId="7FADE644" w:rsidR="00176BFB" w:rsidRDefault="00176BFB" w:rsidP="00176BFB">
      <w:pPr>
        <w:autoSpaceDE w:val="0"/>
        <w:ind w:firstLine="1418"/>
        <w:jc w:val="both"/>
      </w:pPr>
      <w:r>
        <w:t>I – o embarque ou</w:t>
      </w:r>
      <w:r w:rsidR="00F96502">
        <w:t xml:space="preserve"> o</w:t>
      </w:r>
      <w:bookmarkStart w:id="0" w:name="_GoBack"/>
      <w:bookmarkEnd w:id="0"/>
      <w:r>
        <w:t xml:space="preserve"> desembarque de passageiros</w:t>
      </w:r>
      <w:r w:rsidR="005D6429">
        <w:t xml:space="preserve"> nos corredores exclusivos para ônibus</w:t>
      </w:r>
      <w:r>
        <w:t>; e</w:t>
      </w:r>
    </w:p>
    <w:p w14:paraId="5D171FF8" w14:textId="77777777" w:rsidR="00176BFB" w:rsidRDefault="00176BFB" w:rsidP="00176BFB">
      <w:pPr>
        <w:autoSpaceDE w:val="0"/>
        <w:ind w:firstLine="1418"/>
        <w:jc w:val="both"/>
      </w:pPr>
    </w:p>
    <w:p w14:paraId="5B324223" w14:textId="77777777" w:rsidR="00176BFB" w:rsidRDefault="00176BFB" w:rsidP="00176BFB">
      <w:pPr>
        <w:autoSpaceDE w:val="0"/>
        <w:ind w:firstLine="1418"/>
        <w:jc w:val="both"/>
      </w:pPr>
      <w:r>
        <w:t>II – a circulação de táxis em terminais e estações existentes ao longo desses corredores.</w:t>
      </w:r>
    </w:p>
    <w:p w14:paraId="322018C6" w14:textId="77777777" w:rsidR="00176BFB" w:rsidRDefault="00176BFB" w:rsidP="00176BFB">
      <w:pPr>
        <w:autoSpaceDE w:val="0"/>
        <w:ind w:firstLine="1418"/>
        <w:jc w:val="both"/>
      </w:pPr>
    </w:p>
    <w:p w14:paraId="500B76C9" w14:textId="0E2A1680" w:rsidR="00AA6D2F" w:rsidRDefault="00176BFB" w:rsidP="00176BFB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D519E0">
        <w:rPr>
          <w:b/>
          <w:bCs/>
        </w:rPr>
        <w:t xml:space="preserve">Art. </w:t>
      </w:r>
      <w:r w:rsidR="00A21648">
        <w:rPr>
          <w:b/>
          <w:bCs/>
        </w:rPr>
        <w:t>2</w:t>
      </w:r>
      <w:r w:rsidR="00A21648" w:rsidRPr="00D519E0">
        <w:rPr>
          <w:b/>
          <w:bCs/>
        </w:rPr>
        <w:t>º</w:t>
      </w:r>
      <w:r w:rsidR="00A21648">
        <w:t xml:space="preserve">  </w:t>
      </w:r>
      <w:r>
        <w:t>Esta Lei entra em vigor na data d</w:t>
      </w:r>
      <w:r w:rsidR="00F96502">
        <w:t>e</w:t>
      </w:r>
      <w:r>
        <w:t xml:space="preserve"> sua publicação.</w:t>
      </w: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6DF5776" w14:textId="77777777" w:rsidR="006511AA" w:rsidRDefault="006511AA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6A65E0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4144" w16cex:dateUtc="2022-06-30T18:35:00Z"/>
  <w16cex:commentExtensible w16cex:durableId="266FCF2B" w16cex:dateUtc="2022-07-06T12:06:00Z"/>
  <w16cex:commentExtensible w16cex:durableId="266FCF68" w16cex:dateUtc="2022-07-06T12:07:00Z"/>
  <w16cex:commentExtensible w16cex:durableId="266FCFC5" w16cex:dateUtc="2022-07-06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00EDAF" w16cid:durableId="26684144"/>
  <w16cid:commentId w16cid:paraId="3DC0C9E9" w16cid:durableId="266FCF2B"/>
  <w16cid:commentId w16cid:paraId="3241F368" w16cid:durableId="266FCF68"/>
  <w16cid:commentId w16cid:paraId="5AE2E104" w16cid:durableId="266FCF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12168" w14:textId="77777777" w:rsidR="00B57A6D" w:rsidRDefault="00B57A6D">
      <w:r>
        <w:separator/>
      </w:r>
    </w:p>
  </w:endnote>
  <w:endnote w:type="continuationSeparator" w:id="0">
    <w:p w14:paraId="2A241A82" w14:textId="77777777" w:rsidR="00B57A6D" w:rsidRDefault="00B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CEC6" w14:textId="77777777" w:rsidR="00B57A6D" w:rsidRDefault="00B57A6D">
      <w:r>
        <w:separator/>
      </w:r>
    </w:p>
  </w:footnote>
  <w:footnote w:type="continuationSeparator" w:id="0">
    <w:p w14:paraId="36B38EE4" w14:textId="77777777" w:rsidR="00B57A6D" w:rsidRDefault="00B5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AFB10E6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543D90">
      <w:rPr>
        <w:b/>
        <w:bCs/>
      </w:rPr>
      <w:t>0</w:t>
    </w:r>
    <w:r w:rsidR="00413700">
      <w:rPr>
        <w:b/>
        <w:bCs/>
      </w:rPr>
      <w:t>276</w:t>
    </w:r>
    <w:r w:rsidR="00543D90">
      <w:rPr>
        <w:b/>
        <w:bCs/>
      </w:rPr>
      <w:t>/</w:t>
    </w:r>
    <w:r>
      <w:rPr>
        <w:b/>
        <w:bCs/>
      </w:rPr>
      <w:t>2</w:t>
    </w:r>
    <w:r w:rsidR="00543D90">
      <w:rPr>
        <w:b/>
        <w:bCs/>
      </w:rPr>
      <w:t>2</w:t>
    </w:r>
  </w:p>
  <w:p w14:paraId="5FC7BBF2" w14:textId="5503E2DE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413700">
      <w:rPr>
        <w:b/>
        <w:bCs/>
      </w:rPr>
      <w:t>142</w:t>
    </w:r>
    <w:r>
      <w:rPr>
        <w:b/>
        <w:bCs/>
      </w:rPr>
      <w:t>/2</w:t>
    </w:r>
    <w:r w:rsidR="00543D90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40F1"/>
    <w:rsid w:val="00006618"/>
    <w:rsid w:val="00012B2C"/>
    <w:rsid w:val="00025F5E"/>
    <w:rsid w:val="000334C8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76BFB"/>
    <w:rsid w:val="00180280"/>
    <w:rsid w:val="001A3CC7"/>
    <w:rsid w:val="001A47F1"/>
    <w:rsid w:val="001A55B4"/>
    <w:rsid w:val="001A768A"/>
    <w:rsid w:val="001B41B5"/>
    <w:rsid w:val="001C5A7F"/>
    <w:rsid w:val="001D30EC"/>
    <w:rsid w:val="001D7E53"/>
    <w:rsid w:val="001F07F6"/>
    <w:rsid w:val="001F5939"/>
    <w:rsid w:val="00203031"/>
    <w:rsid w:val="00203B6B"/>
    <w:rsid w:val="00212700"/>
    <w:rsid w:val="002143EE"/>
    <w:rsid w:val="00225E66"/>
    <w:rsid w:val="00230F2D"/>
    <w:rsid w:val="0023163C"/>
    <w:rsid w:val="0023481D"/>
    <w:rsid w:val="00234F93"/>
    <w:rsid w:val="00241B8F"/>
    <w:rsid w:val="00243728"/>
    <w:rsid w:val="00243806"/>
    <w:rsid w:val="00250A55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A7E93"/>
    <w:rsid w:val="002B2E9A"/>
    <w:rsid w:val="002C1E44"/>
    <w:rsid w:val="002E2D60"/>
    <w:rsid w:val="002F59AC"/>
    <w:rsid w:val="00301502"/>
    <w:rsid w:val="003079B0"/>
    <w:rsid w:val="00313F85"/>
    <w:rsid w:val="0031423F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8281D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3700"/>
    <w:rsid w:val="00416611"/>
    <w:rsid w:val="004402D9"/>
    <w:rsid w:val="004755DB"/>
    <w:rsid w:val="004854F0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21F4B"/>
    <w:rsid w:val="00540B95"/>
    <w:rsid w:val="00543D90"/>
    <w:rsid w:val="005449EE"/>
    <w:rsid w:val="00560BCB"/>
    <w:rsid w:val="00560FC2"/>
    <w:rsid w:val="005951C1"/>
    <w:rsid w:val="005A730D"/>
    <w:rsid w:val="005C5EA7"/>
    <w:rsid w:val="005D028B"/>
    <w:rsid w:val="005D6429"/>
    <w:rsid w:val="005E653E"/>
    <w:rsid w:val="005F6105"/>
    <w:rsid w:val="0060373E"/>
    <w:rsid w:val="00611632"/>
    <w:rsid w:val="006233A8"/>
    <w:rsid w:val="00624BB0"/>
    <w:rsid w:val="00626032"/>
    <w:rsid w:val="00631AC3"/>
    <w:rsid w:val="00643134"/>
    <w:rsid w:val="006459C2"/>
    <w:rsid w:val="006511AA"/>
    <w:rsid w:val="0065211C"/>
    <w:rsid w:val="006648FF"/>
    <w:rsid w:val="00667BAD"/>
    <w:rsid w:val="006712CD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B0B60"/>
    <w:rsid w:val="007C35AE"/>
    <w:rsid w:val="007D61BD"/>
    <w:rsid w:val="007E302F"/>
    <w:rsid w:val="007E34F7"/>
    <w:rsid w:val="007E3A20"/>
    <w:rsid w:val="007E683E"/>
    <w:rsid w:val="007F1410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1983"/>
    <w:rsid w:val="00933AE8"/>
    <w:rsid w:val="00937A9E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B3C49"/>
    <w:rsid w:val="009C1319"/>
    <w:rsid w:val="009C23B5"/>
    <w:rsid w:val="009D0B6E"/>
    <w:rsid w:val="009D136A"/>
    <w:rsid w:val="009E00AB"/>
    <w:rsid w:val="009E4B92"/>
    <w:rsid w:val="009F606C"/>
    <w:rsid w:val="009F7DD0"/>
    <w:rsid w:val="00A05517"/>
    <w:rsid w:val="00A17012"/>
    <w:rsid w:val="00A21648"/>
    <w:rsid w:val="00A25EED"/>
    <w:rsid w:val="00A2708B"/>
    <w:rsid w:val="00A3050E"/>
    <w:rsid w:val="00A458AA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2F0E"/>
    <w:rsid w:val="00B03B5F"/>
    <w:rsid w:val="00B11059"/>
    <w:rsid w:val="00B54EBB"/>
    <w:rsid w:val="00B57A6D"/>
    <w:rsid w:val="00B63EA8"/>
    <w:rsid w:val="00B64506"/>
    <w:rsid w:val="00B674DA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15C4F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2E77"/>
    <w:rsid w:val="00C852D4"/>
    <w:rsid w:val="00CA319F"/>
    <w:rsid w:val="00CB20B9"/>
    <w:rsid w:val="00CB230E"/>
    <w:rsid w:val="00CC008C"/>
    <w:rsid w:val="00CC216A"/>
    <w:rsid w:val="00CC69A0"/>
    <w:rsid w:val="00CC6A8D"/>
    <w:rsid w:val="00CF5DCE"/>
    <w:rsid w:val="00D00F79"/>
    <w:rsid w:val="00D0262C"/>
    <w:rsid w:val="00D07427"/>
    <w:rsid w:val="00D26FEE"/>
    <w:rsid w:val="00D36B19"/>
    <w:rsid w:val="00D4066B"/>
    <w:rsid w:val="00D438E6"/>
    <w:rsid w:val="00D50F73"/>
    <w:rsid w:val="00D519E0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15538"/>
    <w:rsid w:val="00E322DF"/>
    <w:rsid w:val="00E44034"/>
    <w:rsid w:val="00E5034F"/>
    <w:rsid w:val="00E551D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60C4"/>
    <w:rsid w:val="00EC6352"/>
    <w:rsid w:val="00ED3CC6"/>
    <w:rsid w:val="00ED42FE"/>
    <w:rsid w:val="00EE53C0"/>
    <w:rsid w:val="00EE581B"/>
    <w:rsid w:val="00EF1664"/>
    <w:rsid w:val="00EF42F2"/>
    <w:rsid w:val="00EF5C5E"/>
    <w:rsid w:val="00F076BE"/>
    <w:rsid w:val="00F127A2"/>
    <w:rsid w:val="00F31C95"/>
    <w:rsid w:val="00F36DB2"/>
    <w:rsid w:val="00F557FE"/>
    <w:rsid w:val="00F55E45"/>
    <w:rsid w:val="00F75E82"/>
    <w:rsid w:val="00F80F68"/>
    <w:rsid w:val="00F91A71"/>
    <w:rsid w:val="00F93A72"/>
    <w:rsid w:val="00F94C6F"/>
    <w:rsid w:val="00F96502"/>
    <w:rsid w:val="00FC35E6"/>
    <w:rsid w:val="00FC49E4"/>
    <w:rsid w:val="00FC77B6"/>
    <w:rsid w:val="00FD73AF"/>
    <w:rsid w:val="00FD7535"/>
    <w:rsid w:val="00FE12EE"/>
    <w:rsid w:val="00FE57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7FC7-27E6-4060-A79E-BFBF891A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36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17</cp:revision>
  <cp:lastPrinted>1995-11-21T19:41:00Z</cp:lastPrinted>
  <dcterms:created xsi:type="dcterms:W3CDTF">2022-06-30T18:27:00Z</dcterms:created>
  <dcterms:modified xsi:type="dcterms:W3CDTF">2022-07-06T12:57:00Z</dcterms:modified>
</cp:coreProperties>
</file>