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D465C" w14:textId="7C951ABC" w:rsidR="007D57F7" w:rsidRPr="007427A3" w:rsidRDefault="00F050F0">
      <w:pPr>
        <w:jc w:val="center"/>
      </w:pPr>
      <w:r w:rsidRPr="007427A3">
        <w:t>EXPOSIÇÃO DE MOTIVOS</w:t>
      </w:r>
    </w:p>
    <w:p w14:paraId="2DA1250B" w14:textId="77777777" w:rsidR="007D57F7" w:rsidRPr="007427A3" w:rsidRDefault="007D57F7">
      <w:pPr>
        <w:jc w:val="center"/>
        <w:rPr>
          <w:bCs/>
          <w:color w:val="000000"/>
        </w:rPr>
      </w:pPr>
    </w:p>
    <w:p w14:paraId="1A16E6F2" w14:textId="77777777" w:rsidR="007D57F7" w:rsidRPr="007427A3" w:rsidRDefault="007D57F7">
      <w:pPr>
        <w:jc w:val="center"/>
        <w:rPr>
          <w:bCs/>
          <w:color w:val="000000"/>
        </w:rPr>
      </w:pPr>
    </w:p>
    <w:p w14:paraId="16C01C8F" w14:textId="163B9283" w:rsidR="00647417" w:rsidRPr="007427A3" w:rsidRDefault="00647417" w:rsidP="00647417">
      <w:pPr>
        <w:ind w:firstLine="1418"/>
        <w:jc w:val="both"/>
        <w:rPr>
          <w:rFonts w:eastAsia="Calibri"/>
          <w:lang w:eastAsia="en-US"/>
        </w:rPr>
      </w:pPr>
      <w:r w:rsidRPr="007427A3">
        <w:rPr>
          <w:rFonts w:eastAsia="Calibri"/>
          <w:lang w:eastAsia="en-US"/>
        </w:rPr>
        <w:t xml:space="preserve">Primeiramente, insta ressaltar que a Praia do </w:t>
      </w:r>
      <w:proofErr w:type="spellStart"/>
      <w:r w:rsidRPr="007427A3">
        <w:rPr>
          <w:rFonts w:eastAsia="Calibri"/>
          <w:lang w:eastAsia="en-US"/>
        </w:rPr>
        <w:t>Lami</w:t>
      </w:r>
      <w:proofErr w:type="spellEnd"/>
      <w:r w:rsidRPr="007427A3">
        <w:rPr>
          <w:rFonts w:eastAsia="Calibri"/>
          <w:lang w:eastAsia="en-US"/>
        </w:rPr>
        <w:t xml:space="preserve"> é um patrimônio na memória afetiva do porto-alegrense. Quanto </w:t>
      </w:r>
      <w:r w:rsidR="00E77538">
        <w:rPr>
          <w:rFonts w:eastAsia="Calibri"/>
          <w:lang w:eastAsia="en-US"/>
        </w:rPr>
        <w:t>a</w:t>
      </w:r>
      <w:r w:rsidRPr="007427A3">
        <w:rPr>
          <w:rFonts w:eastAsia="Calibri"/>
          <w:lang w:eastAsia="en-US"/>
        </w:rPr>
        <w:t xml:space="preserve"> sua posição geográfica, o </w:t>
      </w:r>
      <w:proofErr w:type="spellStart"/>
      <w:r w:rsidRPr="007427A3">
        <w:rPr>
          <w:rFonts w:eastAsia="Calibri"/>
          <w:lang w:eastAsia="en-US"/>
        </w:rPr>
        <w:t>Lami</w:t>
      </w:r>
      <w:proofErr w:type="spellEnd"/>
      <w:r w:rsidRPr="007427A3">
        <w:rPr>
          <w:rFonts w:eastAsia="Calibri"/>
          <w:lang w:eastAsia="en-US"/>
        </w:rPr>
        <w:t xml:space="preserve"> situa-se no extremo sul </w:t>
      </w:r>
      <w:r w:rsidR="005B068A">
        <w:rPr>
          <w:rFonts w:eastAsia="Calibri"/>
          <w:lang w:eastAsia="en-US"/>
        </w:rPr>
        <w:t>do Município</w:t>
      </w:r>
      <w:r w:rsidRPr="007427A3">
        <w:rPr>
          <w:rFonts w:eastAsia="Calibri"/>
          <w:lang w:eastAsia="en-US"/>
        </w:rPr>
        <w:t xml:space="preserve">, sendo conhecido por suas praias balneáveis e cenários de beleza natural. Um território relativamente livre das aglomerações urbanas características das áreas centrais, mas que vem acolhendo um número cada vez maior de moradores nos últimos anos, a medida em que os terrenos vão sendo loteados e vendidos, causando transformações na paisagem e na vida social local. Assim, o cenário de balneário nos quentes verões porto-alegrenses e de um certo bucolismo característico das regiões ao sul da cidade que se estendem nas margens do </w:t>
      </w:r>
      <w:r w:rsidR="006E1FE0">
        <w:rPr>
          <w:rFonts w:eastAsia="Calibri"/>
          <w:lang w:eastAsia="en-US"/>
        </w:rPr>
        <w:t>l</w:t>
      </w:r>
      <w:r w:rsidRPr="007427A3">
        <w:rPr>
          <w:rFonts w:eastAsia="Calibri"/>
          <w:lang w:eastAsia="en-US"/>
        </w:rPr>
        <w:t xml:space="preserve">ago Guaíba. O </w:t>
      </w:r>
      <w:proofErr w:type="spellStart"/>
      <w:r w:rsidRPr="007427A3">
        <w:rPr>
          <w:rFonts w:eastAsia="Calibri"/>
          <w:lang w:eastAsia="en-US"/>
        </w:rPr>
        <w:t>Lami</w:t>
      </w:r>
      <w:proofErr w:type="spellEnd"/>
      <w:r w:rsidRPr="007427A3">
        <w:rPr>
          <w:rFonts w:eastAsia="Calibri"/>
          <w:lang w:eastAsia="en-US"/>
        </w:rPr>
        <w:t xml:space="preserve"> convive no presente momento com a urbanidade em pequena escala dessa área</w:t>
      </w:r>
      <w:r w:rsidR="006E1FE0">
        <w:rPr>
          <w:rFonts w:eastAsia="Calibri"/>
          <w:lang w:eastAsia="en-US"/>
        </w:rPr>
        <w:t>,</w:t>
      </w:r>
      <w:r w:rsidRPr="007427A3">
        <w:rPr>
          <w:rFonts w:eastAsia="Calibri"/>
          <w:lang w:eastAsia="en-US"/>
        </w:rPr>
        <w:t xml:space="preserve"> que traz problemas inerentes ao progresso, </w:t>
      </w:r>
      <w:r w:rsidR="006E1FE0">
        <w:rPr>
          <w:rFonts w:eastAsia="Calibri"/>
          <w:lang w:eastAsia="en-US"/>
        </w:rPr>
        <w:t xml:space="preserve">e </w:t>
      </w:r>
      <w:r w:rsidRPr="007427A3">
        <w:rPr>
          <w:rFonts w:eastAsia="Calibri"/>
          <w:lang w:eastAsia="en-US"/>
        </w:rPr>
        <w:t xml:space="preserve">esse é o tema do presente </w:t>
      </w:r>
      <w:r w:rsidR="006E1FE0">
        <w:rPr>
          <w:rFonts w:eastAsia="Calibri"/>
          <w:lang w:eastAsia="en-US"/>
        </w:rPr>
        <w:t>P</w:t>
      </w:r>
      <w:r w:rsidRPr="007427A3">
        <w:rPr>
          <w:rFonts w:eastAsia="Calibri"/>
          <w:lang w:eastAsia="en-US"/>
        </w:rPr>
        <w:t xml:space="preserve">rojeto de </w:t>
      </w:r>
      <w:r w:rsidR="006E1FE0">
        <w:rPr>
          <w:rFonts w:eastAsia="Calibri"/>
          <w:lang w:eastAsia="en-US"/>
        </w:rPr>
        <w:t>L</w:t>
      </w:r>
      <w:r w:rsidRPr="007427A3">
        <w:rPr>
          <w:rFonts w:eastAsia="Calibri"/>
          <w:lang w:eastAsia="en-US"/>
        </w:rPr>
        <w:t>ei.</w:t>
      </w:r>
    </w:p>
    <w:p w14:paraId="63145FDB" w14:textId="0A31ACF5" w:rsidR="00647417" w:rsidRPr="007427A3" w:rsidRDefault="00647417" w:rsidP="00647417">
      <w:pPr>
        <w:ind w:firstLine="1418"/>
        <w:jc w:val="both"/>
        <w:rPr>
          <w:rFonts w:eastAsia="Calibri"/>
          <w:lang w:eastAsia="en-US"/>
        </w:rPr>
      </w:pPr>
      <w:r w:rsidRPr="007427A3">
        <w:rPr>
          <w:rFonts w:eastAsia="Calibri"/>
          <w:lang w:eastAsia="en-US"/>
        </w:rPr>
        <w:t>Com a proximidade do verão, moradores locais que, muitas vezes, t</w:t>
      </w:r>
      <w:r w:rsidR="000079BB">
        <w:rPr>
          <w:rFonts w:eastAsia="Calibri"/>
          <w:lang w:eastAsia="en-US"/>
        </w:rPr>
        <w:t>ê</w:t>
      </w:r>
      <w:r w:rsidRPr="007427A3">
        <w:rPr>
          <w:rFonts w:eastAsia="Calibri"/>
          <w:lang w:eastAsia="en-US"/>
        </w:rPr>
        <w:t xml:space="preserve">m como única opção para amenizar o calor o balneário do </w:t>
      </w:r>
      <w:proofErr w:type="spellStart"/>
      <w:r w:rsidRPr="007427A3">
        <w:rPr>
          <w:rFonts w:eastAsia="Calibri"/>
          <w:lang w:eastAsia="en-US"/>
        </w:rPr>
        <w:t>Lami</w:t>
      </w:r>
      <w:proofErr w:type="spellEnd"/>
      <w:r w:rsidRPr="007427A3">
        <w:rPr>
          <w:rFonts w:eastAsia="Calibri"/>
          <w:lang w:eastAsia="en-US"/>
        </w:rPr>
        <w:t xml:space="preserve">, para adentrar-se a orla necessitam manejar espécimes de vegetação macrófita junto aos juncais, assim como arbustiva e arbórea sendo estes exemplares nativos representantes das matas ripárias (matas ciliares) de Porto Alegre. Ou seja, ano a ano, verão a verão, </w:t>
      </w:r>
      <w:r w:rsidR="000063B7">
        <w:rPr>
          <w:rFonts w:eastAsia="Calibri"/>
          <w:lang w:eastAsia="en-US"/>
        </w:rPr>
        <w:t>há</w:t>
      </w:r>
      <w:r w:rsidRPr="007427A3">
        <w:rPr>
          <w:rFonts w:eastAsia="Calibri"/>
          <w:lang w:eastAsia="en-US"/>
        </w:rPr>
        <w:t xml:space="preserve"> uma agressão </w:t>
      </w:r>
      <w:r w:rsidR="000063B7">
        <w:rPr>
          <w:rFonts w:eastAsia="Calibri"/>
          <w:lang w:eastAsia="en-US"/>
        </w:rPr>
        <w:t>à</w:t>
      </w:r>
      <w:r w:rsidRPr="007427A3">
        <w:rPr>
          <w:rFonts w:eastAsia="Calibri"/>
          <w:lang w:eastAsia="en-US"/>
        </w:rPr>
        <w:t xml:space="preserve"> natureza local sem acompanhamento técnico. Considerando que a </w:t>
      </w:r>
      <w:r w:rsidR="00A30FA5">
        <w:rPr>
          <w:rFonts w:eastAsia="Calibri"/>
          <w:lang w:eastAsia="en-US"/>
        </w:rPr>
        <w:t>O</w:t>
      </w:r>
      <w:r w:rsidRPr="007427A3">
        <w:rPr>
          <w:rFonts w:eastAsia="Calibri"/>
          <w:lang w:eastAsia="en-US"/>
        </w:rPr>
        <w:t xml:space="preserve">rla do </w:t>
      </w:r>
      <w:proofErr w:type="spellStart"/>
      <w:r w:rsidRPr="007427A3">
        <w:rPr>
          <w:rFonts w:eastAsia="Calibri"/>
          <w:lang w:eastAsia="en-US"/>
        </w:rPr>
        <w:t>Lami</w:t>
      </w:r>
      <w:proofErr w:type="spellEnd"/>
      <w:r w:rsidRPr="007427A3">
        <w:rPr>
          <w:rFonts w:eastAsia="Calibri"/>
          <w:lang w:eastAsia="en-US"/>
        </w:rPr>
        <w:t xml:space="preserve"> faz parte da zona de amortecimento (raio de 10km dos limites da unidade) da Reserva Biológica do </w:t>
      </w:r>
      <w:proofErr w:type="spellStart"/>
      <w:r w:rsidRPr="007427A3">
        <w:rPr>
          <w:rFonts w:eastAsia="Calibri"/>
          <w:lang w:eastAsia="en-US"/>
        </w:rPr>
        <w:t>Lami</w:t>
      </w:r>
      <w:proofErr w:type="spellEnd"/>
      <w:r w:rsidRPr="007427A3">
        <w:rPr>
          <w:rFonts w:eastAsia="Calibri"/>
          <w:lang w:eastAsia="en-US"/>
        </w:rPr>
        <w:t xml:space="preserve"> José </w:t>
      </w:r>
      <w:proofErr w:type="spellStart"/>
      <w:r w:rsidRPr="007427A3">
        <w:rPr>
          <w:rFonts w:eastAsia="Calibri"/>
          <w:lang w:eastAsia="en-US"/>
        </w:rPr>
        <w:t>L</w:t>
      </w:r>
      <w:r w:rsidR="000063B7">
        <w:rPr>
          <w:rFonts w:eastAsia="Calibri"/>
          <w:lang w:eastAsia="en-US"/>
        </w:rPr>
        <w:t>u</w:t>
      </w:r>
      <w:r w:rsidRPr="007427A3">
        <w:rPr>
          <w:rFonts w:eastAsia="Calibri"/>
          <w:lang w:eastAsia="en-US"/>
        </w:rPr>
        <w:t>tzenberger</w:t>
      </w:r>
      <w:proofErr w:type="spellEnd"/>
      <w:r w:rsidRPr="007427A3">
        <w:rPr>
          <w:rFonts w:eastAsia="Calibri"/>
          <w:lang w:eastAsia="en-US"/>
        </w:rPr>
        <w:t>, onde</w:t>
      </w:r>
      <w:r w:rsidR="00FC4BFC">
        <w:rPr>
          <w:rFonts w:eastAsia="Calibri"/>
          <w:lang w:eastAsia="en-US"/>
        </w:rPr>
        <w:t>,</w:t>
      </w:r>
      <w:r w:rsidRPr="007427A3">
        <w:rPr>
          <w:rFonts w:eastAsia="Calibri"/>
          <w:lang w:eastAsia="en-US"/>
        </w:rPr>
        <w:t xml:space="preserve"> de acordo com a Lei Federal nº 9.985/2000</w:t>
      </w:r>
      <w:r w:rsidR="00FC4BFC">
        <w:rPr>
          <w:rFonts w:eastAsia="Calibri"/>
          <w:lang w:eastAsia="en-US"/>
        </w:rPr>
        <w:t>,</w:t>
      </w:r>
      <w:r w:rsidRPr="007427A3">
        <w:rPr>
          <w:rFonts w:eastAsia="Calibri"/>
          <w:lang w:eastAsia="en-US"/>
        </w:rPr>
        <w:t xml:space="preserve"> institui</w:t>
      </w:r>
      <w:r w:rsidR="00FC4BFC">
        <w:rPr>
          <w:rFonts w:eastAsia="Calibri"/>
          <w:lang w:eastAsia="en-US"/>
        </w:rPr>
        <w:t>-se</w:t>
      </w:r>
      <w:r w:rsidRPr="007427A3">
        <w:rPr>
          <w:rFonts w:eastAsia="Calibri"/>
          <w:lang w:eastAsia="en-US"/>
        </w:rPr>
        <w:t xml:space="preserve"> o Sistema Nacional de Unidades de Conservação da Natureza</w:t>
      </w:r>
      <w:r w:rsidR="00FC4BFC">
        <w:rPr>
          <w:rFonts w:eastAsia="Calibri"/>
          <w:lang w:eastAsia="en-US"/>
        </w:rPr>
        <w:t xml:space="preserve"> (</w:t>
      </w:r>
      <w:r w:rsidRPr="007427A3">
        <w:rPr>
          <w:rFonts w:eastAsia="Calibri"/>
          <w:lang w:eastAsia="en-US"/>
        </w:rPr>
        <w:t>SNUC</w:t>
      </w:r>
      <w:r w:rsidR="00FC4BFC">
        <w:rPr>
          <w:rFonts w:eastAsia="Calibri"/>
          <w:lang w:eastAsia="en-US"/>
        </w:rPr>
        <w:t>)</w:t>
      </w:r>
      <w:r w:rsidRPr="007427A3">
        <w:rPr>
          <w:rFonts w:eastAsia="Calibri"/>
          <w:lang w:eastAsia="en-US"/>
        </w:rPr>
        <w:t xml:space="preserve">, as áreas do entorno de uma </w:t>
      </w:r>
      <w:r w:rsidR="00FC4BFC" w:rsidRPr="007427A3">
        <w:rPr>
          <w:rFonts w:eastAsia="Calibri"/>
          <w:lang w:eastAsia="en-US"/>
        </w:rPr>
        <w:t xml:space="preserve">unidade de conservação </w:t>
      </w:r>
      <w:r w:rsidRPr="007427A3">
        <w:rPr>
          <w:rFonts w:eastAsia="Calibri"/>
          <w:lang w:eastAsia="en-US"/>
        </w:rPr>
        <w:t xml:space="preserve">estão sujeitas a normas e restrições específicas para atividades humanas, com propósito de minimizar os impactos negativos sobre a </w:t>
      </w:r>
      <w:r w:rsidR="00FC4BFC">
        <w:rPr>
          <w:rFonts w:eastAsia="Calibri"/>
          <w:lang w:eastAsia="en-US"/>
        </w:rPr>
        <w:t>u</w:t>
      </w:r>
      <w:r w:rsidRPr="007427A3">
        <w:rPr>
          <w:rFonts w:eastAsia="Calibri"/>
          <w:lang w:eastAsia="en-US"/>
        </w:rPr>
        <w:t>nidade. Destaca-se a importância da ligação das áreas naturais remanescentes na região como morros que possuem conexão com ambiente costeiro, a qual torna-se de grande relevância a conservação destas formações, possibilitando deslocamento de diversos organismos silvestres interligando os corredores ecológicos da região e promovendo o fluxo da biodiversidade.</w:t>
      </w:r>
    </w:p>
    <w:p w14:paraId="1FAE4075" w14:textId="35B48A4A" w:rsidR="00647417" w:rsidRPr="007427A3" w:rsidRDefault="00647417" w:rsidP="00647417">
      <w:pPr>
        <w:ind w:firstLine="1418"/>
        <w:jc w:val="both"/>
        <w:rPr>
          <w:rFonts w:eastAsia="Calibri"/>
          <w:lang w:eastAsia="en-US"/>
        </w:rPr>
      </w:pPr>
      <w:r w:rsidRPr="007427A3">
        <w:rPr>
          <w:rFonts w:eastAsia="Calibri"/>
          <w:lang w:eastAsia="en-US"/>
        </w:rPr>
        <w:t>Entretanto, tal prática não é impeditivo para os moradores locais ingressarem</w:t>
      </w:r>
      <w:r w:rsidR="00A30FA5">
        <w:rPr>
          <w:rFonts w:eastAsia="Calibri"/>
          <w:lang w:eastAsia="en-US"/>
        </w:rPr>
        <w:t>. P</w:t>
      </w:r>
      <w:r w:rsidRPr="007427A3">
        <w:rPr>
          <w:rFonts w:eastAsia="Calibri"/>
          <w:lang w:eastAsia="en-US"/>
        </w:rPr>
        <w:t>orém</w:t>
      </w:r>
      <w:r w:rsidR="00A30FA5">
        <w:rPr>
          <w:rFonts w:eastAsia="Calibri"/>
          <w:lang w:eastAsia="en-US"/>
        </w:rPr>
        <w:t>,</w:t>
      </w:r>
      <w:r w:rsidRPr="007427A3">
        <w:rPr>
          <w:rFonts w:eastAsia="Calibri"/>
          <w:lang w:eastAsia="en-US"/>
        </w:rPr>
        <w:t xml:space="preserve"> para a natureza isso pode sim tornar-se um problema, uma vez que com a falta de assistência, futuramente haverá um des</w:t>
      </w:r>
      <w:r w:rsidR="00A30FA5">
        <w:rPr>
          <w:rFonts w:eastAsia="Calibri"/>
          <w:lang w:eastAsia="en-US"/>
        </w:rPr>
        <w:t>e</w:t>
      </w:r>
      <w:r w:rsidRPr="007427A3">
        <w:rPr>
          <w:rFonts w:eastAsia="Calibri"/>
          <w:lang w:eastAsia="en-US"/>
        </w:rPr>
        <w:t xml:space="preserve">quilíbrio no ecossistema local. As consequências dessa degradação da </w:t>
      </w:r>
      <w:r w:rsidR="00A30FA5">
        <w:rPr>
          <w:rFonts w:eastAsia="Calibri"/>
          <w:lang w:eastAsia="en-US"/>
        </w:rPr>
        <w:t>O</w:t>
      </w:r>
      <w:r w:rsidRPr="007427A3">
        <w:rPr>
          <w:rFonts w:eastAsia="Calibri"/>
          <w:lang w:eastAsia="en-US"/>
        </w:rPr>
        <w:t xml:space="preserve">rla do </w:t>
      </w:r>
      <w:proofErr w:type="spellStart"/>
      <w:r w:rsidRPr="007427A3">
        <w:rPr>
          <w:rFonts w:eastAsia="Calibri"/>
          <w:lang w:eastAsia="en-US"/>
        </w:rPr>
        <w:t>Lami</w:t>
      </w:r>
      <w:proofErr w:type="spellEnd"/>
      <w:r w:rsidRPr="007427A3">
        <w:rPr>
          <w:rFonts w:eastAsia="Calibri"/>
          <w:lang w:eastAsia="en-US"/>
        </w:rPr>
        <w:t xml:space="preserve"> podem levar a extinção de espécies de animais e vegetais na área, contribuindo para o aumento da poluição</w:t>
      </w:r>
      <w:r w:rsidR="00A30FA5">
        <w:rPr>
          <w:rFonts w:eastAsia="Calibri"/>
          <w:lang w:eastAsia="en-US"/>
        </w:rPr>
        <w:t xml:space="preserve"> e</w:t>
      </w:r>
      <w:r w:rsidRPr="007427A3">
        <w:rPr>
          <w:rFonts w:eastAsia="Calibri"/>
          <w:lang w:eastAsia="en-US"/>
        </w:rPr>
        <w:t>, consequentemente, erosão do solo, que passaria a ficar desprotegida com os cortes da vegetação.</w:t>
      </w:r>
    </w:p>
    <w:p w14:paraId="7AEB918E" w14:textId="735A5382" w:rsidR="00647417" w:rsidRPr="007427A3" w:rsidRDefault="00647417" w:rsidP="00647417">
      <w:pPr>
        <w:ind w:firstLine="1418"/>
        <w:jc w:val="both"/>
        <w:rPr>
          <w:rFonts w:eastAsia="Calibri"/>
          <w:lang w:eastAsia="en-US"/>
        </w:rPr>
      </w:pPr>
      <w:r w:rsidRPr="007427A3">
        <w:rPr>
          <w:rFonts w:eastAsia="Calibri"/>
          <w:lang w:eastAsia="en-US"/>
        </w:rPr>
        <w:t xml:space="preserve">Nessa senda, o presente </w:t>
      </w:r>
      <w:r w:rsidR="00A30FA5">
        <w:rPr>
          <w:rFonts w:eastAsia="Calibri"/>
          <w:lang w:eastAsia="en-US"/>
        </w:rPr>
        <w:t>P</w:t>
      </w:r>
      <w:r w:rsidR="00A30FA5" w:rsidRPr="007427A3">
        <w:rPr>
          <w:rFonts w:eastAsia="Calibri"/>
          <w:lang w:eastAsia="en-US"/>
        </w:rPr>
        <w:t xml:space="preserve">rojeto </w:t>
      </w:r>
      <w:r w:rsidRPr="007427A3">
        <w:rPr>
          <w:rFonts w:eastAsia="Calibri"/>
          <w:lang w:eastAsia="en-US"/>
        </w:rPr>
        <w:t xml:space="preserve">de </w:t>
      </w:r>
      <w:r w:rsidR="00A30FA5">
        <w:rPr>
          <w:rFonts w:eastAsia="Calibri"/>
          <w:lang w:eastAsia="en-US"/>
        </w:rPr>
        <w:t>L</w:t>
      </w:r>
      <w:r w:rsidRPr="007427A3">
        <w:rPr>
          <w:rFonts w:eastAsia="Calibri"/>
          <w:lang w:eastAsia="en-US"/>
        </w:rPr>
        <w:t xml:space="preserve">ei visa </w:t>
      </w:r>
      <w:r w:rsidR="00A30FA5">
        <w:rPr>
          <w:rFonts w:eastAsia="Calibri"/>
          <w:lang w:eastAsia="en-US"/>
        </w:rPr>
        <w:t>a criar</w:t>
      </w:r>
      <w:r w:rsidRPr="007427A3">
        <w:rPr>
          <w:rFonts w:eastAsia="Calibri"/>
          <w:lang w:eastAsia="en-US"/>
        </w:rPr>
        <w:t xml:space="preserve"> acessos permanentes de pedestres ao balneário, com a consequente formação de logradouros e a manutenção dos acessos ao longo do ano</w:t>
      </w:r>
      <w:r w:rsidR="00A30FA5">
        <w:rPr>
          <w:rFonts w:eastAsia="Calibri"/>
          <w:lang w:eastAsia="en-US"/>
        </w:rPr>
        <w:t>. N</w:t>
      </w:r>
      <w:r w:rsidRPr="007427A3">
        <w:rPr>
          <w:rFonts w:eastAsia="Calibri"/>
          <w:lang w:eastAsia="en-US"/>
        </w:rPr>
        <w:t>ão haveria necessidade de que moradores fizessem o trabalho de dano a mata da região (provocassem o dano ambiental).</w:t>
      </w:r>
    </w:p>
    <w:p w14:paraId="3A3BF89C" w14:textId="3ECCECE9" w:rsidR="00647417" w:rsidRPr="007427A3" w:rsidRDefault="00647417" w:rsidP="00647417">
      <w:pPr>
        <w:ind w:firstLine="1418"/>
        <w:jc w:val="both"/>
        <w:rPr>
          <w:rFonts w:eastAsia="Calibri"/>
          <w:lang w:eastAsia="en-US"/>
        </w:rPr>
      </w:pPr>
      <w:r w:rsidRPr="007427A3">
        <w:rPr>
          <w:rFonts w:eastAsia="Calibri"/>
          <w:lang w:eastAsia="en-US"/>
        </w:rPr>
        <w:t xml:space="preserve">Outrossim, observa-se que o presente </w:t>
      </w:r>
      <w:r w:rsidR="00A30FA5">
        <w:rPr>
          <w:rFonts w:eastAsia="Calibri"/>
          <w:lang w:eastAsia="en-US"/>
        </w:rPr>
        <w:t>P</w:t>
      </w:r>
      <w:r w:rsidR="00A30FA5" w:rsidRPr="007427A3">
        <w:rPr>
          <w:rFonts w:eastAsia="Calibri"/>
          <w:lang w:eastAsia="en-US"/>
        </w:rPr>
        <w:t xml:space="preserve">rojeto </w:t>
      </w:r>
      <w:r w:rsidRPr="007427A3">
        <w:rPr>
          <w:rFonts w:eastAsia="Calibri"/>
          <w:lang w:eastAsia="en-US"/>
        </w:rPr>
        <w:t xml:space="preserve">de </w:t>
      </w:r>
      <w:r w:rsidR="00A30FA5">
        <w:rPr>
          <w:rFonts w:eastAsia="Calibri"/>
          <w:lang w:eastAsia="en-US"/>
        </w:rPr>
        <w:t>L</w:t>
      </w:r>
      <w:r w:rsidRPr="007427A3">
        <w:rPr>
          <w:rFonts w:eastAsia="Calibri"/>
          <w:lang w:eastAsia="en-US"/>
        </w:rPr>
        <w:t xml:space="preserve">ei não aponta quantas aberturas de acessos serão feitas ao logo dos pouco mais de um quilometro </w:t>
      </w:r>
      <w:r w:rsidR="00A30FA5">
        <w:rPr>
          <w:rFonts w:eastAsia="Calibri"/>
          <w:lang w:eastAsia="en-US"/>
        </w:rPr>
        <w:t>e</w:t>
      </w:r>
      <w:r w:rsidRPr="007427A3">
        <w:rPr>
          <w:rFonts w:eastAsia="Calibri"/>
          <w:lang w:eastAsia="en-US"/>
        </w:rPr>
        <w:t xml:space="preserve"> meio de extensão da Avenida Beira</w:t>
      </w:r>
      <w:r w:rsidR="00A30FA5">
        <w:rPr>
          <w:rFonts w:eastAsia="Calibri"/>
          <w:lang w:eastAsia="en-US"/>
        </w:rPr>
        <w:t xml:space="preserve"> R</w:t>
      </w:r>
      <w:r w:rsidRPr="007427A3">
        <w:rPr>
          <w:rFonts w:eastAsia="Calibri"/>
          <w:lang w:eastAsia="en-US"/>
        </w:rPr>
        <w:t>io</w:t>
      </w:r>
      <w:r w:rsidR="00A30FA5">
        <w:rPr>
          <w:rFonts w:eastAsia="Calibri"/>
          <w:lang w:eastAsia="en-US"/>
        </w:rPr>
        <w:t>,</w:t>
      </w:r>
      <w:r w:rsidRPr="007427A3">
        <w:rPr>
          <w:rFonts w:eastAsia="Calibri"/>
          <w:lang w:eastAsia="en-US"/>
        </w:rPr>
        <w:t xml:space="preserve"> entre o Beco do Pontal e a Rua Sônia Duro, pois isso cabe ao corpo técnico do Executivo Municipal viabilizar</w:t>
      </w:r>
      <w:r w:rsidR="00A30FA5">
        <w:rPr>
          <w:rFonts w:eastAsia="Calibri"/>
          <w:lang w:eastAsia="en-US"/>
        </w:rPr>
        <w:t xml:space="preserve">. A Proposição apenas </w:t>
      </w:r>
      <w:r w:rsidRPr="007427A3">
        <w:rPr>
          <w:rFonts w:eastAsia="Calibri"/>
          <w:lang w:eastAsia="en-US"/>
        </w:rPr>
        <w:t>aponta algo que a vida no dia a dia ignora a lei, e a lei não pode ignorar o dia a dia</w:t>
      </w:r>
      <w:r w:rsidR="00A30FA5">
        <w:rPr>
          <w:rFonts w:eastAsia="Calibri"/>
          <w:lang w:eastAsia="en-US"/>
        </w:rPr>
        <w:t>.</w:t>
      </w:r>
      <w:r w:rsidRPr="007427A3">
        <w:rPr>
          <w:rFonts w:eastAsia="Calibri"/>
          <w:lang w:eastAsia="en-US"/>
        </w:rPr>
        <w:t xml:space="preserve"> </w:t>
      </w:r>
      <w:r w:rsidR="00A30FA5">
        <w:rPr>
          <w:rFonts w:eastAsia="Calibri"/>
          <w:lang w:eastAsia="en-US"/>
        </w:rPr>
        <w:t>S</w:t>
      </w:r>
      <w:r w:rsidRPr="007427A3">
        <w:rPr>
          <w:rFonts w:eastAsia="Calibri"/>
          <w:lang w:eastAsia="en-US"/>
        </w:rPr>
        <w:t xml:space="preserve">endo reprovada em </w:t>
      </w:r>
      <w:r w:rsidR="00A30FA5">
        <w:rPr>
          <w:rFonts w:eastAsia="Calibri"/>
          <w:lang w:eastAsia="en-US"/>
        </w:rPr>
        <w:t>P</w:t>
      </w:r>
      <w:r w:rsidRPr="007427A3">
        <w:rPr>
          <w:rFonts w:eastAsia="Calibri"/>
          <w:lang w:eastAsia="en-US"/>
        </w:rPr>
        <w:t xml:space="preserve">lenário esta </w:t>
      </w:r>
      <w:r w:rsidR="00A30FA5">
        <w:rPr>
          <w:rFonts w:eastAsia="Calibri"/>
          <w:lang w:eastAsia="en-US"/>
        </w:rPr>
        <w:t>proposta</w:t>
      </w:r>
      <w:r w:rsidRPr="007427A3">
        <w:rPr>
          <w:rFonts w:eastAsia="Calibri"/>
          <w:lang w:eastAsia="en-US"/>
        </w:rPr>
        <w:t xml:space="preserve">, o desmatamento ilegal continuará existindo. Logo, para que a </w:t>
      </w:r>
      <w:r w:rsidR="00A30FA5">
        <w:rPr>
          <w:rFonts w:eastAsia="Calibri"/>
          <w:lang w:eastAsia="en-US"/>
        </w:rPr>
        <w:t>C</w:t>
      </w:r>
      <w:r w:rsidRPr="007427A3">
        <w:rPr>
          <w:rFonts w:eastAsia="Calibri"/>
          <w:lang w:eastAsia="en-US"/>
        </w:rPr>
        <w:t xml:space="preserve">idade abra os braços para os seus cidadãos de forma ordenada e controlada para a preservação do ecossistema local, o presente </w:t>
      </w:r>
      <w:r w:rsidR="00A30FA5" w:rsidRPr="007427A3">
        <w:rPr>
          <w:rFonts w:eastAsia="Calibri"/>
          <w:lang w:eastAsia="en-US"/>
        </w:rPr>
        <w:t xml:space="preserve">Projeto </w:t>
      </w:r>
      <w:r w:rsidR="00A30FA5">
        <w:rPr>
          <w:rFonts w:eastAsia="Calibri"/>
          <w:lang w:eastAsia="en-US"/>
        </w:rPr>
        <w:t>d</w:t>
      </w:r>
      <w:r w:rsidR="00A30FA5" w:rsidRPr="007427A3">
        <w:rPr>
          <w:rFonts w:eastAsia="Calibri"/>
          <w:lang w:eastAsia="en-US"/>
        </w:rPr>
        <w:t xml:space="preserve">e Lei </w:t>
      </w:r>
      <w:r w:rsidRPr="007427A3">
        <w:rPr>
          <w:rFonts w:eastAsia="Calibri"/>
          <w:lang w:eastAsia="en-US"/>
        </w:rPr>
        <w:t>precisa ser aprovado.</w:t>
      </w:r>
    </w:p>
    <w:p w14:paraId="29BD549C" w14:textId="0489BBFB" w:rsidR="00647417" w:rsidRPr="007427A3" w:rsidRDefault="00647417" w:rsidP="00647417">
      <w:pPr>
        <w:ind w:firstLine="1418"/>
        <w:jc w:val="both"/>
        <w:rPr>
          <w:rFonts w:eastAsia="Calibri"/>
          <w:lang w:eastAsia="en-US"/>
        </w:rPr>
      </w:pPr>
      <w:r w:rsidRPr="007427A3">
        <w:rPr>
          <w:rFonts w:eastAsia="Calibri"/>
          <w:lang w:eastAsia="en-US"/>
        </w:rPr>
        <w:t xml:space="preserve">No que tange à legalidade, estamos fundamentando com o </w:t>
      </w:r>
      <w:r w:rsidR="0047185C">
        <w:rPr>
          <w:rFonts w:eastAsia="Calibri"/>
          <w:lang w:eastAsia="en-US"/>
        </w:rPr>
        <w:t>p</w:t>
      </w:r>
      <w:r w:rsidRPr="007427A3">
        <w:rPr>
          <w:rFonts w:eastAsia="Calibri"/>
          <w:lang w:eastAsia="en-US"/>
        </w:rPr>
        <w:t xml:space="preserve">rincípio do </w:t>
      </w:r>
      <w:r w:rsidR="0047185C">
        <w:rPr>
          <w:rFonts w:eastAsia="Calibri"/>
          <w:lang w:eastAsia="en-US"/>
        </w:rPr>
        <w:t>i</w:t>
      </w:r>
      <w:r w:rsidRPr="007427A3">
        <w:rPr>
          <w:rFonts w:eastAsia="Calibri"/>
          <w:lang w:eastAsia="en-US"/>
        </w:rPr>
        <w:t xml:space="preserve">nteresse </w:t>
      </w:r>
      <w:r w:rsidR="0047185C">
        <w:rPr>
          <w:rFonts w:eastAsia="Calibri"/>
          <w:lang w:eastAsia="en-US"/>
        </w:rPr>
        <w:t>l</w:t>
      </w:r>
      <w:r w:rsidRPr="007427A3">
        <w:rPr>
          <w:rFonts w:eastAsia="Calibri"/>
          <w:lang w:eastAsia="en-US"/>
        </w:rPr>
        <w:t>ocal</w:t>
      </w:r>
      <w:r w:rsidR="0047185C">
        <w:rPr>
          <w:rFonts w:eastAsia="Calibri"/>
          <w:lang w:eastAsia="en-US"/>
        </w:rPr>
        <w:t>,</w:t>
      </w:r>
      <w:r w:rsidRPr="007427A3">
        <w:rPr>
          <w:rFonts w:eastAsia="Calibri"/>
          <w:lang w:eastAsia="en-US"/>
        </w:rPr>
        <w:t xml:space="preserve"> que encontra respaldo no art</w:t>
      </w:r>
      <w:r w:rsidR="00C154A8" w:rsidRPr="007427A3">
        <w:rPr>
          <w:rFonts w:eastAsia="Calibri"/>
          <w:lang w:eastAsia="en-US"/>
        </w:rPr>
        <w:t>.</w:t>
      </w:r>
      <w:r w:rsidRPr="007427A3">
        <w:rPr>
          <w:rFonts w:eastAsia="Calibri"/>
          <w:lang w:eastAsia="en-US"/>
        </w:rPr>
        <w:t xml:space="preserve"> 30, I, da Constituição Federal. Ou seja, a Carta Magna eleva os Municípios a uma posição de primeira grandeza no cenário jurídico pátrio</w:t>
      </w:r>
      <w:r w:rsidR="0047185C">
        <w:rPr>
          <w:rFonts w:eastAsia="Calibri"/>
          <w:lang w:eastAsia="en-US"/>
        </w:rPr>
        <w:t>,</w:t>
      </w:r>
      <w:r w:rsidRPr="007427A3">
        <w:rPr>
          <w:rFonts w:eastAsia="Calibri"/>
          <w:lang w:eastAsia="en-US"/>
        </w:rPr>
        <w:t xml:space="preserve"> </w:t>
      </w:r>
      <w:proofErr w:type="spellStart"/>
      <w:r w:rsidRPr="007427A3">
        <w:rPr>
          <w:rFonts w:eastAsia="Calibri"/>
          <w:lang w:eastAsia="en-US"/>
        </w:rPr>
        <w:t>dotando-lhes</w:t>
      </w:r>
      <w:proofErr w:type="spellEnd"/>
      <w:r w:rsidRPr="007427A3">
        <w:rPr>
          <w:rFonts w:eastAsia="Calibri"/>
          <w:lang w:eastAsia="en-US"/>
        </w:rPr>
        <w:t xml:space="preserve"> de </w:t>
      </w:r>
      <w:r w:rsidRPr="007427A3">
        <w:rPr>
          <w:rFonts w:eastAsia="Calibri"/>
          <w:lang w:eastAsia="en-US"/>
        </w:rPr>
        <w:lastRenderedPageBreak/>
        <w:t>autonomia para legislar de assuntos de seu interesse. Nos termos constitucionais, autonomia para assuntos de interesse local.</w:t>
      </w:r>
    </w:p>
    <w:p w14:paraId="5F63B9A4" w14:textId="307E25C6" w:rsidR="00647417" w:rsidRPr="007427A3" w:rsidRDefault="00647417" w:rsidP="00647417">
      <w:pPr>
        <w:ind w:firstLine="1418"/>
        <w:jc w:val="both"/>
        <w:rPr>
          <w:rFonts w:eastAsia="Calibri"/>
          <w:lang w:eastAsia="en-US"/>
        </w:rPr>
      </w:pPr>
      <w:r w:rsidRPr="007427A3">
        <w:rPr>
          <w:rFonts w:eastAsia="Calibri"/>
          <w:lang w:eastAsia="en-US"/>
        </w:rPr>
        <w:t>Logo, a questão da definição do que seria de interesse local apresenta-se à primeira vista como tormentosa</w:t>
      </w:r>
      <w:r w:rsidR="0047185C">
        <w:rPr>
          <w:rFonts w:eastAsia="Calibri"/>
          <w:lang w:eastAsia="en-US"/>
        </w:rPr>
        <w:t>.</w:t>
      </w:r>
      <w:r w:rsidRPr="007427A3">
        <w:rPr>
          <w:rFonts w:eastAsia="Calibri"/>
          <w:lang w:eastAsia="en-US"/>
        </w:rPr>
        <w:t xml:space="preserve"> </w:t>
      </w:r>
      <w:r w:rsidR="0047185C">
        <w:rPr>
          <w:rFonts w:eastAsia="Calibri"/>
          <w:lang w:eastAsia="en-US"/>
        </w:rPr>
        <w:t>N</w:t>
      </w:r>
      <w:r w:rsidRPr="007427A3">
        <w:rPr>
          <w:rFonts w:eastAsia="Calibri"/>
          <w:lang w:eastAsia="en-US"/>
        </w:rPr>
        <w:t xml:space="preserve">ão obstante tal fato, poderíamos definir o interesse local como fatos que não violam o interesse </w:t>
      </w:r>
      <w:r w:rsidR="0047185C">
        <w:rPr>
          <w:rFonts w:eastAsia="Calibri"/>
          <w:lang w:eastAsia="en-US"/>
        </w:rPr>
        <w:t>e</w:t>
      </w:r>
      <w:r w:rsidRPr="007427A3">
        <w:rPr>
          <w:rFonts w:eastAsia="Calibri"/>
          <w:lang w:eastAsia="en-US"/>
        </w:rPr>
        <w:t xml:space="preserve">stadual ou </w:t>
      </w:r>
      <w:r w:rsidR="0047185C">
        <w:rPr>
          <w:rFonts w:eastAsia="Calibri"/>
          <w:lang w:eastAsia="en-US"/>
        </w:rPr>
        <w:t>f</w:t>
      </w:r>
      <w:r w:rsidRPr="007427A3">
        <w:rPr>
          <w:rFonts w:eastAsia="Calibri"/>
          <w:lang w:eastAsia="en-US"/>
        </w:rPr>
        <w:t>ederal, e esse tema é estritamente de local</w:t>
      </w:r>
      <w:r w:rsidR="0047185C">
        <w:rPr>
          <w:rFonts w:eastAsia="Calibri"/>
          <w:lang w:eastAsia="en-US"/>
        </w:rPr>
        <w:t>:</w:t>
      </w:r>
      <w:r w:rsidRPr="007427A3">
        <w:rPr>
          <w:rFonts w:eastAsia="Calibri"/>
          <w:lang w:eastAsia="en-US"/>
        </w:rPr>
        <w:t xml:space="preserve"> a Orla do </w:t>
      </w:r>
      <w:proofErr w:type="spellStart"/>
      <w:r w:rsidRPr="007427A3">
        <w:rPr>
          <w:rFonts w:eastAsia="Calibri"/>
          <w:lang w:eastAsia="en-US"/>
        </w:rPr>
        <w:t>Lami</w:t>
      </w:r>
      <w:proofErr w:type="spellEnd"/>
      <w:r w:rsidRPr="007427A3">
        <w:rPr>
          <w:rFonts w:eastAsia="Calibri"/>
          <w:lang w:eastAsia="en-US"/>
        </w:rPr>
        <w:t xml:space="preserve"> não interfere em assuntos do Estado e nem da União. Destarte, essa explicação torna-se simplista se comparada com o termo da lei, assuntos de interesse local.</w:t>
      </w:r>
    </w:p>
    <w:p w14:paraId="0FD5A1AC" w14:textId="2F6A1592" w:rsidR="00647417" w:rsidRPr="007427A3" w:rsidRDefault="00647417" w:rsidP="00647417">
      <w:pPr>
        <w:ind w:firstLine="1418"/>
        <w:jc w:val="both"/>
        <w:rPr>
          <w:rFonts w:eastAsia="Calibri"/>
          <w:lang w:eastAsia="en-US"/>
        </w:rPr>
      </w:pPr>
      <w:r w:rsidRPr="007427A3">
        <w:rPr>
          <w:rFonts w:eastAsia="Calibri"/>
          <w:lang w:eastAsia="en-US"/>
        </w:rPr>
        <w:t> Possivelmente</w:t>
      </w:r>
      <w:r w:rsidR="001641D6">
        <w:rPr>
          <w:rFonts w:eastAsia="Calibri"/>
          <w:lang w:eastAsia="en-US"/>
        </w:rPr>
        <w:t>,</w:t>
      </w:r>
      <w:r w:rsidRPr="007427A3">
        <w:rPr>
          <w:rFonts w:eastAsia="Calibri"/>
          <w:lang w:eastAsia="en-US"/>
        </w:rPr>
        <w:t xml:space="preserve"> a Procuradoria desta </w:t>
      </w:r>
      <w:r w:rsidR="001641D6">
        <w:rPr>
          <w:rFonts w:eastAsia="Calibri"/>
          <w:lang w:eastAsia="en-US"/>
        </w:rPr>
        <w:t>C</w:t>
      </w:r>
      <w:r w:rsidRPr="007427A3">
        <w:rPr>
          <w:rFonts w:eastAsia="Calibri"/>
          <w:lang w:eastAsia="en-US"/>
        </w:rPr>
        <w:t>asa legislativa aponte vício de iniciativa, calcada no art</w:t>
      </w:r>
      <w:r w:rsidR="00CA036C" w:rsidRPr="007427A3">
        <w:rPr>
          <w:rFonts w:eastAsia="Calibri"/>
          <w:lang w:eastAsia="en-US"/>
        </w:rPr>
        <w:t>.</w:t>
      </w:r>
      <w:r w:rsidRPr="007427A3">
        <w:rPr>
          <w:rFonts w:eastAsia="Calibri"/>
          <w:lang w:eastAsia="en-US"/>
        </w:rPr>
        <w:t xml:space="preserve"> 94, IV</w:t>
      </w:r>
      <w:r w:rsidR="00CA036C" w:rsidRPr="007427A3">
        <w:rPr>
          <w:rFonts w:eastAsia="Calibri"/>
          <w:lang w:eastAsia="en-US"/>
        </w:rPr>
        <w:t>,</w:t>
      </w:r>
      <w:r w:rsidRPr="007427A3">
        <w:rPr>
          <w:rFonts w:eastAsia="Calibri"/>
          <w:lang w:eastAsia="en-US"/>
        </w:rPr>
        <w:t xml:space="preserve"> da Lei Orgânica desta Capital</w:t>
      </w:r>
      <w:r w:rsidR="0047185C">
        <w:rPr>
          <w:rFonts w:eastAsia="Calibri"/>
          <w:lang w:eastAsia="en-US"/>
        </w:rPr>
        <w:t>.</w:t>
      </w:r>
      <w:r w:rsidRPr="007427A3">
        <w:rPr>
          <w:rFonts w:eastAsia="Calibri"/>
          <w:lang w:eastAsia="en-US"/>
        </w:rPr>
        <w:t xml:space="preserve"> </w:t>
      </w:r>
      <w:r w:rsidR="0047185C">
        <w:rPr>
          <w:rFonts w:eastAsia="Calibri"/>
          <w:lang w:eastAsia="en-US"/>
        </w:rPr>
        <w:t>E</w:t>
      </w:r>
      <w:r w:rsidRPr="007427A3">
        <w:rPr>
          <w:rFonts w:eastAsia="Calibri"/>
          <w:lang w:eastAsia="en-US"/>
        </w:rPr>
        <w:t>ntretanto</w:t>
      </w:r>
      <w:r w:rsidR="0047185C">
        <w:rPr>
          <w:rFonts w:eastAsia="Calibri"/>
          <w:lang w:eastAsia="en-US"/>
        </w:rPr>
        <w:t>,</w:t>
      </w:r>
      <w:r w:rsidRPr="007427A3">
        <w:rPr>
          <w:rFonts w:eastAsia="Calibri"/>
          <w:lang w:eastAsia="en-US"/>
        </w:rPr>
        <w:t xml:space="preserve"> não podemos fincar nossa compreensão de mundo em um modelo que somente reproduz o que foi dito, numa constante reinvenção da roda, repousado em uma razão preguiçosa que se nega a pensar ou evoluir, contentando-nos com uma repetição sem fim. Por outro lado, é, sim, importante e útil termos um suporte em ideias alheias já consolidadas, posto que somente nos concebemos enquanto incluídos num contexto social, cultural, ético, científico</w:t>
      </w:r>
      <w:r w:rsidR="0047185C">
        <w:rPr>
          <w:rFonts w:eastAsia="Calibri"/>
          <w:lang w:eastAsia="en-US"/>
        </w:rPr>
        <w:t>,</w:t>
      </w:r>
      <w:r w:rsidRPr="007427A3">
        <w:rPr>
          <w:rFonts w:eastAsia="Calibri"/>
          <w:lang w:eastAsia="en-US"/>
        </w:rPr>
        <w:t xml:space="preserve"> etc.</w:t>
      </w:r>
      <w:r w:rsidR="0047185C">
        <w:rPr>
          <w:rFonts w:eastAsia="Calibri"/>
          <w:lang w:eastAsia="en-US"/>
        </w:rPr>
        <w:t xml:space="preserve"> C</w:t>
      </w:r>
      <w:r w:rsidRPr="007427A3">
        <w:rPr>
          <w:rFonts w:eastAsia="Calibri"/>
          <w:lang w:eastAsia="en-US"/>
        </w:rPr>
        <w:t>ontudo, is</w:t>
      </w:r>
      <w:r w:rsidR="0047185C">
        <w:rPr>
          <w:rFonts w:eastAsia="Calibri"/>
          <w:lang w:eastAsia="en-US"/>
        </w:rPr>
        <w:t>s</w:t>
      </w:r>
      <w:r w:rsidRPr="007427A3">
        <w:rPr>
          <w:rFonts w:eastAsia="Calibri"/>
          <w:lang w:eastAsia="en-US"/>
        </w:rPr>
        <w:t xml:space="preserve">o não pode implicar na castração a inovações e </w:t>
      </w:r>
      <w:r w:rsidR="0047185C">
        <w:rPr>
          <w:rFonts w:eastAsia="Calibri"/>
          <w:lang w:eastAsia="en-US"/>
        </w:rPr>
        <w:t xml:space="preserve">a </w:t>
      </w:r>
      <w:r w:rsidRPr="007427A3">
        <w:rPr>
          <w:rFonts w:eastAsia="Calibri"/>
          <w:lang w:eastAsia="en-US"/>
        </w:rPr>
        <w:t>ousadias positivas, que permitam, talvez, um progresso no modo de viver e de enxergar a sociedade. Concluo com o pensamento de Souza Santos que diz que:</w:t>
      </w:r>
    </w:p>
    <w:p w14:paraId="3BFF51A6" w14:textId="77777777" w:rsidR="00647417" w:rsidRPr="007427A3" w:rsidRDefault="00647417" w:rsidP="00647417">
      <w:pPr>
        <w:ind w:firstLine="1418"/>
        <w:jc w:val="both"/>
        <w:rPr>
          <w:rFonts w:eastAsia="Calibri"/>
          <w:b/>
          <w:bCs/>
          <w:i/>
          <w:iCs/>
          <w:lang w:eastAsia="en-US"/>
        </w:rPr>
      </w:pPr>
    </w:p>
    <w:p w14:paraId="11A7F5D7" w14:textId="13CA49E6" w:rsidR="00647417" w:rsidRPr="007427A3" w:rsidRDefault="00647417" w:rsidP="002209B5">
      <w:pPr>
        <w:ind w:left="2268"/>
        <w:jc w:val="both"/>
        <w:rPr>
          <w:rFonts w:eastAsia="Calibri"/>
          <w:lang w:eastAsia="en-US"/>
        </w:rPr>
      </w:pPr>
      <w:r w:rsidRPr="002209B5">
        <w:rPr>
          <w:rFonts w:eastAsia="Calibri"/>
          <w:sz w:val="20"/>
          <w:szCs w:val="20"/>
          <w:lang w:eastAsia="en-US"/>
        </w:rPr>
        <w:t xml:space="preserve">assenta num </w:t>
      </w:r>
      <w:proofErr w:type="spellStart"/>
      <w:r w:rsidRPr="002209B5">
        <w:rPr>
          <w:rFonts w:eastAsia="Calibri"/>
          <w:sz w:val="20"/>
          <w:szCs w:val="20"/>
          <w:lang w:eastAsia="en-US"/>
        </w:rPr>
        <w:t>des-pensar</w:t>
      </w:r>
      <w:proofErr w:type="spellEnd"/>
      <w:r w:rsidRPr="002209B5">
        <w:rPr>
          <w:rFonts w:eastAsia="Calibri"/>
          <w:sz w:val="20"/>
          <w:szCs w:val="20"/>
          <w:lang w:eastAsia="en-US"/>
        </w:rPr>
        <w:t xml:space="preserve"> do velho conhecimento ainda hegemônico, do conhecimento que não admite a existência de uma crise paradigmática porque se recusa a ver que todas as soluções progressistas e auspiciosas por ele pensadas foram rejeitadas ou tornaram-se inexequíveis.</w:t>
      </w:r>
    </w:p>
    <w:p w14:paraId="738EEEFA" w14:textId="77777777" w:rsidR="00647417" w:rsidRPr="007427A3" w:rsidRDefault="00647417" w:rsidP="00647417">
      <w:pPr>
        <w:ind w:firstLine="1418"/>
        <w:jc w:val="both"/>
        <w:rPr>
          <w:rFonts w:eastAsia="Calibri"/>
          <w:lang w:eastAsia="en-US"/>
        </w:rPr>
      </w:pPr>
      <w:r w:rsidRPr="007427A3">
        <w:rPr>
          <w:rFonts w:eastAsia="Calibri"/>
          <w:lang w:eastAsia="en-US"/>
        </w:rPr>
        <w:t> </w:t>
      </w:r>
    </w:p>
    <w:p w14:paraId="292122BF" w14:textId="5281B773" w:rsidR="00DC4F6C" w:rsidRPr="007427A3" w:rsidRDefault="00647417" w:rsidP="006C462A">
      <w:pPr>
        <w:ind w:firstLine="1418"/>
        <w:jc w:val="both"/>
        <w:rPr>
          <w:rFonts w:eastAsia="Calibri"/>
          <w:lang w:eastAsia="en-US"/>
        </w:rPr>
      </w:pPr>
      <w:r w:rsidRPr="007427A3">
        <w:rPr>
          <w:rFonts w:eastAsia="Calibri"/>
          <w:lang w:eastAsia="en-US"/>
        </w:rPr>
        <w:t xml:space="preserve">Convidamos nossos pares a pensarem sobre o tema local e, consequentemente, pedimos o apoio para a aprovação do presente </w:t>
      </w:r>
      <w:r w:rsidR="0047185C" w:rsidRPr="007427A3">
        <w:rPr>
          <w:rFonts w:eastAsia="Calibri"/>
          <w:lang w:eastAsia="en-US"/>
        </w:rPr>
        <w:t xml:space="preserve">Projeto </w:t>
      </w:r>
      <w:r w:rsidR="0047185C">
        <w:rPr>
          <w:rFonts w:eastAsia="Calibri"/>
          <w:lang w:eastAsia="en-US"/>
        </w:rPr>
        <w:t>d</w:t>
      </w:r>
      <w:r w:rsidR="0047185C" w:rsidRPr="007427A3">
        <w:rPr>
          <w:rFonts w:eastAsia="Calibri"/>
          <w:lang w:eastAsia="en-US"/>
        </w:rPr>
        <w:t>e Lei</w:t>
      </w:r>
      <w:r w:rsidRPr="007427A3">
        <w:rPr>
          <w:rFonts w:eastAsia="Calibri"/>
          <w:lang w:eastAsia="en-US"/>
        </w:rPr>
        <w:t>.</w:t>
      </w:r>
    </w:p>
    <w:p w14:paraId="05C9CAF1" w14:textId="39403FEB" w:rsidR="007D57F7" w:rsidRPr="007427A3" w:rsidRDefault="00F050F0">
      <w:pPr>
        <w:ind w:firstLine="1418"/>
        <w:jc w:val="both"/>
      </w:pPr>
      <w:r w:rsidRPr="007427A3">
        <w:rPr>
          <w:rFonts w:eastAsia="Calibri"/>
          <w:lang w:eastAsia="en-US"/>
        </w:rPr>
        <w:t xml:space="preserve">Sala das Sessões, </w:t>
      </w:r>
      <w:r w:rsidR="00647417" w:rsidRPr="007427A3">
        <w:rPr>
          <w:rFonts w:eastAsia="Calibri"/>
          <w:lang w:eastAsia="en-US"/>
        </w:rPr>
        <w:t>27</w:t>
      </w:r>
      <w:r w:rsidR="007144C2" w:rsidRPr="007427A3">
        <w:rPr>
          <w:rFonts w:eastAsia="Calibri"/>
          <w:lang w:eastAsia="en-US"/>
        </w:rPr>
        <w:t xml:space="preserve"> de </w:t>
      </w:r>
      <w:r w:rsidR="006C462A" w:rsidRPr="007427A3">
        <w:rPr>
          <w:rFonts w:eastAsia="Calibri"/>
          <w:lang w:eastAsia="en-US"/>
        </w:rPr>
        <w:t>ju</w:t>
      </w:r>
      <w:r w:rsidR="00647417" w:rsidRPr="007427A3">
        <w:rPr>
          <w:rFonts w:eastAsia="Calibri"/>
          <w:lang w:eastAsia="en-US"/>
        </w:rPr>
        <w:t>n</w:t>
      </w:r>
      <w:r w:rsidR="006C462A" w:rsidRPr="007427A3">
        <w:rPr>
          <w:rFonts w:eastAsia="Calibri"/>
          <w:lang w:eastAsia="en-US"/>
        </w:rPr>
        <w:t xml:space="preserve">ho </w:t>
      </w:r>
      <w:r w:rsidRPr="007427A3">
        <w:rPr>
          <w:rFonts w:eastAsia="Calibri"/>
          <w:lang w:eastAsia="en-US"/>
        </w:rPr>
        <w:t>de 202</w:t>
      </w:r>
      <w:r w:rsidR="00DC4F6C" w:rsidRPr="007427A3">
        <w:rPr>
          <w:rFonts w:eastAsia="Calibri"/>
          <w:lang w:eastAsia="en-US"/>
        </w:rPr>
        <w:t>2</w:t>
      </w:r>
      <w:r w:rsidRPr="007427A3">
        <w:rPr>
          <w:rFonts w:eastAsia="Calibri"/>
          <w:lang w:eastAsia="en-US"/>
        </w:rPr>
        <w:t>.</w:t>
      </w:r>
    </w:p>
    <w:p w14:paraId="297B2BD6" w14:textId="77777777" w:rsidR="007D57F7" w:rsidRPr="007427A3" w:rsidRDefault="007D57F7">
      <w:pPr>
        <w:ind w:firstLine="1418"/>
        <w:jc w:val="center"/>
        <w:rPr>
          <w:rFonts w:eastAsia="Calibri"/>
          <w:lang w:eastAsia="en-US"/>
        </w:rPr>
      </w:pPr>
    </w:p>
    <w:p w14:paraId="754D71A1" w14:textId="5619F444" w:rsidR="007D57F7" w:rsidRPr="007427A3" w:rsidRDefault="007D57F7">
      <w:pPr>
        <w:ind w:firstLine="1418"/>
        <w:jc w:val="center"/>
        <w:rPr>
          <w:rFonts w:eastAsia="Calibri"/>
          <w:lang w:eastAsia="en-US"/>
        </w:rPr>
      </w:pPr>
    </w:p>
    <w:p w14:paraId="3CBCC492" w14:textId="77777777" w:rsidR="00E03F2D" w:rsidRPr="007427A3" w:rsidRDefault="00E03F2D">
      <w:pPr>
        <w:ind w:firstLine="1418"/>
        <w:jc w:val="center"/>
        <w:rPr>
          <w:rFonts w:eastAsia="Calibri"/>
          <w:lang w:eastAsia="en-US"/>
        </w:rPr>
      </w:pPr>
    </w:p>
    <w:p w14:paraId="370D12DE" w14:textId="77777777" w:rsidR="007D57F7" w:rsidRPr="007427A3" w:rsidRDefault="007D57F7">
      <w:pPr>
        <w:ind w:firstLine="1418"/>
        <w:jc w:val="center"/>
        <w:rPr>
          <w:rFonts w:eastAsia="Calibri"/>
          <w:lang w:eastAsia="en-US"/>
        </w:rPr>
      </w:pPr>
    </w:p>
    <w:p w14:paraId="7B92A95B" w14:textId="556787C6" w:rsidR="007144C2" w:rsidRPr="007427A3" w:rsidRDefault="00F050F0" w:rsidP="007144C2">
      <w:pPr>
        <w:jc w:val="center"/>
      </w:pPr>
      <w:r w:rsidRPr="007427A3">
        <w:rPr>
          <w:rFonts w:eastAsia="Calibri"/>
          <w:lang w:eastAsia="en-US"/>
        </w:rPr>
        <w:t>VEREADOR</w:t>
      </w:r>
      <w:r w:rsidR="007144C2" w:rsidRPr="007427A3">
        <w:rPr>
          <w:rFonts w:eastAsia="Calibri"/>
          <w:lang w:eastAsia="en-US"/>
        </w:rPr>
        <w:t xml:space="preserve"> </w:t>
      </w:r>
      <w:r w:rsidR="000352E8">
        <w:rPr>
          <w:rFonts w:eastAsia="Calibri"/>
          <w:lang w:eastAsia="en-US"/>
        </w:rPr>
        <w:t>JOSÉ FREITAS</w:t>
      </w:r>
      <w:r w:rsidR="000352E8">
        <w:rPr>
          <w:rFonts w:eastAsia="Calibri"/>
          <w:lang w:eastAsia="en-US"/>
        </w:rPr>
        <w:tab/>
      </w:r>
      <w:r w:rsidR="000352E8">
        <w:rPr>
          <w:rFonts w:eastAsia="Calibri"/>
          <w:lang w:eastAsia="en-US"/>
        </w:rPr>
        <w:tab/>
      </w:r>
      <w:r w:rsidR="000352E8">
        <w:rPr>
          <w:rFonts w:eastAsia="Calibri"/>
          <w:lang w:eastAsia="en-US"/>
        </w:rPr>
        <w:tab/>
      </w:r>
      <w:r w:rsidR="00822026">
        <w:rPr>
          <w:rFonts w:eastAsia="Calibri"/>
          <w:lang w:eastAsia="en-US"/>
        </w:rPr>
        <w:t xml:space="preserve">                 </w:t>
      </w:r>
      <w:r w:rsidR="000352E8">
        <w:rPr>
          <w:rFonts w:eastAsia="Calibri"/>
          <w:lang w:eastAsia="en-US"/>
        </w:rPr>
        <w:t>VEREADOR GILSON PADEIRO</w:t>
      </w:r>
      <w:r w:rsidRPr="007427A3">
        <w:rPr>
          <w:rFonts w:eastAsia="Calibri"/>
          <w:lang w:eastAsia="en-US"/>
        </w:rPr>
        <w:t xml:space="preserve"> </w:t>
      </w:r>
    </w:p>
    <w:p w14:paraId="77EB28A3" w14:textId="5893D423" w:rsidR="007D57F7" w:rsidRPr="007427A3" w:rsidRDefault="00F050F0" w:rsidP="009B30E6">
      <w:r w:rsidRPr="007427A3">
        <w:br w:type="page"/>
      </w:r>
    </w:p>
    <w:p w14:paraId="1382E383" w14:textId="75927FC8" w:rsidR="007D57F7" w:rsidRPr="007427A3" w:rsidRDefault="00FB5613">
      <w:pPr>
        <w:jc w:val="center"/>
      </w:pPr>
      <w:r w:rsidRPr="007427A3">
        <w:rPr>
          <w:b/>
          <w:bCs/>
        </w:rPr>
        <w:lastRenderedPageBreak/>
        <w:t>PROJETO DE LEI</w:t>
      </w:r>
    </w:p>
    <w:p w14:paraId="1F5EDA74" w14:textId="77777777" w:rsidR="007D57F7" w:rsidRPr="007427A3" w:rsidRDefault="007D57F7">
      <w:pPr>
        <w:pStyle w:val="Default"/>
        <w:jc w:val="center"/>
        <w:rPr>
          <w:bCs/>
        </w:rPr>
      </w:pPr>
    </w:p>
    <w:p w14:paraId="14EF6105" w14:textId="1ABAA768" w:rsidR="007D57F7" w:rsidRPr="007427A3" w:rsidRDefault="007D57F7">
      <w:pPr>
        <w:pStyle w:val="Default"/>
        <w:jc w:val="center"/>
        <w:rPr>
          <w:bCs/>
        </w:rPr>
      </w:pPr>
    </w:p>
    <w:p w14:paraId="05B50C17" w14:textId="77777777" w:rsidR="00DD7018" w:rsidRPr="007427A3" w:rsidRDefault="00DD7018">
      <w:pPr>
        <w:pStyle w:val="Default"/>
        <w:jc w:val="center"/>
        <w:rPr>
          <w:bCs/>
        </w:rPr>
      </w:pPr>
    </w:p>
    <w:p w14:paraId="69FA9B6D" w14:textId="29B08C06" w:rsidR="00E94B72" w:rsidRPr="007427A3" w:rsidRDefault="00F3654D" w:rsidP="00E94B72">
      <w:pPr>
        <w:ind w:left="4253"/>
        <w:jc w:val="both"/>
        <w:rPr>
          <w:b/>
          <w:spacing w:val="-2"/>
        </w:rPr>
      </w:pPr>
      <w:r>
        <w:rPr>
          <w:b/>
          <w:bCs/>
          <w:spacing w:val="-2"/>
        </w:rPr>
        <w:t>Cria</w:t>
      </w:r>
      <w:r w:rsidR="00E94B72" w:rsidRPr="007427A3">
        <w:rPr>
          <w:b/>
          <w:bCs/>
          <w:spacing w:val="-2"/>
        </w:rPr>
        <w:t xml:space="preserve"> acessos </w:t>
      </w:r>
      <w:r>
        <w:rPr>
          <w:b/>
          <w:bCs/>
          <w:spacing w:val="-2"/>
        </w:rPr>
        <w:t>para</w:t>
      </w:r>
      <w:r w:rsidR="00E94B72" w:rsidRPr="007427A3">
        <w:rPr>
          <w:b/>
          <w:bCs/>
          <w:spacing w:val="-2"/>
        </w:rPr>
        <w:t xml:space="preserve"> pedestres nas </w:t>
      </w:r>
      <w:r>
        <w:rPr>
          <w:b/>
          <w:bCs/>
          <w:spacing w:val="-2"/>
        </w:rPr>
        <w:t>p</w:t>
      </w:r>
      <w:r w:rsidR="00E94B72" w:rsidRPr="007427A3">
        <w:rPr>
          <w:b/>
          <w:bCs/>
          <w:spacing w:val="-2"/>
        </w:rPr>
        <w:t xml:space="preserve">raias do </w:t>
      </w:r>
      <w:proofErr w:type="spellStart"/>
      <w:r w:rsidR="00E94B72" w:rsidRPr="007427A3">
        <w:rPr>
          <w:b/>
          <w:bCs/>
          <w:spacing w:val="-2"/>
        </w:rPr>
        <w:t>Lami</w:t>
      </w:r>
      <w:proofErr w:type="spellEnd"/>
      <w:r w:rsidR="00E94B72" w:rsidRPr="007427A3">
        <w:rPr>
          <w:b/>
          <w:bCs/>
          <w:spacing w:val="-2"/>
        </w:rPr>
        <w:t xml:space="preserve"> e do Veludo.</w:t>
      </w:r>
    </w:p>
    <w:p w14:paraId="748958FD" w14:textId="4B6BC610" w:rsidR="00DC4F6C" w:rsidRPr="007427A3" w:rsidRDefault="00DC4F6C" w:rsidP="00DC4F6C">
      <w:pPr>
        <w:ind w:left="4253"/>
        <w:jc w:val="both"/>
        <w:rPr>
          <w:b/>
          <w:spacing w:val="-2"/>
        </w:rPr>
      </w:pPr>
    </w:p>
    <w:p w14:paraId="19C4B9F4" w14:textId="178DCBA4" w:rsidR="007144C2" w:rsidRPr="007427A3" w:rsidRDefault="007144C2" w:rsidP="007144C2">
      <w:pPr>
        <w:ind w:left="4253"/>
        <w:jc w:val="both"/>
      </w:pPr>
    </w:p>
    <w:p w14:paraId="5AE234C6" w14:textId="07ED845D" w:rsidR="00FF30A4" w:rsidRPr="007427A3" w:rsidRDefault="00F050F0" w:rsidP="00CA036C">
      <w:pPr>
        <w:ind w:firstLine="1418"/>
      </w:pPr>
      <w:r w:rsidRPr="007427A3">
        <w:rPr>
          <w:b/>
        </w:rPr>
        <w:t xml:space="preserve">Art. 1º  </w:t>
      </w:r>
      <w:r w:rsidR="00F3654D" w:rsidRPr="002209B5">
        <w:rPr>
          <w:bCs/>
        </w:rPr>
        <w:t xml:space="preserve">Ficam </w:t>
      </w:r>
      <w:r w:rsidR="00F3654D">
        <w:t>criados</w:t>
      </w:r>
      <w:r w:rsidR="00FF30A4" w:rsidRPr="007427A3">
        <w:t xml:space="preserve"> </w:t>
      </w:r>
      <w:r w:rsidR="00F3654D">
        <w:t>a</w:t>
      </w:r>
      <w:r w:rsidR="00FF30A4" w:rsidRPr="007427A3">
        <w:t xml:space="preserve">cessos </w:t>
      </w:r>
      <w:r w:rsidR="00DE0643">
        <w:t>para</w:t>
      </w:r>
      <w:r w:rsidR="00FF30A4" w:rsidRPr="007427A3">
        <w:t xml:space="preserve"> pedestres nas </w:t>
      </w:r>
      <w:r w:rsidR="00DE0643">
        <w:t>p</w:t>
      </w:r>
      <w:r w:rsidR="00FF30A4" w:rsidRPr="007427A3">
        <w:t xml:space="preserve">raias do </w:t>
      </w:r>
      <w:proofErr w:type="spellStart"/>
      <w:r w:rsidR="00FF30A4" w:rsidRPr="007427A3">
        <w:t>Lami</w:t>
      </w:r>
      <w:proofErr w:type="spellEnd"/>
      <w:r w:rsidR="00FF30A4" w:rsidRPr="007427A3">
        <w:t xml:space="preserve"> e do Veludo.</w:t>
      </w:r>
    </w:p>
    <w:p w14:paraId="3D321891" w14:textId="77777777" w:rsidR="00CA036C" w:rsidRPr="007427A3" w:rsidRDefault="00CA036C" w:rsidP="00FF30A4">
      <w:pPr>
        <w:ind w:firstLine="1418"/>
        <w:jc w:val="both"/>
      </w:pPr>
    </w:p>
    <w:p w14:paraId="455A50CA" w14:textId="6D53D8F0" w:rsidR="00745C62" w:rsidRDefault="00745C62" w:rsidP="00FF30A4">
      <w:pPr>
        <w:ind w:firstLine="1418"/>
        <w:jc w:val="both"/>
      </w:pPr>
      <w:r>
        <w:rPr>
          <w:b/>
          <w:bCs/>
        </w:rPr>
        <w:t>§ 1º</w:t>
      </w:r>
      <w:r w:rsidR="00FF30A4" w:rsidRPr="007427A3">
        <w:t xml:space="preserve"> </w:t>
      </w:r>
      <w:r w:rsidR="00DE0643">
        <w:t xml:space="preserve"> Os acessos criados pelo </w:t>
      </w:r>
      <w:r w:rsidR="00DE0643">
        <w:rPr>
          <w:i/>
          <w:iCs/>
        </w:rPr>
        <w:t xml:space="preserve">caput </w:t>
      </w:r>
      <w:r w:rsidR="00DE0643">
        <w:t xml:space="preserve">deste artigo poderão ser permanentes e serão abertos pelo </w:t>
      </w:r>
      <w:r w:rsidR="00FF30A4" w:rsidRPr="007427A3">
        <w:t xml:space="preserve">Executivo Municipal </w:t>
      </w:r>
      <w:r>
        <w:t>nos seguintes locais:</w:t>
      </w:r>
    </w:p>
    <w:p w14:paraId="2FF69F07" w14:textId="77777777" w:rsidR="00745C62" w:rsidRDefault="00745C62" w:rsidP="00FF30A4">
      <w:pPr>
        <w:ind w:firstLine="1418"/>
        <w:jc w:val="both"/>
      </w:pPr>
    </w:p>
    <w:p w14:paraId="5BECBB9F" w14:textId="44B673BC" w:rsidR="00745C62" w:rsidRDefault="00745C62" w:rsidP="00FF30A4">
      <w:pPr>
        <w:ind w:firstLine="1418"/>
        <w:jc w:val="both"/>
      </w:pPr>
      <w:r>
        <w:t xml:space="preserve">I – na Praia do </w:t>
      </w:r>
      <w:proofErr w:type="spellStart"/>
      <w:r>
        <w:t>Lami</w:t>
      </w:r>
      <w:proofErr w:type="spellEnd"/>
      <w:r>
        <w:t xml:space="preserve">, </w:t>
      </w:r>
      <w:r w:rsidR="00FF30A4" w:rsidRPr="007427A3">
        <w:t>ao longo da Avenida Beira Rio</w:t>
      </w:r>
      <w:r>
        <w:t xml:space="preserve">, entre </w:t>
      </w:r>
      <w:r w:rsidRPr="0046175A">
        <w:t>o Beco do Pontal e a Rua Sônia Duro</w:t>
      </w:r>
      <w:r>
        <w:t>; e</w:t>
      </w:r>
    </w:p>
    <w:p w14:paraId="62D8BD2F" w14:textId="77777777" w:rsidR="00745C62" w:rsidRDefault="00745C62" w:rsidP="00FF30A4">
      <w:pPr>
        <w:ind w:firstLine="1418"/>
        <w:jc w:val="both"/>
      </w:pPr>
    </w:p>
    <w:p w14:paraId="330F78E8" w14:textId="04E1B3EC" w:rsidR="00FF30A4" w:rsidRPr="007427A3" w:rsidRDefault="00745C62" w:rsidP="00FF30A4">
      <w:pPr>
        <w:ind w:firstLine="1418"/>
        <w:jc w:val="both"/>
      </w:pPr>
      <w:r>
        <w:t xml:space="preserve">II – na Praia do Veludo, ao longo </w:t>
      </w:r>
      <w:r w:rsidR="00DE0643">
        <w:t xml:space="preserve">da </w:t>
      </w:r>
      <w:r w:rsidR="00FF30A4" w:rsidRPr="007427A3">
        <w:t>Av</w:t>
      </w:r>
      <w:r w:rsidR="00DE0643">
        <w:t xml:space="preserve">enida </w:t>
      </w:r>
      <w:r w:rsidR="00FF30A4" w:rsidRPr="007427A3">
        <w:t>Pinheiro Machado</w:t>
      </w:r>
      <w:r>
        <w:t xml:space="preserve">, entre a </w:t>
      </w:r>
      <w:r w:rsidRPr="0046175A">
        <w:t>Av</w:t>
      </w:r>
      <w:r>
        <w:t xml:space="preserve">enida </w:t>
      </w:r>
      <w:r w:rsidRPr="0046175A">
        <w:t>Desembargador Melo Guimarães</w:t>
      </w:r>
      <w:r>
        <w:t xml:space="preserve"> e a Avenida Beira Rio</w:t>
      </w:r>
      <w:r w:rsidR="00DE0643">
        <w:t>.</w:t>
      </w:r>
    </w:p>
    <w:p w14:paraId="095ECE00" w14:textId="77777777" w:rsidR="00CA036C" w:rsidRPr="007427A3" w:rsidRDefault="00CA036C" w:rsidP="00FF30A4">
      <w:pPr>
        <w:ind w:firstLine="1418"/>
        <w:jc w:val="both"/>
      </w:pPr>
    </w:p>
    <w:p w14:paraId="148F9777" w14:textId="6AA231FE" w:rsidR="00FF30A4" w:rsidRPr="007427A3" w:rsidRDefault="00CA22B0" w:rsidP="00FF30A4">
      <w:pPr>
        <w:ind w:firstLine="1418"/>
        <w:jc w:val="both"/>
      </w:pPr>
      <w:r>
        <w:rPr>
          <w:b/>
          <w:bCs/>
        </w:rPr>
        <w:t>§ 2º</w:t>
      </w:r>
      <w:r w:rsidR="00FF30A4" w:rsidRPr="007427A3">
        <w:t xml:space="preserve"> </w:t>
      </w:r>
      <w:r>
        <w:t xml:space="preserve"> </w:t>
      </w:r>
      <w:r w:rsidR="00FF30A4" w:rsidRPr="007427A3">
        <w:t xml:space="preserve">A definição quanto à localização </w:t>
      </w:r>
      <w:r w:rsidR="00745C62">
        <w:t xml:space="preserve">exata </w:t>
      </w:r>
      <w:r w:rsidR="00FF30A4" w:rsidRPr="007427A3">
        <w:t>dos</w:t>
      </w:r>
      <w:r w:rsidR="00745C62">
        <w:t xml:space="preserve"> acessos criados pelo </w:t>
      </w:r>
      <w:r w:rsidR="00745C62">
        <w:rPr>
          <w:i/>
          <w:iCs/>
        </w:rPr>
        <w:t xml:space="preserve">caput </w:t>
      </w:r>
      <w:r w:rsidR="00745C62">
        <w:t xml:space="preserve">deste artigo </w:t>
      </w:r>
      <w:r w:rsidR="00FF30A4" w:rsidRPr="007427A3">
        <w:t>ficará sujeita a estudo de viabilidade técnica por parte do corpo técnico do Executivo Municipal.</w:t>
      </w:r>
    </w:p>
    <w:p w14:paraId="2C1E26B0" w14:textId="77777777" w:rsidR="00CA036C" w:rsidRPr="007427A3" w:rsidRDefault="00CA036C" w:rsidP="00FF30A4">
      <w:pPr>
        <w:ind w:firstLine="1418"/>
        <w:jc w:val="both"/>
      </w:pPr>
    </w:p>
    <w:p w14:paraId="63B27D7B" w14:textId="1F0864A2" w:rsidR="00FF30A4" w:rsidRPr="007427A3" w:rsidRDefault="00FF30A4" w:rsidP="00FF30A4">
      <w:pPr>
        <w:ind w:firstLine="1418"/>
        <w:jc w:val="both"/>
      </w:pPr>
      <w:r w:rsidRPr="002209B5">
        <w:rPr>
          <w:b/>
          <w:bCs/>
        </w:rPr>
        <w:t xml:space="preserve">Art. </w:t>
      </w:r>
      <w:r w:rsidR="00745C62">
        <w:rPr>
          <w:b/>
          <w:bCs/>
        </w:rPr>
        <w:t>2</w:t>
      </w:r>
      <w:r w:rsidRPr="002209B5">
        <w:rPr>
          <w:b/>
          <w:bCs/>
        </w:rPr>
        <w:t>º</w:t>
      </w:r>
      <w:r w:rsidRPr="007427A3">
        <w:t xml:space="preserve"> </w:t>
      </w:r>
      <w:r w:rsidR="00CA22B0">
        <w:t xml:space="preserve"> </w:t>
      </w:r>
      <w:r w:rsidR="00745C62">
        <w:t xml:space="preserve">Os acessos </w:t>
      </w:r>
      <w:r w:rsidR="005563A9">
        <w:t>de que trata esta</w:t>
      </w:r>
      <w:r w:rsidR="00F3654D">
        <w:t xml:space="preserve"> Lei </w:t>
      </w:r>
      <w:r w:rsidRPr="007427A3">
        <w:t xml:space="preserve">serão cadastrados e denominados </w:t>
      </w:r>
      <w:r w:rsidR="008E112B">
        <w:t>de acordo com a</w:t>
      </w:r>
      <w:r w:rsidRPr="007427A3">
        <w:t xml:space="preserve"> Lei Complementar </w:t>
      </w:r>
      <w:r w:rsidR="00F3654D">
        <w:t xml:space="preserve">nº </w:t>
      </w:r>
      <w:r w:rsidRPr="007427A3">
        <w:t>320</w:t>
      </w:r>
      <w:r w:rsidR="00F3654D">
        <w:t>,</w:t>
      </w:r>
      <w:r w:rsidRPr="007427A3">
        <w:t xml:space="preserve"> de 2 de maio de 1994</w:t>
      </w:r>
      <w:r w:rsidR="00F3654D">
        <w:t>, e alterações posteriores</w:t>
      </w:r>
      <w:r w:rsidRPr="007427A3">
        <w:t>.</w:t>
      </w:r>
    </w:p>
    <w:p w14:paraId="0AF90AB3" w14:textId="77777777" w:rsidR="00CA036C" w:rsidRPr="007427A3" w:rsidRDefault="00CA036C" w:rsidP="00FF30A4">
      <w:pPr>
        <w:ind w:firstLine="1418"/>
        <w:jc w:val="both"/>
      </w:pPr>
    </w:p>
    <w:p w14:paraId="5184BBF0" w14:textId="2008FE73" w:rsidR="00FF30A4" w:rsidRPr="007427A3" w:rsidRDefault="00FF30A4" w:rsidP="00FF30A4">
      <w:pPr>
        <w:ind w:firstLine="1418"/>
        <w:jc w:val="both"/>
      </w:pPr>
      <w:r w:rsidRPr="002209B5">
        <w:rPr>
          <w:b/>
          <w:bCs/>
        </w:rPr>
        <w:t>Art</w:t>
      </w:r>
      <w:r w:rsidR="00CA22B0">
        <w:rPr>
          <w:b/>
          <w:bCs/>
        </w:rPr>
        <w:t>.</w:t>
      </w:r>
      <w:r w:rsidRPr="002209B5">
        <w:rPr>
          <w:b/>
          <w:bCs/>
        </w:rPr>
        <w:t xml:space="preserve"> </w:t>
      </w:r>
      <w:r w:rsidR="00745C62">
        <w:rPr>
          <w:b/>
          <w:bCs/>
        </w:rPr>
        <w:t>3</w:t>
      </w:r>
      <w:r w:rsidRPr="002209B5">
        <w:rPr>
          <w:b/>
          <w:bCs/>
        </w:rPr>
        <w:t>º</w:t>
      </w:r>
      <w:r w:rsidR="00CA22B0">
        <w:rPr>
          <w:b/>
          <w:bCs/>
        </w:rPr>
        <w:t xml:space="preserve"> </w:t>
      </w:r>
      <w:r w:rsidRPr="007427A3">
        <w:t xml:space="preserve"> As despesas decorrentes da execução desta Lei correrão por conta d</w:t>
      </w:r>
      <w:r w:rsidR="00F3654D">
        <w:t>e</w:t>
      </w:r>
      <w:r w:rsidRPr="007427A3">
        <w:t xml:space="preserve"> dotações orçamentárias próprias, suplementadas, se necessário.</w:t>
      </w:r>
    </w:p>
    <w:p w14:paraId="48D7312E" w14:textId="77777777" w:rsidR="00CA036C" w:rsidRPr="007427A3" w:rsidRDefault="00CA036C" w:rsidP="00FF30A4">
      <w:pPr>
        <w:ind w:firstLine="1418"/>
        <w:jc w:val="both"/>
      </w:pPr>
    </w:p>
    <w:p w14:paraId="2794CBBB" w14:textId="14163D0C" w:rsidR="00381148" w:rsidRPr="007427A3" w:rsidRDefault="00FF30A4" w:rsidP="00FF30A4">
      <w:pPr>
        <w:ind w:firstLine="1418"/>
        <w:jc w:val="both"/>
      </w:pPr>
      <w:r w:rsidRPr="002209B5">
        <w:rPr>
          <w:b/>
          <w:bCs/>
        </w:rPr>
        <w:t>Art</w:t>
      </w:r>
      <w:r w:rsidR="00CA22B0">
        <w:rPr>
          <w:b/>
          <w:bCs/>
        </w:rPr>
        <w:t>.</w:t>
      </w:r>
      <w:r w:rsidRPr="002209B5">
        <w:rPr>
          <w:b/>
          <w:bCs/>
        </w:rPr>
        <w:t xml:space="preserve"> </w:t>
      </w:r>
      <w:r w:rsidR="00745C62">
        <w:rPr>
          <w:b/>
          <w:bCs/>
        </w:rPr>
        <w:t>4</w:t>
      </w:r>
      <w:r w:rsidRPr="002209B5">
        <w:rPr>
          <w:b/>
          <w:bCs/>
        </w:rPr>
        <w:t>º</w:t>
      </w:r>
      <w:r w:rsidRPr="007427A3">
        <w:t xml:space="preserve"> </w:t>
      </w:r>
      <w:r w:rsidR="00CA22B0">
        <w:t xml:space="preserve"> </w:t>
      </w:r>
      <w:r w:rsidRPr="007427A3">
        <w:t>Esta Lei entra em vigor em 180 (cento e oitenta) dias, contados da data de sua publicação</w:t>
      </w:r>
      <w:r w:rsidR="00381148" w:rsidRPr="007427A3">
        <w:t>.</w:t>
      </w:r>
    </w:p>
    <w:p w14:paraId="18A86EB9" w14:textId="10AC72B8" w:rsidR="00381148" w:rsidRPr="007427A3" w:rsidRDefault="00381148">
      <w:pPr>
        <w:ind w:firstLine="1418"/>
        <w:jc w:val="both"/>
      </w:pPr>
    </w:p>
    <w:p w14:paraId="42B9C992" w14:textId="4EACD286" w:rsidR="00381148" w:rsidRPr="007427A3" w:rsidRDefault="00381148">
      <w:pPr>
        <w:ind w:firstLine="1418"/>
        <w:jc w:val="both"/>
      </w:pPr>
    </w:p>
    <w:p w14:paraId="57154807" w14:textId="30CDF626" w:rsidR="00AC14D3" w:rsidRPr="007427A3" w:rsidRDefault="00AC14D3">
      <w:pPr>
        <w:ind w:firstLine="1418"/>
        <w:jc w:val="both"/>
      </w:pPr>
    </w:p>
    <w:p w14:paraId="6868D2DD" w14:textId="77777777" w:rsidR="00E03F2D" w:rsidRPr="007427A3" w:rsidRDefault="00E03F2D">
      <w:pPr>
        <w:ind w:firstLine="1418"/>
        <w:jc w:val="both"/>
      </w:pPr>
    </w:p>
    <w:p w14:paraId="4F62BDAB" w14:textId="1A13182C" w:rsidR="00AC14D3" w:rsidRPr="007427A3" w:rsidRDefault="00AC14D3">
      <w:pPr>
        <w:ind w:firstLine="1418"/>
        <w:jc w:val="both"/>
      </w:pPr>
    </w:p>
    <w:p w14:paraId="69931BA9" w14:textId="4B990DC4" w:rsidR="00AC14D3" w:rsidRPr="007427A3" w:rsidRDefault="00AC14D3">
      <w:pPr>
        <w:ind w:firstLine="1418"/>
        <w:jc w:val="both"/>
      </w:pPr>
    </w:p>
    <w:p w14:paraId="49B1FD35" w14:textId="77777777" w:rsidR="00AC14D3" w:rsidRPr="007427A3" w:rsidRDefault="00AC14D3">
      <w:pPr>
        <w:ind w:firstLine="1418"/>
        <w:jc w:val="both"/>
      </w:pPr>
    </w:p>
    <w:p w14:paraId="620124A9" w14:textId="77777777" w:rsidR="00F0463D" w:rsidRPr="007427A3" w:rsidRDefault="00F0463D">
      <w:pPr>
        <w:ind w:firstLine="1418"/>
        <w:jc w:val="both"/>
      </w:pPr>
    </w:p>
    <w:p w14:paraId="02030A04" w14:textId="77777777" w:rsidR="007D57F7" w:rsidRPr="007427A3" w:rsidRDefault="007D57F7">
      <w:pPr>
        <w:ind w:firstLine="1418"/>
        <w:jc w:val="both"/>
      </w:pPr>
    </w:p>
    <w:p w14:paraId="49A3E33D" w14:textId="51BB4EBF" w:rsidR="007D57F7" w:rsidRPr="007427A3" w:rsidRDefault="0093380C">
      <w:pPr>
        <w:pStyle w:val="Default"/>
        <w:jc w:val="both"/>
      </w:pPr>
      <w:r w:rsidRPr="007427A3">
        <w:rPr>
          <w:bCs/>
          <w:sz w:val="20"/>
          <w:szCs w:val="20"/>
        </w:rPr>
        <w:t>/</w:t>
      </w:r>
      <w:r w:rsidR="00FF30A4" w:rsidRPr="007427A3">
        <w:rPr>
          <w:bCs/>
          <w:sz w:val="20"/>
          <w:szCs w:val="20"/>
        </w:rPr>
        <w:t>JEN</w:t>
      </w:r>
    </w:p>
    <w:sectPr w:rsidR="007D57F7" w:rsidRPr="007427A3" w:rsidSect="007144C2">
      <w:headerReference w:type="default" r:id="rId7"/>
      <w:pgSz w:w="11906" w:h="16838"/>
      <w:pgMar w:top="1134" w:right="849" w:bottom="1021" w:left="1701" w:header="227" w:footer="0" w:gutter="0"/>
      <w:pgNumType w:start="2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F3EB38" w14:textId="77777777" w:rsidR="000A60E7" w:rsidRDefault="000A60E7">
      <w:r>
        <w:separator/>
      </w:r>
    </w:p>
  </w:endnote>
  <w:endnote w:type="continuationSeparator" w:id="0">
    <w:p w14:paraId="4B248FB4" w14:textId="77777777" w:rsidR="000A60E7" w:rsidRDefault="000A6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D8BD95" w14:textId="77777777" w:rsidR="000A60E7" w:rsidRDefault="000A60E7">
      <w:r>
        <w:separator/>
      </w:r>
    </w:p>
  </w:footnote>
  <w:footnote w:type="continuationSeparator" w:id="0">
    <w:p w14:paraId="2211D19F" w14:textId="77777777" w:rsidR="000A60E7" w:rsidRDefault="000A60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F372C" w14:textId="2750578D" w:rsidR="007D57F7" w:rsidRDefault="007D57F7">
    <w:pPr>
      <w:pStyle w:val="Cabealho"/>
      <w:jc w:val="right"/>
      <w:rPr>
        <w:b/>
        <w:bCs/>
      </w:rPr>
    </w:pPr>
  </w:p>
  <w:p w14:paraId="503B8367" w14:textId="77777777" w:rsidR="004D0332" w:rsidRDefault="004D0332">
    <w:pPr>
      <w:pStyle w:val="Cabealho"/>
      <w:jc w:val="right"/>
      <w:rPr>
        <w:b/>
        <w:bCs/>
      </w:rPr>
    </w:pPr>
  </w:p>
  <w:p w14:paraId="0F3455D3" w14:textId="75C16628" w:rsidR="007D57F7" w:rsidRDefault="00F050F0">
    <w:pPr>
      <w:pStyle w:val="Cabealho"/>
      <w:jc w:val="right"/>
    </w:pPr>
    <w:r>
      <w:rPr>
        <w:b/>
        <w:bCs/>
      </w:rPr>
      <w:t xml:space="preserve">PROC. Nº </w:t>
    </w:r>
    <w:r w:rsidR="00DC4F6C">
      <w:rPr>
        <w:b/>
        <w:bCs/>
      </w:rPr>
      <w:t>0</w:t>
    </w:r>
    <w:r w:rsidR="006C462A">
      <w:rPr>
        <w:b/>
        <w:bCs/>
      </w:rPr>
      <w:t>5</w:t>
    </w:r>
    <w:r w:rsidR="000944A5">
      <w:rPr>
        <w:b/>
        <w:bCs/>
      </w:rPr>
      <w:t>2</w:t>
    </w:r>
    <w:r w:rsidR="006C462A">
      <w:rPr>
        <w:b/>
        <w:bCs/>
      </w:rPr>
      <w:t>1</w:t>
    </w:r>
    <w:r>
      <w:rPr>
        <w:b/>
        <w:bCs/>
      </w:rPr>
      <w:t>/2</w:t>
    </w:r>
    <w:r w:rsidR="00DC4F6C">
      <w:rPr>
        <w:b/>
        <w:bCs/>
      </w:rPr>
      <w:t>2</w:t>
    </w:r>
  </w:p>
  <w:p w14:paraId="65CD3406" w14:textId="17790F22" w:rsidR="007D57F7" w:rsidRDefault="00FB5613">
    <w:pPr>
      <w:pStyle w:val="Cabealho"/>
      <w:jc w:val="right"/>
    </w:pPr>
    <w:r>
      <w:rPr>
        <w:b/>
        <w:bCs/>
      </w:rPr>
      <w:t>PL</w:t>
    </w:r>
    <w:r w:rsidR="00F050F0">
      <w:rPr>
        <w:b/>
        <w:bCs/>
      </w:rPr>
      <w:t xml:space="preserve">L </w:t>
    </w:r>
    <w:r>
      <w:rPr>
        <w:b/>
        <w:bCs/>
      </w:rPr>
      <w:t xml:space="preserve">   </w:t>
    </w:r>
    <w:r w:rsidR="00F050F0">
      <w:rPr>
        <w:b/>
        <w:bCs/>
      </w:rPr>
      <w:t xml:space="preserve"> Nº</w:t>
    </w:r>
    <w:r w:rsidR="0093380C">
      <w:rPr>
        <w:b/>
        <w:bCs/>
      </w:rPr>
      <w:t xml:space="preserve"> </w:t>
    </w:r>
    <w:r w:rsidR="00F050F0">
      <w:rPr>
        <w:b/>
        <w:bCs/>
      </w:rPr>
      <w:t xml:space="preserve">  </w:t>
    </w:r>
    <w:r w:rsidR="006C462A">
      <w:rPr>
        <w:b/>
        <w:bCs/>
      </w:rPr>
      <w:t>2</w:t>
    </w:r>
    <w:r w:rsidR="000944A5">
      <w:rPr>
        <w:b/>
        <w:bCs/>
      </w:rPr>
      <w:t>6</w:t>
    </w:r>
    <w:r w:rsidR="006C462A">
      <w:rPr>
        <w:b/>
        <w:bCs/>
      </w:rPr>
      <w:t>0</w:t>
    </w:r>
    <w:r w:rsidR="00F050F0">
      <w:rPr>
        <w:b/>
        <w:bCs/>
      </w:rPr>
      <w:t>/2</w:t>
    </w:r>
    <w:r w:rsidR="00DC4F6C">
      <w:rPr>
        <w:b/>
        <w:bCs/>
      </w:rPr>
      <w:t>2</w:t>
    </w:r>
  </w:p>
  <w:p w14:paraId="0C51C91D" w14:textId="77777777" w:rsidR="007D57F7" w:rsidRDefault="007D57F7">
    <w:pPr>
      <w:pStyle w:val="Cabealho"/>
      <w:jc w:val="right"/>
      <w:rPr>
        <w:b/>
        <w:bCs/>
      </w:rPr>
    </w:pPr>
  </w:p>
  <w:p w14:paraId="389D0579" w14:textId="77777777" w:rsidR="007D57F7" w:rsidRDefault="007D57F7">
    <w:pPr>
      <w:pStyle w:val="Cabealho"/>
      <w:jc w:val="right"/>
      <w:rPr>
        <w:b/>
        <w:bCs/>
      </w:rPr>
    </w:pPr>
  </w:p>
  <w:p w14:paraId="7AE7C5AD" w14:textId="77777777" w:rsidR="007D57F7" w:rsidRDefault="007D57F7">
    <w:pPr>
      <w:pStyle w:val="Cabealho"/>
      <w:jc w:val="right"/>
      <w:rPr>
        <w:b/>
        <w:bCs/>
      </w:rPr>
    </w:pPr>
  </w:p>
  <w:p w14:paraId="28976C12" w14:textId="77777777" w:rsidR="007D57F7" w:rsidRDefault="007D57F7">
    <w:pPr>
      <w:pStyle w:val="Cabealho"/>
      <w:jc w:val="right"/>
      <w:rPr>
        <w:b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2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57F7"/>
    <w:rsid w:val="00002479"/>
    <w:rsid w:val="000063B7"/>
    <w:rsid w:val="000079BB"/>
    <w:rsid w:val="0002757F"/>
    <w:rsid w:val="000302CD"/>
    <w:rsid w:val="000352E8"/>
    <w:rsid w:val="0003673E"/>
    <w:rsid w:val="000722F8"/>
    <w:rsid w:val="00083C2C"/>
    <w:rsid w:val="00090FC1"/>
    <w:rsid w:val="000944A5"/>
    <w:rsid w:val="000A60E7"/>
    <w:rsid w:val="000A68B1"/>
    <w:rsid w:val="000E266D"/>
    <w:rsid w:val="000E4E91"/>
    <w:rsid w:val="0013388D"/>
    <w:rsid w:val="001614C7"/>
    <w:rsid w:val="001641D6"/>
    <w:rsid w:val="00177AD9"/>
    <w:rsid w:val="00191075"/>
    <w:rsid w:val="001C0F8F"/>
    <w:rsid w:val="001E228E"/>
    <w:rsid w:val="001F2137"/>
    <w:rsid w:val="002209B5"/>
    <w:rsid w:val="00242B9F"/>
    <w:rsid w:val="002A0C83"/>
    <w:rsid w:val="002D239D"/>
    <w:rsid w:val="002E348B"/>
    <w:rsid w:val="002F47E7"/>
    <w:rsid w:val="00311172"/>
    <w:rsid w:val="00332B67"/>
    <w:rsid w:val="00332F75"/>
    <w:rsid w:val="003463D4"/>
    <w:rsid w:val="00347538"/>
    <w:rsid w:val="00355709"/>
    <w:rsid w:val="00371AC3"/>
    <w:rsid w:val="00381148"/>
    <w:rsid w:val="003A0D7A"/>
    <w:rsid w:val="003A4022"/>
    <w:rsid w:val="003A4D30"/>
    <w:rsid w:val="00415F70"/>
    <w:rsid w:val="00421E8E"/>
    <w:rsid w:val="00424F6F"/>
    <w:rsid w:val="0042640F"/>
    <w:rsid w:val="0047185C"/>
    <w:rsid w:val="004A468A"/>
    <w:rsid w:val="004D0332"/>
    <w:rsid w:val="004D452D"/>
    <w:rsid w:val="004F63D4"/>
    <w:rsid w:val="00533990"/>
    <w:rsid w:val="00537E05"/>
    <w:rsid w:val="0054458C"/>
    <w:rsid w:val="005563A9"/>
    <w:rsid w:val="005A7538"/>
    <w:rsid w:val="005B068A"/>
    <w:rsid w:val="005C0C62"/>
    <w:rsid w:val="005D4229"/>
    <w:rsid w:val="005E7723"/>
    <w:rsid w:val="005F5DCD"/>
    <w:rsid w:val="006059B3"/>
    <w:rsid w:val="00647417"/>
    <w:rsid w:val="006615E7"/>
    <w:rsid w:val="00662343"/>
    <w:rsid w:val="006664D0"/>
    <w:rsid w:val="00670B8D"/>
    <w:rsid w:val="00687DE2"/>
    <w:rsid w:val="006933BC"/>
    <w:rsid w:val="006B2A8E"/>
    <w:rsid w:val="006C462A"/>
    <w:rsid w:val="006E1FE0"/>
    <w:rsid w:val="007144C2"/>
    <w:rsid w:val="00726DF9"/>
    <w:rsid w:val="00737FEA"/>
    <w:rsid w:val="007427A3"/>
    <w:rsid w:val="00745C62"/>
    <w:rsid w:val="007705C6"/>
    <w:rsid w:val="007C12AF"/>
    <w:rsid w:val="007C367B"/>
    <w:rsid w:val="007D57F7"/>
    <w:rsid w:val="00822026"/>
    <w:rsid w:val="00840AA5"/>
    <w:rsid w:val="00845B87"/>
    <w:rsid w:val="00854C69"/>
    <w:rsid w:val="00873CC3"/>
    <w:rsid w:val="0087409A"/>
    <w:rsid w:val="00896A4F"/>
    <w:rsid w:val="008C4035"/>
    <w:rsid w:val="008E112B"/>
    <w:rsid w:val="00904C82"/>
    <w:rsid w:val="00917752"/>
    <w:rsid w:val="0093380C"/>
    <w:rsid w:val="009547D3"/>
    <w:rsid w:val="00974188"/>
    <w:rsid w:val="009A5FC7"/>
    <w:rsid w:val="009B30E6"/>
    <w:rsid w:val="00A17C01"/>
    <w:rsid w:val="00A30FA5"/>
    <w:rsid w:val="00A35FDA"/>
    <w:rsid w:val="00A66A4A"/>
    <w:rsid w:val="00A74F62"/>
    <w:rsid w:val="00AA46ED"/>
    <w:rsid w:val="00AC14D3"/>
    <w:rsid w:val="00AE078D"/>
    <w:rsid w:val="00B36E12"/>
    <w:rsid w:val="00B418ED"/>
    <w:rsid w:val="00B42BA6"/>
    <w:rsid w:val="00B462CD"/>
    <w:rsid w:val="00B52A63"/>
    <w:rsid w:val="00B544F1"/>
    <w:rsid w:val="00B5469E"/>
    <w:rsid w:val="00B8494D"/>
    <w:rsid w:val="00B90157"/>
    <w:rsid w:val="00B90EE7"/>
    <w:rsid w:val="00BE016A"/>
    <w:rsid w:val="00C06F67"/>
    <w:rsid w:val="00C154A8"/>
    <w:rsid w:val="00C31B82"/>
    <w:rsid w:val="00C40C74"/>
    <w:rsid w:val="00C45107"/>
    <w:rsid w:val="00CA036C"/>
    <w:rsid w:val="00CA22B0"/>
    <w:rsid w:val="00CC44E7"/>
    <w:rsid w:val="00CE20D0"/>
    <w:rsid w:val="00D11C48"/>
    <w:rsid w:val="00D37776"/>
    <w:rsid w:val="00D465D3"/>
    <w:rsid w:val="00D57007"/>
    <w:rsid w:val="00D5769A"/>
    <w:rsid w:val="00DA05DC"/>
    <w:rsid w:val="00DC30D6"/>
    <w:rsid w:val="00DC4F6C"/>
    <w:rsid w:val="00DD7018"/>
    <w:rsid w:val="00DE0643"/>
    <w:rsid w:val="00DF5CEE"/>
    <w:rsid w:val="00DF6665"/>
    <w:rsid w:val="00E025B5"/>
    <w:rsid w:val="00E03F2D"/>
    <w:rsid w:val="00E11E37"/>
    <w:rsid w:val="00E14FE6"/>
    <w:rsid w:val="00E23C50"/>
    <w:rsid w:val="00E44E11"/>
    <w:rsid w:val="00E53A95"/>
    <w:rsid w:val="00E77538"/>
    <w:rsid w:val="00E865EC"/>
    <w:rsid w:val="00E94B72"/>
    <w:rsid w:val="00E95032"/>
    <w:rsid w:val="00EC2E1D"/>
    <w:rsid w:val="00F0463D"/>
    <w:rsid w:val="00F050F0"/>
    <w:rsid w:val="00F120C3"/>
    <w:rsid w:val="00F13085"/>
    <w:rsid w:val="00F3654D"/>
    <w:rsid w:val="00F476EE"/>
    <w:rsid w:val="00F5767E"/>
    <w:rsid w:val="00F620EB"/>
    <w:rsid w:val="00F92779"/>
    <w:rsid w:val="00FA2A40"/>
    <w:rsid w:val="00FB5613"/>
    <w:rsid w:val="00FC0C95"/>
    <w:rsid w:val="00FC4BFC"/>
    <w:rsid w:val="00FE1D2F"/>
    <w:rsid w:val="00FF3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26F3E"/>
  <w15:docId w15:val="{8D6F23EE-DCA9-4533-A103-0306AEFAB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semiHidden/>
    <w:rPr>
      <w:color w:val="0000FF"/>
      <w:u w:val="single"/>
    </w:rPr>
  </w:style>
  <w:style w:type="character" w:styleId="Forte">
    <w:name w:val="Strong"/>
    <w:uiPriority w:val="22"/>
    <w:qFormat/>
    <w:rPr>
      <w:b/>
      <w:bCs/>
    </w:rPr>
  </w:style>
  <w:style w:type="character" w:customStyle="1" w:styleId="Char">
    <w:name w:val="Char"/>
    <w:semiHidden/>
    <w:qFormat/>
    <w:rPr>
      <w:rFonts w:eastAsia="SimSun"/>
      <w:kern w:val="2"/>
      <w:lang w:eastAsia="zh-CN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semiHidden/>
    <w:unhideWhenUsed/>
    <w:qFormat/>
    <w:rPr>
      <w:vertAlign w:val="superscript"/>
    </w:rPr>
  </w:style>
  <w:style w:type="character" w:customStyle="1" w:styleId="Caracteresdenotaderodap">
    <w:name w:val="Caracteres de nota de rodapé"/>
    <w:qFormat/>
  </w:style>
  <w:style w:type="character" w:customStyle="1" w:styleId="TextodenotaderodapChar">
    <w:name w:val="Texto de nota de rodapé Char"/>
    <w:link w:val="Textodenotaderodap"/>
    <w:semiHidden/>
    <w:qFormat/>
    <w:rsid w:val="0046365B"/>
    <w:rPr>
      <w:rFonts w:eastAsia="SimSun"/>
      <w:kern w:val="2"/>
      <w:lang w:eastAsia="zh-CN"/>
    </w:rPr>
  </w:style>
  <w:style w:type="character" w:customStyle="1" w:styleId="TextodebaloChar">
    <w:name w:val="Texto de balão Char"/>
    <w:link w:val="Textodebalo"/>
    <w:uiPriority w:val="99"/>
    <w:semiHidden/>
    <w:qFormat/>
    <w:rsid w:val="00BE065D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color w:val="auto"/>
    </w:rPr>
  </w:style>
  <w:style w:type="character" w:customStyle="1" w:styleId="ListLabel2">
    <w:name w:val="ListLabel 2"/>
    <w:qFormat/>
    <w:rPr>
      <w:rFonts w:eastAsia="Times New Roman" w:cs="Arial"/>
    </w:rPr>
  </w:style>
  <w:style w:type="character" w:customStyle="1" w:styleId="ListLabel3">
    <w:name w:val="ListLabel 3"/>
    <w:qFormat/>
    <w:rPr>
      <w:rFonts w:eastAsia="Times New Roman" w:cs="Arial"/>
    </w:rPr>
  </w:style>
  <w:style w:type="character" w:customStyle="1" w:styleId="ListLabel4">
    <w:name w:val="ListLabel 4"/>
    <w:qFormat/>
    <w:rPr>
      <w:rFonts w:eastAsia="Times New Roman" w:cs="Times New Roman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</w:style>
  <w:style w:type="character" w:styleId="Refdecomentrio">
    <w:name w:val="annotation reference"/>
    <w:basedOn w:val="Fontepargpadro"/>
    <w:uiPriority w:val="99"/>
    <w:semiHidden/>
    <w:unhideWhenUsed/>
    <w:qFormat/>
    <w:rPr>
      <w:sz w:val="16"/>
      <w:szCs w:val="16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580A08"/>
    <w:rPr>
      <w:b/>
      <w:bCs/>
    </w:rPr>
  </w:style>
  <w:style w:type="paragraph" w:styleId="Ttulo">
    <w:name w:val="Title"/>
    <w:basedOn w:val="Normal"/>
    <w:next w:val="Corpodetexto"/>
    <w:qFormat/>
    <w:pPr>
      <w:jc w:val="center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jc w:val="both"/>
    </w:pPr>
    <w:rPr>
      <w:sz w:val="28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qFormat/>
    <w:pPr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paragraph" w:styleId="Recuodecorpodetexto">
    <w:name w:val="Body Text Indent"/>
    <w:basedOn w:val="Normal"/>
    <w:semiHidden/>
    <w:pPr>
      <w:ind w:left="4678" w:firstLine="2"/>
      <w:jc w:val="both"/>
    </w:pPr>
    <w:rPr>
      <w:b/>
      <w:bCs/>
      <w:sz w:val="28"/>
    </w:rPr>
  </w:style>
  <w:style w:type="paragraph" w:styleId="NormalWeb">
    <w:name w:val="Normal (Web)"/>
    <w:basedOn w:val="Normal"/>
    <w:semiHidden/>
    <w:qFormat/>
    <w:pPr>
      <w:spacing w:beforeAutospacing="1" w:afterAutospacing="1"/>
    </w:pPr>
  </w:style>
  <w:style w:type="paragraph" w:styleId="Corpodetexto2">
    <w:name w:val="Body Text 2"/>
    <w:basedOn w:val="Normal"/>
    <w:semiHidden/>
    <w:qFormat/>
    <w:rPr>
      <w:sz w:val="28"/>
      <w:szCs w:val="18"/>
    </w:rPr>
  </w:style>
  <w:style w:type="paragraph" w:styleId="Corpodetexto3">
    <w:name w:val="Body Text 3"/>
    <w:basedOn w:val="Normal"/>
    <w:semiHidden/>
    <w:qFormat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qFormat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qFormat/>
    <w:pPr>
      <w:spacing w:after="324"/>
    </w:pPr>
  </w:style>
  <w:style w:type="paragraph" w:styleId="Textodenotaderodap">
    <w:name w:val="footnote text"/>
    <w:basedOn w:val="Normal"/>
    <w:link w:val="TextodenotaderodapChar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paragraph" w:customStyle="1" w:styleId="Padre3o">
    <w:name w:val="Padrãe3o"/>
    <w:qFormat/>
    <w:pPr>
      <w:widowControl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qFormat/>
    <w:pPr>
      <w:widowControl w:val="0"/>
    </w:pPr>
    <w:rPr>
      <w:kern w:val="2"/>
      <w:sz w:val="24"/>
      <w:szCs w:val="24"/>
      <w:lang w:eastAsia="zh-CN"/>
    </w:rPr>
  </w:style>
  <w:style w:type="paragraph" w:styleId="Recuodecorpodetexto3">
    <w:name w:val="Body Text Indent 3"/>
    <w:basedOn w:val="Normal"/>
    <w:semiHidden/>
    <w:qFormat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qFormat/>
    <w:rsid w:val="00847E49"/>
    <w:rPr>
      <w:rFonts w:eastAsia="Calibri"/>
      <w:color w:val="000000"/>
      <w:sz w:val="24"/>
      <w:szCs w:val="24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BE065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479C2"/>
    <w:pPr>
      <w:ind w:left="708"/>
    </w:p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580A08"/>
    <w:rPr>
      <w:b/>
      <w:bCs/>
    </w:rPr>
  </w:style>
  <w:style w:type="paragraph" w:styleId="Reviso">
    <w:name w:val="Revision"/>
    <w:uiPriority w:val="99"/>
    <w:semiHidden/>
    <w:qFormat/>
    <w:rsid w:val="00E00B4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8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44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99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45C017-68D6-4497-AC82-707A9DF48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3</Pages>
  <Words>1086</Words>
  <Characters>5865</Characters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2015-02-24T14:27:00Z</cp:lastPrinted>
  <dcterms:created xsi:type="dcterms:W3CDTF">2022-09-12T18:29:00Z</dcterms:created>
  <dcterms:modified xsi:type="dcterms:W3CDTF">2022-09-29T18:01:00Z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CMPA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