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6183A" w14:textId="77777777" w:rsidR="00847E49" w:rsidRPr="00847E49" w:rsidRDefault="00847E49" w:rsidP="00BE065D">
      <w:pPr>
        <w:jc w:val="center"/>
      </w:pPr>
      <w:r w:rsidRPr="00847E49">
        <w:t>EXPOSIÇÃO DE MOTIVOS</w:t>
      </w:r>
    </w:p>
    <w:p w14:paraId="123C410A" w14:textId="77777777" w:rsidR="00BE065D" w:rsidRPr="00C03878" w:rsidRDefault="00BE065D" w:rsidP="00C03878">
      <w:pPr>
        <w:autoSpaceDE w:val="0"/>
        <w:autoSpaceDN w:val="0"/>
        <w:adjustRightInd w:val="0"/>
        <w:jc w:val="center"/>
        <w:rPr>
          <w:bCs/>
          <w:color w:val="000000"/>
        </w:rPr>
      </w:pPr>
    </w:p>
    <w:p w14:paraId="2C97D98D" w14:textId="77777777" w:rsidR="00BE065D" w:rsidRPr="00C03878" w:rsidRDefault="00BE065D" w:rsidP="00C03878">
      <w:pPr>
        <w:autoSpaceDE w:val="0"/>
        <w:autoSpaceDN w:val="0"/>
        <w:adjustRightInd w:val="0"/>
        <w:jc w:val="center"/>
        <w:rPr>
          <w:bCs/>
          <w:color w:val="000000"/>
        </w:rPr>
      </w:pPr>
    </w:p>
    <w:p w14:paraId="6E5451EE" w14:textId="77777777" w:rsidR="00BC1006" w:rsidRPr="00BC1006" w:rsidRDefault="00BC1006" w:rsidP="00BC1006">
      <w:pPr>
        <w:ind w:firstLine="1418"/>
        <w:jc w:val="both"/>
        <w:rPr>
          <w:rFonts w:eastAsia="Calibri"/>
          <w:lang w:eastAsia="en-US"/>
        </w:rPr>
      </w:pPr>
      <w:r w:rsidRPr="00BC1006">
        <w:rPr>
          <w:rFonts w:eastAsia="Calibri"/>
          <w:lang w:eastAsia="en-US"/>
        </w:rPr>
        <w:t>Comumente associado às pautas reivindicadas pelas populações LGBTQ+, principalmente às causas de gênero, os banheiros unissex, ou seja, aqueles em que não há demarcação por gênero, são reprovados por aqueles que defendem a pauta de uma família livre de imposições.</w:t>
      </w:r>
    </w:p>
    <w:p w14:paraId="006D5069" w14:textId="6FF1358D" w:rsidR="00BC1006" w:rsidRPr="00BC1006" w:rsidRDefault="00BC1006" w:rsidP="00BC1006">
      <w:pPr>
        <w:ind w:firstLine="1418"/>
        <w:jc w:val="both"/>
        <w:rPr>
          <w:rFonts w:eastAsia="Calibri"/>
          <w:lang w:eastAsia="en-US"/>
        </w:rPr>
      </w:pPr>
      <w:r w:rsidRPr="00BC1006">
        <w:rPr>
          <w:rFonts w:eastAsia="Calibri"/>
          <w:lang w:eastAsia="en-US"/>
        </w:rPr>
        <w:t>No Reino Unido, por exemplo, a instalação de banheiros unissex vem preocupando autoridades, pois as meninas que estão se sentindo constrangidas evitam usar o banheiro durante longos períodos, correndo o risco de contraírem alguma infecção.</w:t>
      </w:r>
    </w:p>
    <w:p w14:paraId="66B16A1D" w14:textId="5532BAAB" w:rsidR="00BC1006" w:rsidRPr="00BC1006" w:rsidRDefault="00BC1006" w:rsidP="00BC1006">
      <w:pPr>
        <w:ind w:firstLine="1418"/>
        <w:jc w:val="both"/>
        <w:rPr>
          <w:rFonts w:eastAsia="Calibri"/>
          <w:lang w:eastAsia="en-US"/>
        </w:rPr>
      </w:pPr>
      <w:r w:rsidRPr="00BC1006">
        <w:rPr>
          <w:rFonts w:eastAsia="Calibri"/>
          <w:lang w:eastAsia="en-US"/>
        </w:rPr>
        <w:t>No Brasil</w:t>
      </w:r>
      <w:r w:rsidR="003551EF">
        <w:rPr>
          <w:rFonts w:eastAsia="Calibri"/>
          <w:lang w:eastAsia="en-US"/>
        </w:rPr>
        <w:t>,</w:t>
      </w:r>
      <w:r w:rsidRPr="00BC1006">
        <w:rPr>
          <w:rFonts w:eastAsia="Calibri"/>
          <w:lang w:eastAsia="en-US"/>
        </w:rPr>
        <w:t xml:space="preserve"> essa pauta não é nova</w:t>
      </w:r>
      <w:r w:rsidR="003551EF">
        <w:rPr>
          <w:rFonts w:eastAsia="Calibri"/>
          <w:lang w:eastAsia="en-US"/>
        </w:rPr>
        <w:t>.</w:t>
      </w:r>
      <w:r w:rsidRPr="00BC1006">
        <w:rPr>
          <w:rFonts w:eastAsia="Calibri"/>
          <w:lang w:eastAsia="en-US"/>
        </w:rPr>
        <w:t xml:space="preserve"> </w:t>
      </w:r>
      <w:r w:rsidR="003551EF">
        <w:rPr>
          <w:rFonts w:eastAsia="Calibri"/>
          <w:lang w:eastAsia="en-US"/>
        </w:rPr>
        <w:t>E</w:t>
      </w:r>
      <w:r w:rsidRPr="00BC1006">
        <w:rPr>
          <w:rFonts w:eastAsia="Calibri"/>
          <w:lang w:eastAsia="en-US"/>
        </w:rPr>
        <w:t>m 2016</w:t>
      </w:r>
      <w:r w:rsidR="003551EF">
        <w:rPr>
          <w:rFonts w:eastAsia="Calibri"/>
          <w:lang w:eastAsia="en-US"/>
        </w:rPr>
        <w:t>,</w:t>
      </w:r>
      <w:r w:rsidRPr="00BC1006">
        <w:rPr>
          <w:rFonts w:eastAsia="Calibri"/>
          <w:lang w:eastAsia="en-US"/>
        </w:rPr>
        <w:t xml:space="preserve"> o Ministério Público Federal em Goiás instaurou um procedimento para investigar a falta de identificação nos banheiros da Faculdade de Direito da Universidade Federal de Goiás (UFG), que possuíam cartazes com o dizer “</w:t>
      </w:r>
      <w:r w:rsidR="003551EF">
        <w:rPr>
          <w:rFonts w:eastAsia="Calibri"/>
          <w:lang w:eastAsia="en-US"/>
        </w:rPr>
        <w:t>unissex</w:t>
      </w:r>
      <w:r w:rsidRPr="00BC1006">
        <w:rPr>
          <w:rFonts w:eastAsia="Calibri"/>
          <w:lang w:eastAsia="en-US"/>
        </w:rPr>
        <w:t>”</w:t>
      </w:r>
      <w:r w:rsidR="003551EF">
        <w:rPr>
          <w:rFonts w:eastAsia="Calibri"/>
          <w:lang w:eastAsia="en-US"/>
        </w:rPr>
        <w:t>.</w:t>
      </w:r>
      <w:r w:rsidRPr="00BC1006">
        <w:rPr>
          <w:rFonts w:eastAsia="Calibri"/>
          <w:lang w:eastAsia="en-US"/>
        </w:rPr>
        <w:t xml:space="preserve"> </w:t>
      </w:r>
      <w:r w:rsidR="003551EF">
        <w:rPr>
          <w:rFonts w:eastAsia="Calibri"/>
          <w:lang w:eastAsia="en-US"/>
        </w:rPr>
        <w:t>E</w:t>
      </w:r>
      <w:r w:rsidRPr="00BC1006">
        <w:rPr>
          <w:rFonts w:eastAsia="Calibri"/>
          <w:lang w:eastAsia="en-US"/>
        </w:rPr>
        <w:t xml:space="preserve">ntretanto, a polêmica do banheiro </w:t>
      </w:r>
      <w:r w:rsidR="003551EF">
        <w:rPr>
          <w:rFonts w:eastAsia="Calibri"/>
          <w:lang w:eastAsia="en-US"/>
        </w:rPr>
        <w:t>u</w:t>
      </w:r>
      <w:r w:rsidRPr="00BC1006">
        <w:rPr>
          <w:rFonts w:eastAsia="Calibri"/>
          <w:lang w:eastAsia="en-US"/>
        </w:rPr>
        <w:t xml:space="preserve">nissex de Bauru trouxe o tema </w:t>
      </w:r>
      <w:r w:rsidR="003551EF">
        <w:rPr>
          <w:rFonts w:eastAsia="Calibri"/>
          <w:lang w:eastAsia="en-US"/>
        </w:rPr>
        <w:t>à</w:t>
      </w:r>
      <w:r w:rsidRPr="00BC1006">
        <w:rPr>
          <w:rFonts w:eastAsia="Calibri"/>
          <w:lang w:eastAsia="en-US"/>
        </w:rPr>
        <w:t xml:space="preserve"> tona novamente. </w:t>
      </w:r>
    </w:p>
    <w:p w14:paraId="34486B06" w14:textId="2813502E" w:rsidR="00BC1006" w:rsidRPr="00BC1006" w:rsidRDefault="00BC1006" w:rsidP="00BC1006">
      <w:pPr>
        <w:ind w:firstLine="1418"/>
        <w:jc w:val="both"/>
        <w:rPr>
          <w:rFonts w:eastAsia="Calibri"/>
          <w:lang w:eastAsia="en-US"/>
        </w:rPr>
      </w:pPr>
      <w:r w:rsidRPr="00BC1006">
        <w:rPr>
          <w:rFonts w:eastAsia="Calibri"/>
          <w:lang w:eastAsia="en-US"/>
        </w:rPr>
        <w:t>O uso coletivo do banheiro unissex, tanto por pessoas do sexo masculino como por pessoas do sexo feminino, além de ser um inconveniente para muitas pessoas, já que gera desconforto para muitos de seus usuários, pode ser também um local de disseminação de doenças caso não sejam higienizados com frequência, já que as mulheres usam o banheiro sentadas enquanto homens fazem as suas necessidades de forma diferenciada.</w:t>
      </w:r>
    </w:p>
    <w:p w14:paraId="536A08D9" w14:textId="77777777" w:rsidR="00BC1006" w:rsidRPr="00BC1006" w:rsidRDefault="00BC1006" w:rsidP="00BC1006">
      <w:pPr>
        <w:ind w:firstLine="1418"/>
        <w:jc w:val="both"/>
        <w:rPr>
          <w:rFonts w:eastAsia="Calibri"/>
          <w:lang w:eastAsia="en-US"/>
        </w:rPr>
      </w:pPr>
      <w:r w:rsidRPr="00BC1006">
        <w:rPr>
          <w:rFonts w:eastAsia="Calibri"/>
          <w:lang w:eastAsia="en-US"/>
        </w:rPr>
        <w:t>Além disso, é preciso levar em consideração que esses banheiros chamados unissex são utilizados por pessoas de várias faixas etárias, de ambos os sexos, o que pode gerar não só o desconforto como insegurança para as usuárias.</w:t>
      </w:r>
    </w:p>
    <w:p w14:paraId="769570F2" w14:textId="0D0448CC" w:rsidR="00BC1006" w:rsidRPr="00BC1006" w:rsidRDefault="00BC1006" w:rsidP="00BC1006">
      <w:pPr>
        <w:ind w:firstLine="1418"/>
        <w:jc w:val="both"/>
        <w:rPr>
          <w:rFonts w:eastAsia="Calibri"/>
          <w:lang w:eastAsia="en-US"/>
        </w:rPr>
      </w:pPr>
      <w:r w:rsidRPr="00BC1006">
        <w:rPr>
          <w:rFonts w:eastAsia="Calibri"/>
          <w:lang w:eastAsia="en-US"/>
        </w:rPr>
        <w:t>Sublinhe-se aqui que não se trata de nenhuma forma de discriminação, de homofobia, ou transfobia, mas sim da preservação da intimidade e segurança das mulheres que são muito mais vulneráveis aos mais variados tipos de violência</w:t>
      </w:r>
      <w:r w:rsidR="003551EF">
        <w:rPr>
          <w:rFonts w:eastAsia="Calibri"/>
          <w:lang w:eastAsia="en-US"/>
        </w:rPr>
        <w:t>,</w:t>
      </w:r>
      <w:r w:rsidRPr="00BC1006">
        <w:rPr>
          <w:rFonts w:eastAsia="Calibri"/>
          <w:lang w:eastAsia="en-US"/>
        </w:rPr>
        <w:t xml:space="preserve"> e aqui não podemos deixar de citar o assédio sexual que pode ocorrer nesses locais.</w:t>
      </w:r>
    </w:p>
    <w:p w14:paraId="47765E4A" w14:textId="78698436" w:rsidR="00BC1006" w:rsidRPr="00BC1006" w:rsidRDefault="00BC1006" w:rsidP="00BC1006">
      <w:pPr>
        <w:ind w:firstLine="1418"/>
        <w:jc w:val="both"/>
        <w:rPr>
          <w:rFonts w:eastAsia="Calibri"/>
          <w:lang w:eastAsia="en-US"/>
        </w:rPr>
      </w:pPr>
      <w:r w:rsidRPr="00BC1006">
        <w:rPr>
          <w:rFonts w:eastAsia="Calibri"/>
          <w:lang w:eastAsia="en-US"/>
        </w:rPr>
        <w:t>Não podemos permitir que esses modismos ideológicos se sobreponham à segurança não só das mulheres, como também, e principalmente</w:t>
      </w:r>
      <w:r w:rsidR="003551EF">
        <w:rPr>
          <w:rFonts w:eastAsia="Calibri"/>
          <w:lang w:eastAsia="en-US"/>
        </w:rPr>
        <w:t>,</w:t>
      </w:r>
      <w:r w:rsidRPr="00BC1006">
        <w:rPr>
          <w:rFonts w:eastAsia="Calibri"/>
          <w:lang w:eastAsia="en-US"/>
        </w:rPr>
        <w:t xml:space="preserve"> das nossas crianças.</w:t>
      </w:r>
    </w:p>
    <w:p w14:paraId="27DC8BEE" w14:textId="22367B51" w:rsidR="00BC1006" w:rsidRDefault="00BC1006" w:rsidP="00BC1006">
      <w:pPr>
        <w:ind w:firstLine="1418"/>
        <w:jc w:val="both"/>
        <w:rPr>
          <w:rFonts w:eastAsia="Calibri"/>
          <w:lang w:eastAsia="en-US"/>
        </w:rPr>
      </w:pPr>
      <w:r w:rsidRPr="00BC1006">
        <w:rPr>
          <w:rFonts w:eastAsia="Calibri"/>
          <w:lang w:eastAsia="en-US"/>
        </w:rPr>
        <w:t xml:space="preserve">Por estas e tantas outras razões, pede-se o apoio dos nobres </w:t>
      </w:r>
      <w:r w:rsidR="003551EF">
        <w:rPr>
          <w:rFonts w:eastAsia="Calibri"/>
          <w:lang w:eastAsia="en-US"/>
        </w:rPr>
        <w:t>p</w:t>
      </w:r>
      <w:r w:rsidRPr="00BC1006">
        <w:rPr>
          <w:rFonts w:eastAsia="Calibri"/>
          <w:lang w:eastAsia="en-US"/>
        </w:rPr>
        <w:t xml:space="preserve">ares para a aprovação desta </w:t>
      </w:r>
      <w:r w:rsidR="003551EF">
        <w:rPr>
          <w:rFonts w:eastAsia="Calibri"/>
          <w:lang w:eastAsia="en-US"/>
        </w:rPr>
        <w:t>Proposição</w:t>
      </w:r>
      <w:r w:rsidRPr="00BC1006">
        <w:rPr>
          <w:rFonts w:eastAsia="Calibri"/>
          <w:lang w:eastAsia="en-US"/>
        </w:rPr>
        <w:t>.</w:t>
      </w:r>
    </w:p>
    <w:p w14:paraId="0D351CEB" w14:textId="18EBC475" w:rsidR="00504671" w:rsidRDefault="00504671" w:rsidP="00BC1006">
      <w:pPr>
        <w:ind w:firstLine="1418"/>
        <w:jc w:val="both"/>
        <w:rPr>
          <w:rFonts w:eastAsia="Calibri"/>
          <w:lang w:eastAsia="en-US"/>
        </w:rPr>
      </w:pPr>
      <w:r w:rsidRPr="00504671">
        <w:rPr>
          <w:rFonts w:eastAsia="Calibri"/>
          <w:lang w:eastAsia="en-US"/>
        </w:rPr>
        <w:t xml:space="preserve">Sala </w:t>
      </w:r>
      <w:r w:rsidR="00727CF8">
        <w:rPr>
          <w:rFonts w:eastAsia="Calibri"/>
          <w:lang w:eastAsia="en-US"/>
        </w:rPr>
        <w:t>das Sessões</w:t>
      </w:r>
      <w:r w:rsidRPr="00504671">
        <w:rPr>
          <w:rFonts w:eastAsia="Calibri"/>
          <w:lang w:eastAsia="en-US"/>
        </w:rPr>
        <w:t xml:space="preserve">, </w:t>
      </w:r>
      <w:r w:rsidR="00BC1006">
        <w:rPr>
          <w:rFonts w:eastAsia="Calibri"/>
          <w:lang w:eastAsia="en-US"/>
        </w:rPr>
        <w:t>6</w:t>
      </w:r>
      <w:r w:rsidR="00727CF8">
        <w:rPr>
          <w:rFonts w:eastAsia="Calibri"/>
          <w:lang w:eastAsia="en-US"/>
        </w:rPr>
        <w:t xml:space="preserve"> de </w:t>
      </w:r>
      <w:r w:rsidR="00BC1006">
        <w:rPr>
          <w:rFonts w:eastAsia="Calibri"/>
          <w:lang w:eastAsia="en-US"/>
        </w:rPr>
        <w:t xml:space="preserve">outubro </w:t>
      </w:r>
      <w:r w:rsidRPr="00504671">
        <w:rPr>
          <w:rFonts w:eastAsia="Calibri"/>
          <w:lang w:eastAsia="en-US"/>
        </w:rPr>
        <w:t xml:space="preserve">de </w:t>
      </w:r>
      <w:r w:rsidR="00ED4CC9">
        <w:rPr>
          <w:rFonts w:eastAsia="Calibri"/>
          <w:lang w:eastAsia="en-US"/>
        </w:rPr>
        <w:t>202</w:t>
      </w:r>
      <w:r w:rsidR="005858D6">
        <w:rPr>
          <w:rFonts w:eastAsia="Calibri"/>
          <w:lang w:eastAsia="en-US"/>
        </w:rPr>
        <w:t>2</w:t>
      </w:r>
      <w:r w:rsidRPr="00504671">
        <w:rPr>
          <w:rFonts w:eastAsia="Calibri"/>
          <w:lang w:eastAsia="en-US"/>
        </w:rPr>
        <w:t>.</w:t>
      </w:r>
    </w:p>
    <w:p w14:paraId="6E8C2F8A" w14:textId="77777777" w:rsidR="00B67DA6" w:rsidRPr="00504671" w:rsidRDefault="00B67DA6" w:rsidP="00246930">
      <w:pPr>
        <w:ind w:firstLine="1418"/>
        <w:jc w:val="both"/>
        <w:rPr>
          <w:rFonts w:eastAsia="Calibri"/>
          <w:lang w:eastAsia="en-US"/>
        </w:rPr>
      </w:pPr>
    </w:p>
    <w:p w14:paraId="573AD016" w14:textId="77777777" w:rsidR="00504671" w:rsidRPr="00504671" w:rsidRDefault="00504671" w:rsidP="00C03878">
      <w:pPr>
        <w:jc w:val="center"/>
        <w:rPr>
          <w:rFonts w:eastAsia="Calibri"/>
          <w:lang w:eastAsia="en-US"/>
        </w:rPr>
      </w:pPr>
    </w:p>
    <w:p w14:paraId="2BD84BF4" w14:textId="23E6A01E" w:rsidR="00727CF8" w:rsidRDefault="00727CF8" w:rsidP="00C03878">
      <w:pPr>
        <w:jc w:val="center"/>
        <w:rPr>
          <w:rFonts w:eastAsia="Calibri"/>
          <w:lang w:eastAsia="en-US"/>
        </w:rPr>
      </w:pPr>
    </w:p>
    <w:p w14:paraId="61995585" w14:textId="77777777" w:rsidR="00727CF8" w:rsidRDefault="00727CF8" w:rsidP="00C03878">
      <w:pPr>
        <w:jc w:val="center"/>
        <w:rPr>
          <w:rFonts w:eastAsia="Calibri"/>
          <w:lang w:eastAsia="en-US"/>
        </w:rPr>
      </w:pPr>
    </w:p>
    <w:p w14:paraId="0A132014" w14:textId="270EAFE1" w:rsidR="00184341" w:rsidRDefault="00727CF8" w:rsidP="00727CF8">
      <w:pPr>
        <w:jc w:val="center"/>
        <w:rPr>
          <w:lang w:eastAsia="ar-SA"/>
        </w:rPr>
      </w:pPr>
      <w:r w:rsidRPr="00672E32">
        <w:rPr>
          <w:lang w:eastAsia="ar-SA"/>
        </w:rPr>
        <w:t>VER</w:t>
      </w:r>
      <w:r>
        <w:rPr>
          <w:lang w:eastAsia="ar-SA"/>
        </w:rPr>
        <w:t xml:space="preserve">EADOR </w:t>
      </w:r>
      <w:r w:rsidR="004F770A">
        <w:rPr>
          <w:lang w:eastAsia="ar-SA"/>
        </w:rPr>
        <w:t>JOSÉ FREITAS</w:t>
      </w:r>
    </w:p>
    <w:p w14:paraId="59EFBE3D" w14:textId="77777777" w:rsidR="00184341" w:rsidRDefault="00184341">
      <w:pPr>
        <w:rPr>
          <w:lang w:eastAsia="ar-SA"/>
        </w:rPr>
      </w:pPr>
      <w:r>
        <w:rPr>
          <w:lang w:eastAsia="ar-SA"/>
        </w:rPr>
        <w:br w:type="page"/>
      </w:r>
    </w:p>
    <w:p w14:paraId="41ACD47C" w14:textId="2909FFBC" w:rsidR="00847E49" w:rsidRPr="00847E49" w:rsidRDefault="00D47FD5" w:rsidP="00E262FD">
      <w:pPr>
        <w:jc w:val="center"/>
        <w:rPr>
          <w:b/>
          <w:bCs/>
        </w:rPr>
      </w:pPr>
      <w:r>
        <w:rPr>
          <w:b/>
          <w:bCs/>
        </w:rPr>
        <w:lastRenderedPageBreak/>
        <w:t>PROJETO DE LEI</w:t>
      </w:r>
    </w:p>
    <w:p w14:paraId="1E60791B" w14:textId="78884FCF" w:rsidR="00847E49" w:rsidRDefault="00847E49" w:rsidP="00C03878">
      <w:pPr>
        <w:pStyle w:val="Default"/>
        <w:jc w:val="center"/>
        <w:rPr>
          <w:bCs/>
        </w:rPr>
      </w:pPr>
    </w:p>
    <w:p w14:paraId="206AB81B" w14:textId="77777777" w:rsidR="00C4630B" w:rsidRPr="00C03878" w:rsidRDefault="00C4630B" w:rsidP="00C03878">
      <w:pPr>
        <w:pStyle w:val="Default"/>
        <w:jc w:val="center"/>
        <w:rPr>
          <w:bCs/>
        </w:rPr>
      </w:pPr>
    </w:p>
    <w:p w14:paraId="7612D566" w14:textId="77777777" w:rsidR="0046365B" w:rsidRPr="00C03878" w:rsidRDefault="0046365B" w:rsidP="00C03878">
      <w:pPr>
        <w:pStyle w:val="Default"/>
        <w:jc w:val="center"/>
        <w:rPr>
          <w:bCs/>
        </w:rPr>
      </w:pPr>
    </w:p>
    <w:p w14:paraId="3B390666" w14:textId="747A2847" w:rsidR="00E262FD" w:rsidRPr="005858D6" w:rsidRDefault="0069074A" w:rsidP="00707C21">
      <w:pPr>
        <w:autoSpaceDE w:val="0"/>
        <w:autoSpaceDN w:val="0"/>
        <w:adjustRightInd w:val="0"/>
        <w:ind w:left="4253"/>
        <w:jc w:val="both"/>
      </w:pPr>
      <w:r>
        <w:rPr>
          <w:b/>
          <w:bCs/>
        </w:rPr>
        <w:t xml:space="preserve">Veda </w:t>
      </w:r>
      <w:r w:rsidRPr="0069074A">
        <w:rPr>
          <w:b/>
          <w:bCs/>
        </w:rPr>
        <w:t xml:space="preserve">a instalação de banheiro unissex nos estabelecimentos comerciais localizados no </w:t>
      </w:r>
      <w:r w:rsidR="00E577ED">
        <w:rPr>
          <w:b/>
          <w:bCs/>
        </w:rPr>
        <w:t>M</w:t>
      </w:r>
      <w:r w:rsidRPr="0069074A">
        <w:rPr>
          <w:b/>
          <w:bCs/>
        </w:rPr>
        <w:t>unicípio de Porto Alegre.</w:t>
      </w:r>
    </w:p>
    <w:p w14:paraId="450A6F4D" w14:textId="6FE4C2F7" w:rsidR="00707C21" w:rsidRDefault="00707C21" w:rsidP="00707C21">
      <w:pPr>
        <w:autoSpaceDE w:val="0"/>
        <w:autoSpaceDN w:val="0"/>
        <w:adjustRightInd w:val="0"/>
        <w:jc w:val="center"/>
      </w:pPr>
    </w:p>
    <w:p w14:paraId="36187F0F" w14:textId="77777777" w:rsidR="0069074A" w:rsidRPr="00841A5D" w:rsidRDefault="0069074A" w:rsidP="00707C21">
      <w:pPr>
        <w:autoSpaceDE w:val="0"/>
        <w:autoSpaceDN w:val="0"/>
        <w:adjustRightInd w:val="0"/>
        <w:jc w:val="center"/>
      </w:pPr>
    </w:p>
    <w:p w14:paraId="77EE19AD" w14:textId="71A051AF" w:rsidR="00BC1006" w:rsidRDefault="00B15FFE" w:rsidP="00BC1006">
      <w:pPr>
        <w:shd w:val="clear" w:color="auto" w:fill="FFFFFF"/>
        <w:ind w:firstLine="1418"/>
        <w:jc w:val="both"/>
      </w:pPr>
      <w:r w:rsidRPr="009820FB">
        <w:rPr>
          <w:b/>
          <w:bCs/>
        </w:rPr>
        <w:t>Art. 1</w:t>
      </w:r>
      <w:proofErr w:type="gramStart"/>
      <w:r w:rsidR="00841A5D" w:rsidRPr="009820FB">
        <w:rPr>
          <w:b/>
          <w:bCs/>
        </w:rPr>
        <w:t>º</w:t>
      </w:r>
      <w:r>
        <w:t xml:space="preserve">  </w:t>
      </w:r>
      <w:r w:rsidR="00BC1006">
        <w:t>Fica</w:t>
      </w:r>
      <w:proofErr w:type="gramEnd"/>
      <w:r w:rsidR="00BC1006">
        <w:t xml:space="preserve"> vedada a instalação de banheiro unisse</w:t>
      </w:r>
      <w:r w:rsidR="0069074A">
        <w:t>x</w:t>
      </w:r>
      <w:r w:rsidR="00BC1006">
        <w:t xml:space="preserve"> nos estabelecimentos comerciais </w:t>
      </w:r>
      <w:r w:rsidR="0069074A">
        <w:t>localizados n</w:t>
      </w:r>
      <w:r w:rsidR="00BC1006">
        <w:t xml:space="preserve">o </w:t>
      </w:r>
      <w:r w:rsidR="00E577ED">
        <w:t>M</w:t>
      </w:r>
      <w:r w:rsidR="00BC1006">
        <w:t>unicípio de Porto Alegre.</w:t>
      </w:r>
    </w:p>
    <w:p w14:paraId="045C061A" w14:textId="77777777" w:rsidR="00BC1006" w:rsidRDefault="00BC1006" w:rsidP="00BC1006">
      <w:pPr>
        <w:shd w:val="clear" w:color="auto" w:fill="FFFFFF"/>
        <w:ind w:firstLine="1418"/>
        <w:jc w:val="both"/>
      </w:pPr>
    </w:p>
    <w:p w14:paraId="281CDD04" w14:textId="06738EE0" w:rsidR="0060494A" w:rsidRDefault="0060494A" w:rsidP="0060494A">
      <w:pPr>
        <w:shd w:val="clear" w:color="auto" w:fill="FFFFFF"/>
        <w:ind w:firstLine="1418"/>
        <w:jc w:val="both"/>
      </w:pPr>
      <w:r w:rsidRPr="00BC64ED">
        <w:rPr>
          <w:b/>
          <w:bCs/>
        </w:rPr>
        <w:t xml:space="preserve">Art. </w:t>
      </w:r>
      <w:r>
        <w:rPr>
          <w:b/>
          <w:bCs/>
        </w:rPr>
        <w:t>2</w:t>
      </w:r>
      <w:proofErr w:type="gramStart"/>
      <w:r w:rsidRPr="00BC64ED">
        <w:rPr>
          <w:b/>
          <w:bCs/>
        </w:rPr>
        <w:t>º</w:t>
      </w:r>
      <w:r>
        <w:t xml:space="preserve">  Para</w:t>
      </w:r>
      <w:proofErr w:type="gramEnd"/>
      <w:r>
        <w:t xml:space="preserve"> fins desta Lei, considera-se:</w:t>
      </w:r>
    </w:p>
    <w:p w14:paraId="7657BA57" w14:textId="77777777" w:rsidR="0060494A" w:rsidRDefault="0060494A" w:rsidP="0060494A">
      <w:pPr>
        <w:shd w:val="clear" w:color="auto" w:fill="FFFFFF"/>
        <w:ind w:firstLine="1418"/>
        <w:jc w:val="both"/>
      </w:pPr>
    </w:p>
    <w:p w14:paraId="1E949E48" w14:textId="0A7C93F1" w:rsidR="0060494A" w:rsidRDefault="0060494A" w:rsidP="0060494A">
      <w:pPr>
        <w:shd w:val="clear" w:color="auto" w:fill="FFFFFF"/>
        <w:ind w:firstLine="1418"/>
        <w:jc w:val="both"/>
      </w:pPr>
      <w:r w:rsidRPr="00BC64ED">
        <w:t>I –</w:t>
      </w:r>
      <w:r>
        <w:rPr>
          <w:b/>
          <w:bCs/>
        </w:rPr>
        <w:t xml:space="preserve"> </w:t>
      </w:r>
      <w:proofErr w:type="gramStart"/>
      <w:r>
        <w:t>banheiro</w:t>
      </w:r>
      <w:proofErr w:type="gramEnd"/>
      <w:r>
        <w:t xml:space="preserve"> unissex </w:t>
      </w:r>
      <w:r w:rsidR="003B7E46">
        <w:t xml:space="preserve">aquele de uso comum, </w:t>
      </w:r>
      <w:r>
        <w:t xml:space="preserve">não direcionado a um público específico; e </w:t>
      </w:r>
    </w:p>
    <w:p w14:paraId="4689019A" w14:textId="77777777" w:rsidR="0060494A" w:rsidRDefault="0060494A" w:rsidP="0060494A">
      <w:pPr>
        <w:shd w:val="clear" w:color="auto" w:fill="FFFFFF"/>
        <w:ind w:firstLine="1418"/>
        <w:jc w:val="both"/>
      </w:pPr>
    </w:p>
    <w:p w14:paraId="110F5BCC" w14:textId="1D0CAE04" w:rsidR="0060494A" w:rsidRDefault="0060494A" w:rsidP="0060494A">
      <w:pPr>
        <w:shd w:val="clear" w:color="auto" w:fill="FFFFFF"/>
        <w:ind w:firstLine="1418"/>
        <w:jc w:val="both"/>
      </w:pPr>
      <w:r w:rsidRPr="00A4513F">
        <w:t>II –</w:t>
      </w:r>
      <w:r>
        <w:rPr>
          <w:b/>
          <w:bCs/>
        </w:rPr>
        <w:t xml:space="preserve"> </w:t>
      </w:r>
      <w:proofErr w:type="gramStart"/>
      <w:r>
        <w:t>banheiro</w:t>
      </w:r>
      <w:proofErr w:type="gramEnd"/>
      <w:r>
        <w:t xml:space="preserve"> família </w:t>
      </w:r>
      <w:r w:rsidR="003B7E46">
        <w:t xml:space="preserve">aquele destinado </w:t>
      </w:r>
      <w:r>
        <w:t>ao uso de pais com filhos de até 10 (dez) anos de idade.</w:t>
      </w:r>
    </w:p>
    <w:p w14:paraId="2B26348F" w14:textId="77777777" w:rsidR="0060494A" w:rsidRDefault="0060494A" w:rsidP="0069074A">
      <w:pPr>
        <w:shd w:val="clear" w:color="auto" w:fill="FFFFFF"/>
        <w:ind w:firstLine="1418"/>
        <w:jc w:val="both"/>
        <w:rPr>
          <w:b/>
          <w:bCs/>
        </w:rPr>
      </w:pPr>
    </w:p>
    <w:p w14:paraId="05345EAE" w14:textId="29B843C5" w:rsidR="0069074A" w:rsidRDefault="00BC1006" w:rsidP="0069074A">
      <w:pPr>
        <w:shd w:val="clear" w:color="auto" w:fill="FFFFFF"/>
        <w:ind w:firstLine="1418"/>
        <w:jc w:val="both"/>
      </w:pPr>
      <w:r w:rsidRPr="00BC1006">
        <w:rPr>
          <w:b/>
          <w:bCs/>
        </w:rPr>
        <w:t xml:space="preserve">Art. </w:t>
      </w:r>
      <w:r w:rsidR="0060494A">
        <w:rPr>
          <w:b/>
          <w:bCs/>
        </w:rPr>
        <w:t>3</w:t>
      </w:r>
      <w:proofErr w:type="gramStart"/>
      <w:r w:rsidRPr="00BC1006">
        <w:rPr>
          <w:b/>
          <w:bCs/>
        </w:rPr>
        <w:t>º</w:t>
      </w:r>
      <w:r>
        <w:t xml:space="preserve">  O</w:t>
      </w:r>
      <w:proofErr w:type="gramEnd"/>
      <w:r>
        <w:t xml:space="preserve"> estabelecimento comercial </w:t>
      </w:r>
      <w:r w:rsidR="0069074A">
        <w:t xml:space="preserve">com </w:t>
      </w:r>
      <w:r>
        <w:t xml:space="preserve">banheiro unissex em funcionamento </w:t>
      </w:r>
      <w:r w:rsidR="003B7E46">
        <w:t xml:space="preserve">na data de publicação desta Lei </w:t>
      </w:r>
      <w:r>
        <w:t xml:space="preserve">deverá mudar sua finalidade para </w:t>
      </w:r>
      <w:r w:rsidR="0069074A">
        <w:t>b</w:t>
      </w:r>
      <w:r>
        <w:t xml:space="preserve">anheiro </w:t>
      </w:r>
      <w:r w:rsidR="0069074A">
        <w:t>f</w:t>
      </w:r>
      <w:r>
        <w:t>amília</w:t>
      </w:r>
      <w:r w:rsidR="0069074A">
        <w:t>.</w:t>
      </w:r>
    </w:p>
    <w:p w14:paraId="1A9DD3B1" w14:textId="77777777" w:rsidR="0069074A" w:rsidRDefault="0069074A" w:rsidP="0069074A">
      <w:pPr>
        <w:shd w:val="clear" w:color="auto" w:fill="FFFFFF"/>
        <w:ind w:firstLine="1418"/>
        <w:jc w:val="both"/>
      </w:pPr>
    </w:p>
    <w:p w14:paraId="2A4B2033" w14:textId="40CF5A1B" w:rsidR="0069074A" w:rsidRDefault="0069074A" w:rsidP="0069074A">
      <w:pPr>
        <w:shd w:val="clear" w:color="auto" w:fill="FFFFFF"/>
        <w:ind w:firstLine="1418"/>
        <w:jc w:val="both"/>
      </w:pPr>
      <w:r w:rsidRPr="00BC64ED">
        <w:rPr>
          <w:b/>
          <w:bCs/>
        </w:rPr>
        <w:t>Parágrafo únic</w:t>
      </w:r>
      <w:r>
        <w:rPr>
          <w:b/>
          <w:bCs/>
        </w:rPr>
        <w:t>o</w:t>
      </w:r>
      <w:r w:rsidRPr="00BC64ED">
        <w:rPr>
          <w:b/>
          <w:bCs/>
        </w:rPr>
        <w:t>.</w:t>
      </w:r>
      <w:r>
        <w:t xml:space="preserve">  </w:t>
      </w:r>
      <w:r w:rsidRPr="0069074A">
        <w:t xml:space="preserve">Fica excetuado do disposto </w:t>
      </w:r>
      <w:r w:rsidR="000B6D1C">
        <w:t xml:space="preserve">no </w:t>
      </w:r>
      <w:r w:rsidR="000B6D1C" w:rsidRPr="00BC64ED">
        <w:rPr>
          <w:i/>
        </w:rPr>
        <w:t xml:space="preserve">caput </w:t>
      </w:r>
      <w:r w:rsidR="000B6D1C">
        <w:t>d</w:t>
      </w:r>
      <w:r w:rsidRPr="0069074A">
        <w:t>est</w:t>
      </w:r>
      <w:r>
        <w:t>e</w:t>
      </w:r>
      <w:r w:rsidRPr="0069074A">
        <w:t xml:space="preserve"> </w:t>
      </w:r>
      <w:r>
        <w:t xml:space="preserve">artigo </w:t>
      </w:r>
      <w:r w:rsidRPr="0069074A">
        <w:t>banheiro único de uso individual.</w:t>
      </w:r>
    </w:p>
    <w:p w14:paraId="65F31555" w14:textId="77777777" w:rsidR="00BC1006" w:rsidRDefault="00BC1006" w:rsidP="009820FB">
      <w:pPr>
        <w:shd w:val="clear" w:color="auto" w:fill="FFFFFF"/>
        <w:ind w:firstLine="1418"/>
        <w:jc w:val="both"/>
        <w:rPr>
          <w:b/>
          <w:bCs/>
        </w:rPr>
      </w:pPr>
    </w:p>
    <w:p w14:paraId="79685F60" w14:textId="59D08CFA" w:rsidR="008A5BE2" w:rsidRDefault="00841A5D" w:rsidP="009820FB">
      <w:pPr>
        <w:shd w:val="clear" w:color="auto" w:fill="FFFFFF"/>
        <w:ind w:firstLine="1418"/>
        <w:jc w:val="both"/>
      </w:pPr>
      <w:r w:rsidRPr="009820FB">
        <w:rPr>
          <w:b/>
          <w:bCs/>
        </w:rPr>
        <w:t xml:space="preserve">Art. </w:t>
      </w:r>
      <w:r w:rsidR="00966FCA">
        <w:rPr>
          <w:b/>
          <w:bCs/>
        </w:rPr>
        <w:t>4</w:t>
      </w:r>
      <w:proofErr w:type="gramStart"/>
      <w:r w:rsidRPr="009820FB">
        <w:rPr>
          <w:b/>
          <w:bCs/>
        </w:rPr>
        <w:t>º</w:t>
      </w:r>
      <w:r>
        <w:t xml:space="preserve">  </w:t>
      </w:r>
      <w:r w:rsidRPr="00841A5D">
        <w:t>Esta</w:t>
      </w:r>
      <w:proofErr w:type="gramEnd"/>
      <w:r w:rsidRPr="00841A5D">
        <w:t xml:space="preserve"> Lei entra em vigor na data de sua publicação</w:t>
      </w:r>
      <w:r w:rsidR="00776A23">
        <w:t>.</w:t>
      </w:r>
    </w:p>
    <w:p w14:paraId="044EA479" w14:textId="580860BD" w:rsidR="00EA3927" w:rsidRDefault="00EA3927" w:rsidP="00EA3927">
      <w:pPr>
        <w:shd w:val="clear" w:color="auto" w:fill="FFFFFF"/>
        <w:jc w:val="both"/>
      </w:pPr>
    </w:p>
    <w:p w14:paraId="547427FF" w14:textId="072F4CB7" w:rsidR="00EA3927" w:rsidRDefault="00EA3927" w:rsidP="00EA3927">
      <w:pPr>
        <w:shd w:val="clear" w:color="auto" w:fill="FFFFFF"/>
        <w:jc w:val="both"/>
      </w:pPr>
    </w:p>
    <w:p w14:paraId="4140A415" w14:textId="67E392CB" w:rsidR="00EA3927" w:rsidRDefault="00EA3927" w:rsidP="00EA3927">
      <w:pPr>
        <w:shd w:val="clear" w:color="auto" w:fill="FFFFFF"/>
        <w:jc w:val="both"/>
      </w:pPr>
    </w:p>
    <w:p w14:paraId="2083556F" w14:textId="2568C860" w:rsidR="00EA3927" w:rsidRDefault="00EA3927" w:rsidP="00EA3927">
      <w:pPr>
        <w:shd w:val="clear" w:color="auto" w:fill="FFFFFF"/>
        <w:jc w:val="both"/>
      </w:pPr>
    </w:p>
    <w:p w14:paraId="3FDBCCE3" w14:textId="6E4FFB47" w:rsidR="00BC1006" w:rsidRDefault="00BC1006" w:rsidP="00EA3927">
      <w:pPr>
        <w:shd w:val="clear" w:color="auto" w:fill="FFFFFF"/>
        <w:jc w:val="both"/>
      </w:pPr>
    </w:p>
    <w:p w14:paraId="0D67B254" w14:textId="5E310AC5" w:rsidR="00BC1006" w:rsidRDefault="00BC1006" w:rsidP="00EA3927">
      <w:pPr>
        <w:shd w:val="clear" w:color="auto" w:fill="FFFFFF"/>
        <w:jc w:val="both"/>
      </w:pPr>
    </w:p>
    <w:p w14:paraId="1A7701A2" w14:textId="77777777" w:rsidR="00BC1006" w:rsidRDefault="00BC1006" w:rsidP="00EA3927">
      <w:pPr>
        <w:shd w:val="clear" w:color="auto" w:fill="FFFFFF"/>
        <w:jc w:val="both"/>
      </w:pPr>
    </w:p>
    <w:p w14:paraId="370E0B1F" w14:textId="30CD6959" w:rsidR="00EA3927" w:rsidRDefault="00EA3927" w:rsidP="00EA3927">
      <w:pPr>
        <w:shd w:val="clear" w:color="auto" w:fill="FFFFFF"/>
        <w:jc w:val="both"/>
      </w:pPr>
    </w:p>
    <w:p w14:paraId="534F40F1" w14:textId="227B2D94" w:rsidR="00EA3927" w:rsidRDefault="00EA3927" w:rsidP="00EA3927">
      <w:pPr>
        <w:shd w:val="clear" w:color="auto" w:fill="FFFFFF"/>
        <w:jc w:val="both"/>
      </w:pPr>
    </w:p>
    <w:p w14:paraId="6A9039F0" w14:textId="3A0BAEB7" w:rsidR="00EA3927" w:rsidRDefault="00EA3927" w:rsidP="00EA3927">
      <w:pPr>
        <w:shd w:val="clear" w:color="auto" w:fill="FFFFFF"/>
        <w:jc w:val="both"/>
      </w:pPr>
    </w:p>
    <w:p w14:paraId="6D3A65FD" w14:textId="74678DFF" w:rsidR="00EA3927" w:rsidRDefault="00EA3927" w:rsidP="00EA3927">
      <w:pPr>
        <w:shd w:val="clear" w:color="auto" w:fill="FFFFFF"/>
        <w:jc w:val="both"/>
      </w:pPr>
    </w:p>
    <w:p w14:paraId="43BF6FD7" w14:textId="22325CDB" w:rsidR="00EA3927" w:rsidRDefault="00EA3927" w:rsidP="00EA3927">
      <w:pPr>
        <w:shd w:val="clear" w:color="auto" w:fill="FFFFFF"/>
        <w:jc w:val="both"/>
      </w:pPr>
    </w:p>
    <w:p w14:paraId="0120F78F" w14:textId="68C5CCB0" w:rsidR="00EA3927" w:rsidRDefault="00EA3927" w:rsidP="00EA3927">
      <w:pPr>
        <w:shd w:val="clear" w:color="auto" w:fill="FFFFFF"/>
        <w:jc w:val="both"/>
      </w:pPr>
    </w:p>
    <w:p w14:paraId="074A6E6F" w14:textId="4D7B45E1" w:rsidR="00EA3927" w:rsidRDefault="00EA3927" w:rsidP="00EA3927">
      <w:pPr>
        <w:shd w:val="clear" w:color="auto" w:fill="FFFFFF"/>
        <w:jc w:val="both"/>
      </w:pPr>
    </w:p>
    <w:p w14:paraId="0D34B35D" w14:textId="5EF3082E" w:rsidR="00EA3927" w:rsidRPr="00EA3927" w:rsidRDefault="00EA3927" w:rsidP="00BC1006">
      <w:pPr>
        <w:shd w:val="clear" w:color="auto" w:fill="FFFFFF"/>
        <w:jc w:val="both"/>
        <w:rPr>
          <w:sz w:val="20"/>
          <w:szCs w:val="20"/>
        </w:rPr>
      </w:pPr>
      <w:r w:rsidRPr="00BC1006">
        <w:rPr>
          <w:sz w:val="20"/>
          <w:szCs w:val="20"/>
        </w:rPr>
        <w:t>/TAM</w:t>
      </w:r>
    </w:p>
    <w:sectPr w:rsidR="00EA3927" w:rsidRPr="00EA3927" w:rsidSect="009F6C1C">
      <w:headerReference w:type="default" r:id="rId8"/>
      <w:pgSz w:w="11907" w:h="16840" w:code="9"/>
      <w:pgMar w:top="1134" w:right="851" w:bottom="1021" w:left="1701" w:header="227" w:footer="66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1A90B" w14:textId="77777777" w:rsidR="00EF70F7" w:rsidRDefault="00EF70F7">
      <w:r>
        <w:separator/>
      </w:r>
    </w:p>
  </w:endnote>
  <w:endnote w:type="continuationSeparator" w:id="0">
    <w:p w14:paraId="0EA27A26" w14:textId="77777777" w:rsidR="00EF70F7" w:rsidRDefault="00EF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47DDB" w14:textId="77777777" w:rsidR="00EF70F7" w:rsidRDefault="00EF70F7">
      <w:r>
        <w:separator/>
      </w:r>
    </w:p>
  </w:footnote>
  <w:footnote w:type="continuationSeparator" w:id="0">
    <w:p w14:paraId="69557897" w14:textId="77777777" w:rsidR="00EF70F7" w:rsidRDefault="00EF7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65C1" w14:textId="77777777" w:rsidR="00244AC2" w:rsidRDefault="00244AC2" w:rsidP="00244AC2">
    <w:pPr>
      <w:pStyle w:val="Cabealho"/>
      <w:jc w:val="right"/>
      <w:rPr>
        <w:b/>
        <w:bCs/>
      </w:rPr>
    </w:pPr>
  </w:p>
  <w:p w14:paraId="52DB656B" w14:textId="5E2FB30F" w:rsidR="00244AC2" w:rsidRDefault="00322580" w:rsidP="00244AC2">
    <w:pPr>
      <w:pStyle w:val="Cabealho"/>
      <w:jc w:val="right"/>
      <w:rPr>
        <w:b/>
        <w:bCs/>
      </w:rPr>
    </w:pPr>
    <w:r>
      <w:rPr>
        <w:b/>
        <w:bCs/>
      </w:rPr>
      <w:t xml:space="preserve">PROC. Nº   </w:t>
    </w:r>
    <w:r w:rsidR="00BC1006">
      <w:rPr>
        <w:b/>
        <w:bCs/>
      </w:rPr>
      <w:t>0749</w:t>
    </w:r>
    <w:r w:rsidR="009339B1">
      <w:rPr>
        <w:b/>
        <w:bCs/>
      </w:rPr>
      <w:t>/</w:t>
    </w:r>
    <w:r w:rsidR="00ED4CC9">
      <w:rPr>
        <w:b/>
        <w:bCs/>
      </w:rPr>
      <w:t>2</w:t>
    </w:r>
    <w:r w:rsidR="00F510AA">
      <w:rPr>
        <w:b/>
        <w:bCs/>
      </w:rPr>
      <w:t>2</w:t>
    </w:r>
  </w:p>
  <w:p w14:paraId="45CE9E93" w14:textId="75C74D73" w:rsidR="00244AC2" w:rsidRDefault="00244AC2" w:rsidP="00244AC2">
    <w:pPr>
      <w:pStyle w:val="Cabealho"/>
      <w:jc w:val="right"/>
      <w:rPr>
        <w:b/>
        <w:bCs/>
      </w:rPr>
    </w:pPr>
    <w:r>
      <w:rPr>
        <w:b/>
        <w:bCs/>
      </w:rPr>
      <w:t>P</w:t>
    </w:r>
    <w:r w:rsidR="00D47FD5">
      <w:rPr>
        <w:b/>
        <w:bCs/>
      </w:rPr>
      <w:t>LL</w:t>
    </w:r>
    <w:r w:rsidR="00322580">
      <w:rPr>
        <w:b/>
        <w:bCs/>
      </w:rPr>
      <w:t xml:space="preserve">  </w:t>
    </w:r>
    <w:r>
      <w:rPr>
        <w:b/>
        <w:bCs/>
      </w:rPr>
      <w:t xml:space="preserve"> </w:t>
    </w:r>
    <w:r w:rsidR="00754AA9">
      <w:rPr>
        <w:b/>
        <w:bCs/>
      </w:rPr>
      <w:t xml:space="preserve"> </w:t>
    </w:r>
    <w:r>
      <w:rPr>
        <w:b/>
        <w:bCs/>
      </w:rPr>
      <w:t xml:space="preserve"> Nº     </w:t>
    </w:r>
    <w:r w:rsidR="00BC1006">
      <w:rPr>
        <w:b/>
        <w:bCs/>
      </w:rPr>
      <w:t>376</w:t>
    </w:r>
    <w:r w:rsidR="000C5A64">
      <w:rPr>
        <w:b/>
        <w:bCs/>
      </w:rPr>
      <w:t>/</w:t>
    </w:r>
    <w:r w:rsidR="004F54BE">
      <w:rPr>
        <w:b/>
        <w:bCs/>
      </w:rPr>
      <w:t>2</w:t>
    </w:r>
    <w:r w:rsidR="00F510AA">
      <w:rPr>
        <w:b/>
        <w:bCs/>
      </w:rPr>
      <w:t>2</w:t>
    </w:r>
  </w:p>
  <w:p w14:paraId="22A64C0A" w14:textId="77777777" w:rsidR="00244AC2" w:rsidRDefault="00244AC2" w:rsidP="00244AC2">
    <w:pPr>
      <w:pStyle w:val="Cabealho"/>
      <w:jc w:val="right"/>
      <w:rPr>
        <w:b/>
        <w:bCs/>
      </w:rPr>
    </w:pPr>
  </w:p>
  <w:p w14:paraId="290731B6" w14:textId="77777777" w:rsidR="00F510AA" w:rsidRDefault="00F510AA" w:rsidP="00244AC2">
    <w:pPr>
      <w:pStyle w:val="Cabealho"/>
      <w:jc w:val="right"/>
      <w:rPr>
        <w:b/>
        <w:bCs/>
      </w:rPr>
    </w:pPr>
  </w:p>
  <w:p w14:paraId="60BFDEEB" w14:textId="77777777" w:rsidR="00244AC2" w:rsidRDefault="00244AC2" w:rsidP="00244AC2">
    <w:pPr>
      <w:pStyle w:val="Cabealho"/>
      <w:jc w:val="right"/>
      <w:rPr>
        <w:b/>
        <w:bCs/>
      </w:rPr>
    </w:pPr>
  </w:p>
  <w:p w14:paraId="3BD7BB8E" w14:textId="77777777" w:rsidR="00BE065D" w:rsidRDefault="00BE065D" w:rsidP="00244AC2">
    <w:pPr>
      <w:pStyle w:val="Cabealho"/>
      <w:jc w:val="right"/>
      <w:rPr>
        <w:b/>
        <w:bCs/>
      </w:rPr>
    </w:pPr>
  </w:p>
  <w:p w14:paraId="5E431CC9" w14:textId="77777777" w:rsidR="00BE065D" w:rsidRDefault="00BE065D" w:rsidP="00244AC2">
    <w:pPr>
      <w:pStyle w:val="Cabealh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46503EEA"/>
    <w:multiLevelType w:val="multilevel"/>
    <w:tmpl w:val="8FD09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9"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61E9641B"/>
    <w:multiLevelType w:val="hybridMultilevel"/>
    <w:tmpl w:val="C58AC836"/>
    <w:lvl w:ilvl="0" w:tplc="73F4BBE8">
      <w:start w:val="1"/>
      <w:numFmt w:val="decimal"/>
      <w:lvlText w:val="%1."/>
      <w:lvlJc w:val="left"/>
      <w:pPr>
        <w:ind w:left="360" w:hanging="360"/>
      </w:pPr>
      <w:rPr>
        <w:rFonts w:ascii="Times New Roman" w:eastAsia="Times New Roman" w:hAnsi="Times New Roman" w:cs="Times New Roman"/>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2" w15:restartNumberingAfterBreak="0">
    <w:nsid w:val="65B33F61"/>
    <w:multiLevelType w:val="hybridMultilevel"/>
    <w:tmpl w:val="C476628C"/>
    <w:lvl w:ilvl="0" w:tplc="D1E2872A">
      <w:numFmt w:val="bullet"/>
      <w:lvlText w:val=""/>
      <w:lvlJc w:val="left"/>
      <w:pPr>
        <w:ind w:left="1778" w:hanging="360"/>
      </w:pPr>
      <w:rPr>
        <w:rFonts w:ascii="Wingdings" w:eastAsia="Times New Roman" w:hAnsi="Wingdings" w:cs="Times New Roman"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13"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4"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1"/>
    </w:lvlOverride>
  </w:num>
  <w:num w:numId="9">
    <w:abstractNumId w:val="8"/>
  </w:num>
  <w:num w:numId="10">
    <w:abstractNumId w:val="8"/>
    <w:lvlOverride w:ilvl="0">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03E"/>
    <w:rsid w:val="00000C07"/>
    <w:rsid w:val="00005E57"/>
    <w:rsid w:val="0000625A"/>
    <w:rsid w:val="00012870"/>
    <w:rsid w:val="000202AB"/>
    <w:rsid w:val="00022DB8"/>
    <w:rsid w:val="00026618"/>
    <w:rsid w:val="000272B5"/>
    <w:rsid w:val="00031361"/>
    <w:rsid w:val="000314D0"/>
    <w:rsid w:val="0003441C"/>
    <w:rsid w:val="00035746"/>
    <w:rsid w:val="00040A7C"/>
    <w:rsid w:val="00045A61"/>
    <w:rsid w:val="000463E6"/>
    <w:rsid w:val="00053663"/>
    <w:rsid w:val="00057BD9"/>
    <w:rsid w:val="00062AFA"/>
    <w:rsid w:val="000721E6"/>
    <w:rsid w:val="000924B7"/>
    <w:rsid w:val="000962D6"/>
    <w:rsid w:val="000A618A"/>
    <w:rsid w:val="000B306C"/>
    <w:rsid w:val="000B4CC5"/>
    <w:rsid w:val="000B5093"/>
    <w:rsid w:val="000B6D1C"/>
    <w:rsid w:val="000C34D7"/>
    <w:rsid w:val="000C5A64"/>
    <w:rsid w:val="000C5BCE"/>
    <w:rsid w:val="000D0906"/>
    <w:rsid w:val="000D0AE9"/>
    <w:rsid w:val="000E0210"/>
    <w:rsid w:val="000E02BF"/>
    <w:rsid w:val="000E282F"/>
    <w:rsid w:val="000F535A"/>
    <w:rsid w:val="00103D33"/>
    <w:rsid w:val="00104059"/>
    <w:rsid w:val="00113660"/>
    <w:rsid w:val="00120BA6"/>
    <w:rsid w:val="00133949"/>
    <w:rsid w:val="00134944"/>
    <w:rsid w:val="00142306"/>
    <w:rsid w:val="0015472C"/>
    <w:rsid w:val="0017042C"/>
    <w:rsid w:val="001707AC"/>
    <w:rsid w:val="001719BB"/>
    <w:rsid w:val="0017245E"/>
    <w:rsid w:val="00175D71"/>
    <w:rsid w:val="00184341"/>
    <w:rsid w:val="00192984"/>
    <w:rsid w:val="001A0481"/>
    <w:rsid w:val="001A1189"/>
    <w:rsid w:val="001A59E7"/>
    <w:rsid w:val="001A5E41"/>
    <w:rsid w:val="001B120B"/>
    <w:rsid w:val="001B3F68"/>
    <w:rsid w:val="001B44E3"/>
    <w:rsid w:val="001B459E"/>
    <w:rsid w:val="001B45D9"/>
    <w:rsid w:val="001B572C"/>
    <w:rsid w:val="001C2C0A"/>
    <w:rsid w:val="001C4F5B"/>
    <w:rsid w:val="001D22A8"/>
    <w:rsid w:val="001D2691"/>
    <w:rsid w:val="001D54AC"/>
    <w:rsid w:val="001D6044"/>
    <w:rsid w:val="001D6466"/>
    <w:rsid w:val="001E23C4"/>
    <w:rsid w:val="001E3D3B"/>
    <w:rsid w:val="001F4BE5"/>
    <w:rsid w:val="002003A8"/>
    <w:rsid w:val="0020384D"/>
    <w:rsid w:val="00204B85"/>
    <w:rsid w:val="00207F4D"/>
    <w:rsid w:val="0022084C"/>
    <w:rsid w:val="00222F0B"/>
    <w:rsid w:val="00234BA8"/>
    <w:rsid w:val="00244AC2"/>
    <w:rsid w:val="00246930"/>
    <w:rsid w:val="002478CF"/>
    <w:rsid w:val="00247B35"/>
    <w:rsid w:val="00250284"/>
    <w:rsid w:val="00254F83"/>
    <w:rsid w:val="00257959"/>
    <w:rsid w:val="002616AF"/>
    <w:rsid w:val="002622E2"/>
    <w:rsid w:val="002717C5"/>
    <w:rsid w:val="00281135"/>
    <w:rsid w:val="00282B7D"/>
    <w:rsid w:val="00283895"/>
    <w:rsid w:val="00291447"/>
    <w:rsid w:val="00291E0C"/>
    <w:rsid w:val="002927B5"/>
    <w:rsid w:val="002931C1"/>
    <w:rsid w:val="002A1720"/>
    <w:rsid w:val="002A562E"/>
    <w:rsid w:val="002A72F2"/>
    <w:rsid w:val="002A7BFB"/>
    <w:rsid w:val="002C055B"/>
    <w:rsid w:val="002C2775"/>
    <w:rsid w:val="002D6602"/>
    <w:rsid w:val="002E756C"/>
    <w:rsid w:val="002F2E4F"/>
    <w:rsid w:val="002F39CF"/>
    <w:rsid w:val="002F7AB9"/>
    <w:rsid w:val="00310F37"/>
    <w:rsid w:val="00310F6C"/>
    <w:rsid w:val="00313D39"/>
    <w:rsid w:val="00315241"/>
    <w:rsid w:val="00315948"/>
    <w:rsid w:val="003200D3"/>
    <w:rsid w:val="0032174A"/>
    <w:rsid w:val="00322580"/>
    <w:rsid w:val="00327291"/>
    <w:rsid w:val="003274F8"/>
    <w:rsid w:val="003344BD"/>
    <w:rsid w:val="003363CE"/>
    <w:rsid w:val="003370BE"/>
    <w:rsid w:val="00340935"/>
    <w:rsid w:val="00340B15"/>
    <w:rsid w:val="003412CC"/>
    <w:rsid w:val="0034191D"/>
    <w:rsid w:val="00344677"/>
    <w:rsid w:val="003544AE"/>
    <w:rsid w:val="003544CB"/>
    <w:rsid w:val="003551EF"/>
    <w:rsid w:val="0035596F"/>
    <w:rsid w:val="00355C54"/>
    <w:rsid w:val="00366707"/>
    <w:rsid w:val="0036703E"/>
    <w:rsid w:val="00371741"/>
    <w:rsid w:val="0037611E"/>
    <w:rsid w:val="00381F87"/>
    <w:rsid w:val="00385DBD"/>
    <w:rsid w:val="00395E10"/>
    <w:rsid w:val="0039795E"/>
    <w:rsid w:val="003B5E92"/>
    <w:rsid w:val="003B69C1"/>
    <w:rsid w:val="003B7E46"/>
    <w:rsid w:val="003C0D52"/>
    <w:rsid w:val="003C7ED0"/>
    <w:rsid w:val="003D35A4"/>
    <w:rsid w:val="003D585F"/>
    <w:rsid w:val="003E3231"/>
    <w:rsid w:val="003E36FC"/>
    <w:rsid w:val="003E4786"/>
    <w:rsid w:val="003E6100"/>
    <w:rsid w:val="003F16B7"/>
    <w:rsid w:val="003F1CBE"/>
    <w:rsid w:val="003F39AE"/>
    <w:rsid w:val="00402E5F"/>
    <w:rsid w:val="004031D6"/>
    <w:rsid w:val="00414169"/>
    <w:rsid w:val="004155C8"/>
    <w:rsid w:val="00417995"/>
    <w:rsid w:val="00422320"/>
    <w:rsid w:val="0042580E"/>
    <w:rsid w:val="00426189"/>
    <w:rsid w:val="00426579"/>
    <w:rsid w:val="004273D2"/>
    <w:rsid w:val="0043234A"/>
    <w:rsid w:val="004338F1"/>
    <w:rsid w:val="00434C68"/>
    <w:rsid w:val="00444607"/>
    <w:rsid w:val="00445897"/>
    <w:rsid w:val="00446F25"/>
    <w:rsid w:val="00451AED"/>
    <w:rsid w:val="00453B81"/>
    <w:rsid w:val="0045654A"/>
    <w:rsid w:val="004601A0"/>
    <w:rsid w:val="004607EB"/>
    <w:rsid w:val="0046365B"/>
    <w:rsid w:val="0046371A"/>
    <w:rsid w:val="0047795B"/>
    <w:rsid w:val="00484022"/>
    <w:rsid w:val="00487D8A"/>
    <w:rsid w:val="00490010"/>
    <w:rsid w:val="00490A94"/>
    <w:rsid w:val="00491A4F"/>
    <w:rsid w:val="00494E1D"/>
    <w:rsid w:val="004962FA"/>
    <w:rsid w:val="00496F4D"/>
    <w:rsid w:val="004A0EFC"/>
    <w:rsid w:val="004A10F3"/>
    <w:rsid w:val="004A1636"/>
    <w:rsid w:val="004A53A8"/>
    <w:rsid w:val="004A5493"/>
    <w:rsid w:val="004A67F7"/>
    <w:rsid w:val="004B4373"/>
    <w:rsid w:val="004B61FA"/>
    <w:rsid w:val="004B6A9E"/>
    <w:rsid w:val="004C1E11"/>
    <w:rsid w:val="004C292F"/>
    <w:rsid w:val="004D0D9A"/>
    <w:rsid w:val="004D2C22"/>
    <w:rsid w:val="004D60A0"/>
    <w:rsid w:val="004E283C"/>
    <w:rsid w:val="004E5262"/>
    <w:rsid w:val="004F273F"/>
    <w:rsid w:val="004F3193"/>
    <w:rsid w:val="004F3875"/>
    <w:rsid w:val="004F396A"/>
    <w:rsid w:val="004F54BE"/>
    <w:rsid w:val="004F770A"/>
    <w:rsid w:val="00500373"/>
    <w:rsid w:val="00502F5C"/>
    <w:rsid w:val="00504671"/>
    <w:rsid w:val="00520A30"/>
    <w:rsid w:val="005221C0"/>
    <w:rsid w:val="0052757D"/>
    <w:rsid w:val="00530671"/>
    <w:rsid w:val="00531CC9"/>
    <w:rsid w:val="005322FE"/>
    <w:rsid w:val="005335BA"/>
    <w:rsid w:val="00534591"/>
    <w:rsid w:val="00543ED1"/>
    <w:rsid w:val="005530F5"/>
    <w:rsid w:val="00555551"/>
    <w:rsid w:val="00556572"/>
    <w:rsid w:val="00565C24"/>
    <w:rsid w:val="00566A9E"/>
    <w:rsid w:val="00567246"/>
    <w:rsid w:val="00573D35"/>
    <w:rsid w:val="00575008"/>
    <w:rsid w:val="00575E70"/>
    <w:rsid w:val="00576D69"/>
    <w:rsid w:val="005770D9"/>
    <w:rsid w:val="005808FF"/>
    <w:rsid w:val="00581967"/>
    <w:rsid w:val="0058331F"/>
    <w:rsid w:val="00584108"/>
    <w:rsid w:val="0058586E"/>
    <w:rsid w:val="005858D6"/>
    <w:rsid w:val="00587F86"/>
    <w:rsid w:val="00594D83"/>
    <w:rsid w:val="005A556F"/>
    <w:rsid w:val="005A55D9"/>
    <w:rsid w:val="005A5C9F"/>
    <w:rsid w:val="005A7D24"/>
    <w:rsid w:val="005B786D"/>
    <w:rsid w:val="005C52DE"/>
    <w:rsid w:val="005C6754"/>
    <w:rsid w:val="005E3AD4"/>
    <w:rsid w:val="005E5EDE"/>
    <w:rsid w:val="005E5F91"/>
    <w:rsid w:val="005E63AE"/>
    <w:rsid w:val="005E6868"/>
    <w:rsid w:val="005F052E"/>
    <w:rsid w:val="0060494A"/>
    <w:rsid w:val="00604AE2"/>
    <w:rsid w:val="00612D00"/>
    <w:rsid w:val="0061369D"/>
    <w:rsid w:val="00621C1A"/>
    <w:rsid w:val="00627F2A"/>
    <w:rsid w:val="00630EB2"/>
    <w:rsid w:val="00637774"/>
    <w:rsid w:val="0064058D"/>
    <w:rsid w:val="0064527D"/>
    <w:rsid w:val="00651BD3"/>
    <w:rsid w:val="006536A6"/>
    <w:rsid w:val="00653CC3"/>
    <w:rsid w:val="00654A71"/>
    <w:rsid w:val="00665150"/>
    <w:rsid w:val="006662C6"/>
    <w:rsid w:val="00675750"/>
    <w:rsid w:val="0069074A"/>
    <w:rsid w:val="00690A30"/>
    <w:rsid w:val="0069234D"/>
    <w:rsid w:val="006938C5"/>
    <w:rsid w:val="006949A9"/>
    <w:rsid w:val="006951FF"/>
    <w:rsid w:val="006A220B"/>
    <w:rsid w:val="006A7FA2"/>
    <w:rsid w:val="006B1095"/>
    <w:rsid w:val="006B2649"/>
    <w:rsid w:val="006B2FE1"/>
    <w:rsid w:val="006B6B34"/>
    <w:rsid w:val="006C4C06"/>
    <w:rsid w:val="006C5FCC"/>
    <w:rsid w:val="006C7A12"/>
    <w:rsid w:val="006E12DF"/>
    <w:rsid w:val="006E282F"/>
    <w:rsid w:val="006E2881"/>
    <w:rsid w:val="006F33E2"/>
    <w:rsid w:val="006F5788"/>
    <w:rsid w:val="006F67D4"/>
    <w:rsid w:val="006F6B3B"/>
    <w:rsid w:val="00700ED3"/>
    <w:rsid w:val="00705D78"/>
    <w:rsid w:val="00707C21"/>
    <w:rsid w:val="00710AD0"/>
    <w:rsid w:val="00710B25"/>
    <w:rsid w:val="007132D0"/>
    <w:rsid w:val="00714811"/>
    <w:rsid w:val="00721FE1"/>
    <w:rsid w:val="0072352F"/>
    <w:rsid w:val="00726A19"/>
    <w:rsid w:val="00727650"/>
    <w:rsid w:val="00727CF8"/>
    <w:rsid w:val="0073178A"/>
    <w:rsid w:val="0073329C"/>
    <w:rsid w:val="007343D1"/>
    <w:rsid w:val="00737E2B"/>
    <w:rsid w:val="0074274A"/>
    <w:rsid w:val="00745738"/>
    <w:rsid w:val="007466E3"/>
    <w:rsid w:val="00747922"/>
    <w:rsid w:val="00751AE1"/>
    <w:rsid w:val="00754707"/>
    <w:rsid w:val="00754AA9"/>
    <w:rsid w:val="00755562"/>
    <w:rsid w:val="007561A0"/>
    <w:rsid w:val="0076170E"/>
    <w:rsid w:val="00762264"/>
    <w:rsid w:val="00762DBA"/>
    <w:rsid w:val="00767A7F"/>
    <w:rsid w:val="00767FB8"/>
    <w:rsid w:val="00772B09"/>
    <w:rsid w:val="00776A23"/>
    <w:rsid w:val="007846FD"/>
    <w:rsid w:val="00785FA2"/>
    <w:rsid w:val="007953F9"/>
    <w:rsid w:val="007959A3"/>
    <w:rsid w:val="007960AA"/>
    <w:rsid w:val="007A2A10"/>
    <w:rsid w:val="007A3921"/>
    <w:rsid w:val="007A57AC"/>
    <w:rsid w:val="007B4054"/>
    <w:rsid w:val="007B5E27"/>
    <w:rsid w:val="007C0AC8"/>
    <w:rsid w:val="007C292B"/>
    <w:rsid w:val="007D2DB3"/>
    <w:rsid w:val="007D5FDD"/>
    <w:rsid w:val="007E3ED1"/>
    <w:rsid w:val="007E7640"/>
    <w:rsid w:val="007F1080"/>
    <w:rsid w:val="007F4D14"/>
    <w:rsid w:val="007F5959"/>
    <w:rsid w:val="00802AFD"/>
    <w:rsid w:val="00804C44"/>
    <w:rsid w:val="00806C5D"/>
    <w:rsid w:val="0081391F"/>
    <w:rsid w:val="0081725D"/>
    <w:rsid w:val="00831400"/>
    <w:rsid w:val="0083227E"/>
    <w:rsid w:val="00837E3C"/>
    <w:rsid w:val="00841A5D"/>
    <w:rsid w:val="00846BDA"/>
    <w:rsid w:val="00847E49"/>
    <w:rsid w:val="00855B81"/>
    <w:rsid w:val="0086216C"/>
    <w:rsid w:val="008851A6"/>
    <w:rsid w:val="00891310"/>
    <w:rsid w:val="00895E9B"/>
    <w:rsid w:val="0089741A"/>
    <w:rsid w:val="008A01F9"/>
    <w:rsid w:val="008A406A"/>
    <w:rsid w:val="008A5BE2"/>
    <w:rsid w:val="008B309B"/>
    <w:rsid w:val="008C3A1B"/>
    <w:rsid w:val="008C4FDB"/>
    <w:rsid w:val="008D4E19"/>
    <w:rsid w:val="008D637F"/>
    <w:rsid w:val="008E039C"/>
    <w:rsid w:val="008E0C42"/>
    <w:rsid w:val="008F52A8"/>
    <w:rsid w:val="00901876"/>
    <w:rsid w:val="0090632B"/>
    <w:rsid w:val="00906E7D"/>
    <w:rsid w:val="009100F4"/>
    <w:rsid w:val="009107CC"/>
    <w:rsid w:val="009122FA"/>
    <w:rsid w:val="00912F08"/>
    <w:rsid w:val="009152FD"/>
    <w:rsid w:val="00915E15"/>
    <w:rsid w:val="00916378"/>
    <w:rsid w:val="0092166E"/>
    <w:rsid w:val="00932A38"/>
    <w:rsid w:val="0093320A"/>
    <w:rsid w:val="00933613"/>
    <w:rsid w:val="009339B1"/>
    <w:rsid w:val="009408C0"/>
    <w:rsid w:val="00943437"/>
    <w:rsid w:val="009472B7"/>
    <w:rsid w:val="009479C2"/>
    <w:rsid w:val="00952E5F"/>
    <w:rsid w:val="009576C8"/>
    <w:rsid w:val="0096049E"/>
    <w:rsid w:val="00961FA4"/>
    <w:rsid w:val="009654CD"/>
    <w:rsid w:val="00966FCA"/>
    <w:rsid w:val="00971F2E"/>
    <w:rsid w:val="00972D64"/>
    <w:rsid w:val="009820FB"/>
    <w:rsid w:val="00982EF4"/>
    <w:rsid w:val="009836AC"/>
    <w:rsid w:val="009862B4"/>
    <w:rsid w:val="00987893"/>
    <w:rsid w:val="00991080"/>
    <w:rsid w:val="009A1184"/>
    <w:rsid w:val="009A2B61"/>
    <w:rsid w:val="009B46F7"/>
    <w:rsid w:val="009B4D36"/>
    <w:rsid w:val="009B5889"/>
    <w:rsid w:val="009C04EC"/>
    <w:rsid w:val="009C4EC4"/>
    <w:rsid w:val="009C5180"/>
    <w:rsid w:val="009E6C94"/>
    <w:rsid w:val="009F0A89"/>
    <w:rsid w:val="009F44E1"/>
    <w:rsid w:val="009F4D3F"/>
    <w:rsid w:val="009F4F31"/>
    <w:rsid w:val="009F56C2"/>
    <w:rsid w:val="009F6AA6"/>
    <w:rsid w:val="009F6C1C"/>
    <w:rsid w:val="009F6E02"/>
    <w:rsid w:val="00A02D6D"/>
    <w:rsid w:val="00A0571F"/>
    <w:rsid w:val="00A05C69"/>
    <w:rsid w:val="00A060B5"/>
    <w:rsid w:val="00A11B7F"/>
    <w:rsid w:val="00A13E86"/>
    <w:rsid w:val="00A17C9D"/>
    <w:rsid w:val="00A20F80"/>
    <w:rsid w:val="00A220AB"/>
    <w:rsid w:val="00A223CF"/>
    <w:rsid w:val="00A23C1D"/>
    <w:rsid w:val="00A24160"/>
    <w:rsid w:val="00A30625"/>
    <w:rsid w:val="00A30F0B"/>
    <w:rsid w:val="00A34249"/>
    <w:rsid w:val="00A34652"/>
    <w:rsid w:val="00A416B0"/>
    <w:rsid w:val="00A46503"/>
    <w:rsid w:val="00A518F6"/>
    <w:rsid w:val="00A52102"/>
    <w:rsid w:val="00A5310B"/>
    <w:rsid w:val="00A53931"/>
    <w:rsid w:val="00A54EFC"/>
    <w:rsid w:val="00A62CED"/>
    <w:rsid w:val="00A63B36"/>
    <w:rsid w:val="00A65CE6"/>
    <w:rsid w:val="00A67637"/>
    <w:rsid w:val="00A702AD"/>
    <w:rsid w:val="00A72F4A"/>
    <w:rsid w:val="00A74362"/>
    <w:rsid w:val="00A753D4"/>
    <w:rsid w:val="00A774E3"/>
    <w:rsid w:val="00A810BB"/>
    <w:rsid w:val="00A8438B"/>
    <w:rsid w:val="00A85012"/>
    <w:rsid w:val="00A856C2"/>
    <w:rsid w:val="00A93793"/>
    <w:rsid w:val="00A938C0"/>
    <w:rsid w:val="00A9534A"/>
    <w:rsid w:val="00A95C4F"/>
    <w:rsid w:val="00AA0418"/>
    <w:rsid w:val="00AA7CCC"/>
    <w:rsid w:val="00AB51E5"/>
    <w:rsid w:val="00AB6328"/>
    <w:rsid w:val="00AC0D41"/>
    <w:rsid w:val="00AC2218"/>
    <w:rsid w:val="00AC4DE5"/>
    <w:rsid w:val="00AD009D"/>
    <w:rsid w:val="00AD1C14"/>
    <w:rsid w:val="00AE250A"/>
    <w:rsid w:val="00AF254F"/>
    <w:rsid w:val="00B03454"/>
    <w:rsid w:val="00B129E9"/>
    <w:rsid w:val="00B15FFE"/>
    <w:rsid w:val="00B17196"/>
    <w:rsid w:val="00B203DA"/>
    <w:rsid w:val="00B206C9"/>
    <w:rsid w:val="00B22A3C"/>
    <w:rsid w:val="00B23ECB"/>
    <w:rsid w:val="00B308CD"/>
    <w:rsid w:val="00B34670"/>
    <w:rsid w:val="00B377BD"/>
    <w:rsid w:val="00B37A29"/>
    <w:rsid w:val="00B40877"/>
    <w:rsid w:val="00B4214A"/>
    <w:rsid w:val="00B4452E"/>
    <w:rsid w:val="00B46234"/>
    <w:rsid w:val="00B4732F"/>
    <w:rsid w:val="00B47A99"/>
    <w:rsid w:val="00B61E8C"/>
    <w:rsid w:val="00B61FE7"/>
    <w:rsid w:val="00B628E7"/>
    <w:rsid w:val="00B65980"/>
    <w:rsid w:val="00B67064"/>
    <w:rsid w:val="00B67DA6"/>
    <w:rsid w:val="00B705F1"/>
    <w:rsid w:val="00B749E0"/>
    <w:rsid w:val="00B817FC"/>
    <w:rsid w:val="00B851F0"/>
    <w:rsid w:val="00B93804"/>
    <w:rsid w:val="00B93FF9"/>
    <w:rsid w:val="00B9516E"/>
    <w:rsid w:val="00BA3E0D"/>
    <w:rsid w:val="00BA42F7"/>
    <w:rsid w:val="00BB1260"/>
    <w:rsid w:val="00BC0E93"/>
    <w:rsid w:val="00BC1006"/>
    <w:rsid w:val="00BC2FA6"/>
    <w:rsid w:val="00BC64ED"/>
    <w:rsid w:val="00BD1116"/>
    <w:rsid w:val="00BD5800"/>
    <w:rsid w:val="00BE065D"/>
    <w:rsid w:val="00BF1794"/>
    <w:rsid w:val="00C03878"/>
    <w:rsid w:val="00C04171"/>
    <w:rsid w:val="00C17694"/>
    <w:rsid w:val="00C20ACC"/>
    <w:rsid w:val="00C214C6"/>
    <w:rsid w:val="00C25A80"/>
    <w:rsid w:val="00C270DB"/>
    <w:rsid w:val="00C34D0E"/>
    <w:rsid w:val="00C43AFF"/>
    <w:rsid w:val="00C46066"/>
    <w:rsid w:val="00C4630B"/>
    <w:rsid w:val="00C57A10"/>
    <w:rsid w:val="00C61BF1"/>
    <w:rsid w:val="00C72428"/>
    <w:rsid w:val="00C76E92"/>
    <w:rsid w:val="00C77333"/>
    <w:rsid w:val="00C81563"/>
    <w:rsid w:val="00C81696"/>
    <w:rsid w:val="00C81FE3"/>
    <w:rsid w:val="00C83A4B"/>
    <w:rsid w:val="00C85058"/>
    <w:rsid w:val="00C91F58"/>
    <w:rsid w:val="00CA0680"/>
    <w:rsid w:val="00CA2B39"/>
    <w:rsid w:val="00CA3072"/>
    <w:rsid w:val="00CA5C69"/>
    <w:rsid w:val="00CB02AD"/>
    <w:rsid w:val="00CB4EF9"/>
    <w:rsid w:val="00CB66AF"/>
    <w:rsid w:val="00CC1D3B"/>
    <w:rsid w:val="00CD087B"/>
    <w:rsid w:val="00CD62A7"/>
    <w:rsid w:val="00CD7A70"/>
    <w:rsid w:val="00CE0E88"/>
    <w:rsid w:val="00CE31EB"/>
    <w:rsid w:val="00CF0D1F"/>
    <w:rsid w:val="00CF218A"/>
    <w:rsid w:val="00D00992"/>
    <w:rsid w:val="00D03911"/>
    <w:rsid w:val="00D04870"/>
    <w:rsid w:val="00D14F6B"/>
    <w:rsid w:val="00D21B18"/>
    <w:rsid w:val="00D32EB4"/>
    <w:rsid w:val="00D32F7F"/>
    <w:rsid w:val="00D36768"/>
    <w:rsid w:val="00D42FAC"/>
    <w:rsid w:val="00D4364B"/>
    <w:rsid w:val="00D44ED8"/>
    <w:rsid w:val="00D47542"/>
    <w:rsid w:val="00D47FD5"/>
    <w:rsid w:val="00D51B6A"/>
    <w:rsid w:val="00D54E97"/>
    <w:rsid w:val="00D63064"/>
    <w:rsid w:val="00D63F9E"/>
    <w:rsid w:val="00D64483"/>
    <w:rsid w:val="00D6543C"/>
    <w:rsid w:val="00D71299"/>
    <w:rsid w:val="00D74015"/>
    <w:rsid w:val="00D747AE"/>
    <w:rsid w:val="00D84060"/>
    <w:rsid w:val="00D903DD"/>
    <w:rsid w:val="00D953BF"/>
    <w:rsid w:val="00DA2432"/>
    <w:rsid w:val="00DB010B"/>
    <w:rsid w:val="00DB228C"/>
    <w:rsid w:val="00DB42DD"/>
    <w:rsid w:val="00DB4F9B"/>
    <w:rsid w:val="00DC4E1C"/>
    <w:rsid w:val="00DC660A"/>
    <w:rsid w:val="00DD11AB"/>
    <w:rsid w:val="00DD2772"/>
    <w:rsid w:val="00DD69B4"/>
    <w:rsid w:val="00DE1E4C"/>
    <w:rsid w:val="00DE3B0C"/>
    <w:rsid w:val="00DE419F"/>
    <w:rsid w:val="00DE441A"/>
    <w:rsid w:val="00DF2339"/>
    <w:rsid w:val="00DF2D03"/>
    <w:rsid w:val="00DF66EE"/>
    <w:rsid w:val="00DF6913"/>
    <w:rsid w:val="00E001A9"/>
    <w:rsid w:val="00E003FE"/>
    <w:rsid w:val="00E00B36"/>
    <w:rsid w:val="00E01F24"/>
    <w:rsid w:val="00E03B97"/>
    <w:rsid w:val="00E11A48"/>
    <w:rsid w:val="00E11F96"/>
    <w:rsid w:val="00E12D67"/>
    <w:rsid w:val="00E16D0E"/>
    <w:rsid w:val="00E207C1"/>
    <w:rsid w:val="00E2437D"/>
    <w:rsid w:val="00E262FD"/>
    <w:rsid w:val="00E31D59"/>
    <w:rsid w:val="00E35A27"/>
    <w:rsid w:val="00E434FD"/>
    <w:rsid w:val="00E53CFA"/>
    <w:rsid w:val="00E54718"/>
    <w:rsid w:val="00E54993"/>
    <w:rsid w:val="00E54EB7"/>
    <w:rsid w:val="00E577ED"/>
    <w:rsid w:val="00E57FB8"/>
    <w:rsid w:val="00E61A3E"/>
    <w:rsid w:val="00E67984"/>
    <w:rsid w:val="00E703C2"/>
    <w:rsid w:val="00E7431A"/>
    <w:rsid w:val="00E778CF"/>
    <w:rsid w:val="00E82958"/>
    <w:rsid w:val="00E8628A"/>
    <w:rsid w:val="00E91F85"/>
    <w:rsid w:val="00E966BD"/>
    <w:rsid w:val="00EA1192"/>
    <w:rsid w:val="00EA3927"/>
    <w:rsid w:val="00EB08AD"/>
    <w:rsid w:val="00EB2F63"/>
    <w:rsid w:val="00EB7F8E"/>
    <w:rsid w:val="00EC0C7A"/>
    <w:rsid w:val="00EC6B98"/>
    <w:rsid w:val="00EC744A"/>
    <w:rsid w:val="00ED0725"/>
    <w:rsid w:val="00ED4CC9"/>
    <w:rsid w:val="00EE0DF5"/>
    <w:rsid w:val="00EE2B10"/>
    <w:rsid w:val="00EE3E86"/>
    <w:rsid w:val="00EE44AA"/>
    <w:rsid w:val="00EE53C9"/>
    <w:rsid w:val="00EF3D40"/>
    <w:rsid w:val="00EF5B7F"/>
    <w:rsid w:val="00EF70F7"/>
    <w:rsid w:val="00F030A3"/>
    <w:rsid w:val="00F039BF"/>
    <w:rsid w:val="00F0472D"/>
    <w:rsid w:val="00F05832"/>
    <w:rsid w:val="00F100F0"/>
    <w:rsid w:val="00F242E4"/>
    <w:rsid w:val="00F26824"/>
    <w:rsid w:val="00F320EB"/>
    <w:rsid w:val="00F32651"/>
    <w:rsid w:val="00F3427A"/>
    <w:rsid w:val="00F432AC"/>
    <w:rsid w:val="00F45C0F"/>
    <w:rsid w:val="00F510AA"/>
    <w:rsid w:val="00F66812"/>
    <w:rsid w:val="00F73FF8"/>
    <w:rsid w:val="00F74AB0"/>
    <w:rsid w:val="00F762A4"/>
    <w:rsid w:val="00F82A1E"/>
    <w:rsid w:val="00F91FB6"/>
    <w:rsid w:val="00F94E39"/>
    <w:rsid w:val="00FA24D9"/>
    <w:rsid w:val="00FB0C20"/>
    <w:rsid w:val="00FB3F83"/>
    <w:rsid w:val="00FC43CC"/>
    <w:rsid w:val="00FD4343"/>
    <w:rsid w:val="00FD7970"/>
    <w:rsid w:val="00FE00ED"/>
    <w:rsid w:val="00FE2CB7"/>
    <w:rsid w:val="00FE4F06"/>
    <w:rsid w:val="00FE648E"/>
    <w:rsid w:val="00FE6A5B"/>
    <w:rsid w:val="00FE723B"/>
    <w:rsid w:val="00FE75B0"/>
    <w:rsid w:val="00FF2187"/>
    <w:rsid w:val="00FF371F"/>
    <w:rsid w:val="00FF48F9"/>
    <w:rsid w:val="00FF6847"/>
    <w:rsid w:val="00FF70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6B90C61"/>
  <w15:chartTrackingRefBased/>
  <w15:docId w15:val="{2F1B45BC-7F28-47A7-8BC9-B291030D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uiPriority w:val="99"/>
    <w:semiHidden/>
    <w:pPr>
      <w:spacing w:before="100" w:beforeAutospacing="1" w:after="100" w:afterAutospacing="1"/>
    </w:pPr>
  </w:style>
  <w:style w:type="paragraph" w:styleId="Ttulo">
    <w:name w:val="Title"/>
    <w:basedOn w:val="Normal"/>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uiPriority w:val="22"/>
    <w:qFormat/>
    <w:rPr>
      <w:b/>
      <w:bCs/>
    </w:r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semiHidden/>
    <w:rsid w:val="0046365B"/>
    <w:rPr>
      <w:rFonts w:eastAsia="SimSun"/>
      <w:kern w:val="2"/>
      <w:lang w:eastAsia="zh-CN"/>
    </w:rPr>
  </w:style>
  <w:style w:type="paragraph" w:styleId="Textodebalo">
    <w:name w:val="Balloon Text"/>
    <w:basedOn w:val="Normal"/>
    <w:link w:val="TextodebaloChar"/>
    <w:uiPriority w:val="99"/>
    <w:semiHidden/>
    <w:unhideWhenUsed/>
    <w:rsid w:val="00BE065D"/>
    <w:rPr>
      <w:rFonts w:ascii="Segoe UI" w:hAnsi="Segoe UI" w:cs="Segoe UI"/>
      <w:sz w:val="18"/>
      <w:szCs w:val="18"/>
    </w:rPr>
  </w:style>
  <w:style w:type="character" w:customStyle="1" w:styleId="TextodebaloChar">
    <w:name w:val="Texto de balão Char"/>
    <w:link w:val="Textodebalo"/>
    <w:uiPriority w:val="99"/>
    <w:semiHidden/>
    <w:rsid w:val="00BE065D"/>
    <w:rPr>
      <w:rFonts w:ascii="Segoe UI" w:hAnsi="Segoe UI" w:cs="Segoe UI"/>
      <w:sz w:val="18"/>
      <w:szCs w:val="18"/>
    </w:rPr>
  </w:style>
  <w:style w:type="paragraph" w:styleId="PargrafodaLista">
    <w:name w:val="List Paragraph"/>
    <w:basedOn w:val="Normal"/>
    <w:uiPriority w:val="34"/>
    <w:qFormat/>
    <w:rsid w:val="009479C2"/>
    <w:pPr>
      <w:ind w:left="708"/>
    </w:pPr>
  </w:style>
  <w:style w:type="character" w:styleId="Refdecomentrio">
    <w:name w:val="annotation reference"/>
    <w:basedOn w:val="Fontepargpadro"/>
    <w:uiPriority w:val="99"/>
    <w:semiHidden/>
    <w:unhideWhenUsed/>
    <w:rsid w:val="001B459E"/>
    <w:rPr>
      <w:sz w:val="16"/>
      <w:szCs w:val="16"/>
    </w:rPr>
  </w:style>
  <w:style w:type="paragraph" w:styleId="Textodecomentrio">
    <w:name w:val="annotation text"/>
    <w:basedOn w:val="Normal"/>
    <w:link w:val="TextodecomentrioChar"/>
    <w:uiPriority w:val="99"/>
    <w:semiHidden/>
    <w:unhideWhenUsed/>
    <w:rsid w:val="001B459E"/>
    <w:rPr>
      <w:sz w:val="20"/>
      <w:szCs w:val="20"/>
    </w:rPr>
  </w:style>
  <w:style w:type="character" w:customStyle="1" w:styleId="TextodecomentrioChar">
    <w:name w:val="Texto de comentário Char"/>
    <w:basedOn w:val="Fontepargpadro"/>
    <w:link w:val="Textodecomentrio"/>
    <w:uiPriority w:val="99"/>
    <w:semiHidden/>
    <w:rsid w:val="001B459E"/>
  </w:style>
  <w:style w:type="paragraph" w:styleId="Assuntodocomentrio">
    <w:name w:val="annotation subject"/>
    <w:basedOn w:val="Textodecomentrio"/>
    <w:next w:val="Textodecomentrio"/>
    <w:link w:val="AssuntodocomentrioChar"/>
    <w:uiPriority w:val="99"/>
    <w:semiHidden/>
    <w:unhideWhenUsed/>
    <w:rsid w:val="001B459E"/>
    <w:rPr>
      <w:b/>
      <w:bCs/>
    </w:rPr>
  </w:style>
  <w:style w:type="character" w:customStyle="1" w:styleId="AssuntodocomentrioChar">
    <w:name w:val="Assunto do comentário Char"/>
    <w:basedOn w:val="TextodecomentrioChar"/>
    <w:link w:val="Assuntodocomentrio"/>
    <w:uiPriority w:val="99"/>
    <w:semiHidden/>
    <w:rsid w:val="001B459E"/>
    <w:rPr>
      <w:b/>
      <w:bCs/>
    </w:rPr>
  </w:style>
  <w:style w:type="paragraph" w:styleId="Reviso">
    <w:name w:val="Revision"/>
    <w:hidden/>
    <w:uiPriority w:val="99"/>
    <w:semiHidden/>
    <w:rsid w:val="00A05C69"/>
    <w:rPr>
      <w:sz w:val="24"/>
      <w:szCs w:val="24"/>
    </w:rPr>
  </w:style>
  <w:style w:type="character" w:customStyle="1" w:styleId="MenoPendente1">
    <w:name w:val="Menção Pendente1"/>
    <w:basedOn w:val="Fontepargpadro"/>
    <w:uiPriority w:val="99"/>
    <w:semiHidden/>
    <w:unhideWhenUsed/>
    <w:rsid w:val="00BA42F7"/>
    <w:rPr>
      <w:color w:val="605E5C"/>
      <w:shd w:val="clear" w:color="auto" w:fill="E1DFDD"/>
    </w:rPr>
  </w:style>
  <w:style w:type="character" w:customStyle="1" w:styleId="MenoPendente2">
    <w:name w:val="Menção Pendente2"/>
    <w:basedOn w:val="Fontepargpadro"/>
    <w:uiPriority w:val="99"/>
    <w:semiHidden/>
    <w:unhideWhenUsed/>
    <w:rsid w:val="00246930"/>
    <w:rPr>
      <w:color w:val="605E5C"/>
      <w:shd w:val="clear" w:color="auto" w:fill="E1DFDD"/>
    </w:rPr>
  </w:style>
  <w:style w:type="paragraph" w:customStyle="1" w:styleId="textojustificado">
    <w:name w:val="texto_justificado"/>
    <w:basedOn w:val="Normal"/>
    <w:rsid w:val="0024693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5580">
      <w:bodyDiv w:val="1"/>
      <w:marLeft w:val="0"/>
      <w:marRight w:val="0"/>
      <w:marTop w:val="0"/>
      <w:marBottom w:val="0"/>
      <w:divBdr>
        <w:top w:val="none" w:sz="0" w:space="0" w:color="auto"/>
        <w:left w:val="none" w:sz="0" w:space="0" w:color="auto"/>
        <w:bottom w:val="none" w:sz="0" w:space="0" w:color="auto"/>
        <w:right w:val="none" w:sz="0" w:space="0" w:color="auto"/>
      </w:divBdr>
    </w:div>
    <w:div w:id="58672034">
      <w:bodyDiv w:val="1"/>
      <w:marLeft w:val="0"/>
      <w:marRight w:val="0"/>
      <w:marTop w:val="0"/>
      <w:marBottom w:val="0"/>
      <w:divBdr>
        <w:top w:val="none" w:sz="0" w:space="0" w:color="auto"/>
        <w:left w:val="none" w:sz="0" w:space="0" w:color="auto"/>
        <w:bottom w:val="none" w:sz="0" w:space="0" w:color="auto"/>
        <w:right w:val="none" w:sz="0" w:space="0" w:color="auto"/>
      </w:divBdr>
    </w:div>
    <w:div w:id="79185052">
      <w:bodyDiv w:val="1"/>
      <w:marLeft w:val="0"/>
      <w:marRight w:val="0"/>
      <w:marTop w:val="0"/>
      <w:marBottom w:val="0"/>
      <w:divBdr>
        <w:top w:val="none" w:sz="0" w:space="0" w:color="auto"/>
        <w:left w:val="none" w:sz="0" w:space="0" w:color="auto"/>
        <w:bottom w:val="none" w:sz="0" w:space="0" w:color="auto"/>
        <w:right w:val="none" w:sz="0" w:space="0" w:color="auto"/>
      </w:divBdr>
    </w:div>
    <w:div w:id="87040377">
      <w:bodyDiv w:val="1"/>
      <w:marLeft w:val="0"/>
      <w:marRight w:val="0"/>
      <w:marTop w:val="0"/>
      <w:marBottom w:val="0"/>
      <w:divBdr>
        <w:top w:val="none" w:sz="0" w:space="0" w:color="auto"/>
        <w:left w:val="none" w:sz="0" w:space="0" w:color="auto"/>
        <w:bottom w:val="none" w:sz="0" w:space="0" w:color="auto"/>
        <w:right w:val="none" w:sz="0" w:space="0" w:color="auto"/>
      </w:divBdr>
    </w:div>
    <w:div w:id="218908987">
      <w:bodyDiv w:val="1"/>
      <w:marLeft w:val="0"/>
      <w:marRight w:val="0"/>
      <w:marTop w:val="0"/>
      <w:marBottom w:val="0"/>
      <w:divBdr>
        <w:top w:val="none" w:sz="0" w:space="0" w:color="auto"/>
        <w:left w:val="none" w:sz="0" w:space="0" w:color="auto"/>
        <w:bottom w:val="none" w:sz="0" w:space="0" w:color="auto"/>
        <w:right w:val="none" w:sz="0" w:space="0" w:color="auto"/>
      </w:divBdr>
    </w:div>
    <w:div w:id="233974904">
      <w:bodyDiv w:val="1"/>
      <w:marLeft w:val="0"/>
      <w:marRight w:val="0"/>
      <w:marTop w:val="0"/>
      <w:marBottom w:val="0"/>
      <w:divBdr>
        <w:top w:val="none" w:sz="0" w:space="0" w:color="auto"/>
        <w:left w:val="none" w:sz="0" w:space="0" w:color="auto"/>
        <w:bottom w:val="none" w:sz="0" w:space="0" w:color="auto"/>
        <w:right w:val="none" w:sz="0" w:space="0" w:color="auto"/>
      </w:divBdr>
    </w:div>
    <w:div w:id="237592969">
      <w:bodyDiv w:val="1"/>
      <w:marLeft w:val="0"/>
      <w:marRight w:val="0"/>
      <w:marTop w:val="0"/>
      <w:marBottom w:val="0"/>
      <w:divBdr>
        <w:top w:val="none" w:sz="0" w:space="0" w:color="auto"/>
        <w:left w:val="none" w:sz="0" w:space="0" w:color="auto"/>
        <w:bottom w:val="none" w:sz="0" w:space="0" w:color="auto"/>
        <w:right w:val="none" w:sz="0" w:space="0" w:color="auto"/>
      </w:divBdr>
    </w:div>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313489470">
      <w:bodyDiv w:val="1"/>
      <w:marLeft w:val="0"/>
      <w:marRight w:val="0"/>
      <w:marTop w:val="0"/>
      <w:marBottom w:val="0"/>
      <w:divBdr>
        <w:top w:val="none" w:sz="0" w:space="0" w:color="auto"/>
        <w:left w:val="none" w:sz="0" w:space="0" w:color="auto"/>
        <w:bottom w:val="none" w:sz="0" w:space="0" w:color="auto"/>
        <w:right w:val="none" w:sz="0" w:space="0" w:color="auto"/>
      </w:divBdr>
    </w:div>
    <w:div w:id="371924943">
      <w:bodyDiv w:val="1"/>
      <w:marLeft w:val="0"/>
      <w:marRight w:val="0"/>
      <w:marTop w:val="0"/>
      <w:marBottom w:val="0"/>
      <w:divBdr>
        <w:top w:val="none" w:sz="0" w:space="0" w:color="auto"/>
        <w:left w:val="none" w:sz="0" w:space="0" w:color="auto"/>
        <w:bottom w:val="none" w:sz="0" w:space="0" w:color="auto"/>
        <w:right w:val="none" w:sz="0" w:space="0" w:color="auto"/>
      </w:divBdr>
    </w:div>
    <w:div w:id="459301500">
      <w:bodyDiv w:val="1"/>
      <w:marLeft w:val="0"/>
      <w:marRight w:val="0"/>
      <w:marTop w:val="0"/>
      <w:marBottom w:val="0"/>
      <w:divBdr>
        <w:top w:val="none" w:sz="0" w:space="0" w:color="auto"/>
        <w:left w:val="none" w:sz="0" w:space="0" w:color="auto"/>
        <w:bottom w:val="none" w:sz="0" w:space="0" w:color="auto"/>
        <w:right w:val="none" w:sz="0" w:space="0" w:color="auto"/>
      </w:divBdr>
    </w:div>
    <w:div w:id="493180366">
      <w:bodyDiv w:val="1"/>
      <w:marLeft w:val="0"/>
      <w:marRight w:val="0"/>
      <w:marTop w:val="0"/>
      <w:marBottom w:val="0"/>
      <w:divBdr>
        <w:top w:val="none" w:sz="0" w:space="0" w:color="auto"/>
        <w:left w:val="none" w:sz="0" w:space="0" w:color="auto"/>
        <w:bottom w:val="none" w:sz="0" w:space="0" w:color="auto"/>
        <w:right w:val="none" w:sz="0" w:space="0" w:color="auto"/>
      </w:divBdr>
    </w:div>
    <w:div w:id="502477330">
      <w:bodyDiv w:val="1"/>
      <w:marLeft w:val="0"/>
      <w:marRight w:val="0"/>
      <w:marTop w:val="0"/>
      <w:marBottom w:val="0"/>
      <w:divBdr>
        <w:top w:val="none" w:sz="0" w:space="0" w:color="auto"/>
        <w:left w:val="none" w:sz="0" w:space="0" w:color="auto"/>
        <w:bottom w:val="none" w:sz="0" w:space="0" w:color="auto"/>
        <w:right w:val="none" w:sz="0" w:space="0" w:color="auto"/>
      </w:divBdr>
    </w:div>
    <w:div w:id="543712151">
      <w:bodyDiv w:val="1"/>
      <w:marLeft w:val="0"/>
      <w:marRight w:val="0"/>
      <w:marTop w:val="0"/>
      <w:marBottom w:val="0"/>
      <w:divBdr>
        <w:top w:val="none" w:sz="0" w:space="0" w:color="auto"/>
        <w:left w:val="none" w:sz="0" w:space="0" w:color="auto"/>
        <w:bottom w:val="none" w:sz="0" w:space="0" w:color="auto"/>
        <w:right w:val="none" w:sz="0" w:space="0" w:color="auto"/>
      </w:divBdr>
    </w:div>
    <w:div w:id="608781204">
      <w:bodyDiv w:val="1"/>
      <w:marLeft w:val="0"/>
      <w:marRight w:val="0"/>
      <w:marTop w:val="0"/>
      <w:marBottom w:val="0"/>
      <w:divBdr>
        <w:top w:val="none" w:sz="0" w:space="0" w:color="auto"/>
        <w:left w:val="none" w:sz="0" w:space="0" w:color="auto"/>
        <w:bottom w:val="none" w:sz="0" w:space="0" w:color="auto"/>
        <w:right w:val="none" w:sz="0" w:space="0" w:color="auto"/>
      </w:divBdr>
    </w:div>
    <w:div w:id="667562197">
      <w:bodyDiv w:val="1"/>
      <w:marLeft w:val="0"/>
      <w:marRight w:val="0"/>
      <w:marTop w:val="0"/>
      <w:marBottom w:val="0"/>
      <w:divBdr>
        <w:top w:val="none" w:sz="0" w:space="0" w:color="auto"/>
        <w:left w:val="none" w:sz="0" w:space="0" w:color="auto"/>
        <w:bottom w:val="none" w:sz="0" w:space="0" w:color="auto"/>
        <w:right w:val="none" w:sz="0" w:space="0" w:color="auto"/>
      </w:divBdr>
    </w:div>
    <w:div w:id="669868073">
      <w:bodyDiv w:val="1"/>
      <w:marLeft w:val="0"/>
      <w:marRight w:val="0"/>
      <w:marTop w:val="0"/>
      <w:marBottom w:val="0"/>
      <w:divBdr>
        <w:top w:val="none" w:sz="0" w:space="0" w:color="auto"/>
        <w:left w:val="none" w:sz="0" w:space="0" w:color="auto"/>
        <w:bottom w:val="none" w:sz="0" w:space="0" w:color="auto"/>
        <w:right w:val="none" w:sz="0" w:space="0" w:color="auto"/>
      </w:divBdr>
    </w:div>
    <w:div w:id="746733588">
      <w:bodyDiv w:val="1"/>
      <w:marLeft w:val="0"/>
      <w:marRight w:val="0"/>
      <w:marTop w:val="0"/>
      <w:marBottom w:val="0"/>
      <w:divBdr>
        <w:top w:val="none" w:sz="0" w:space="0" w:color="auto"/>
        <w:left w:val="none" w:sz="0" w:space="0" w:color="auto"/>
        <w:bottom w:val="none" w:sz="0" w:space="0" w:color="auto"/>
        <w:right w:val="none" w:sz="0" w:space="0" w:color="auto"/>
      </w:divBdr>
    </w:div>
    <w:div w:id="798259160">
      <w:bodyDiv w:val="1"/>
      <w:marLeft w:val="0"/>
      <w:marRight w:val="0"/>
      <w:marTop w:val="0"/>
      <w:marBottom w:val="0"/>
      <w:divBdr>
        <w:top w:val="none" w:sz="0" w:space="0" w:color="auto"/>
        <w:left w:val="none" w:sz="0" w:space="0" w:color="auto"/>
        <w:bottom w:val="none" w:sz="0" w:space="0" w:color="auto"/>
        <w:right w:val="none" w:sz="0" w:space="0" w:color="auto"/>
      </w:divBdr>
    </w:div>
    <w:div w:id="828056867">
      <w:bodyDiv w:val="1"/>
      <w:marLeft w:val="0"/>
      <w:marRight w:val="0"/>
      <w:marTop w:val="0"/>
      <w:marBottom w:val="0"/>
      <w:divBdr>
        <w:top w:val="none" w:sz="0" w:space="0" w:color="auto"/>
        <w:left w:val="none" w:sz="0" w:space="0" w:color="auto"/>
        <w:bottom w:val="none" w:sz="0" w:space="0" w:color="auto"/>
        <w:right w:val="none" w:sz="0" w:space="0" w:color="auto"/>
      </w:divBdr>
    </w:div>
    <w:div w:id="841090888">
      <w:bodyDiv w:val="1"/>
      <w:marLeft w:val="0"/>
      <w:marRight w:val="0"/>
      <w:marTop w:val="0"/>
      <w:marBottom w:val="0"/>
      <w:divBdr>
        <w:top w:val="none" w:sz="0" w:space="0" w:color="auto"/>
        <w:left w:val="none" w:sz="0" w:space="0" w:color="auto"/>
        <w:bottom w:val="none" w:sz="0" w:space="0" w:color="auto"/>
        <w:right w:val="none" w:sz="0" w:space="0" w:color="auto"/>
      </w:divBdr>
    </w:div>
    <w:div w:id="854466609">
      <w:bodyDiv w:val="1"/>
      <w:marLeft w:val="0"/>
      <w:marRight w:val="0"/>
      <w:marTop w:val="0"/>
      <w:marBottom w:val="0"/>
      <w:divBdr>
        <w:top w:val="none" w:sz="0" w:space="0" w:color="auto"/>
        <w:left w:val="none" w:sz="0" w:space="0" w:color="auto"/>
        <w:bottom w:val="none" w:sz="0" w:space="0" w:color="auto"/>
        <w:right w:val="none" w:sz="0" w:space="0" w:color="auto"/>
      </w:divBdr>
    </w:div>
    <w:div w:id="997656317">
      <w:bodyDiv w:val="1"/>
      <w:marLeft w:val="0"/>
      <w:marRight w:val="0"/>
      <w:marTop w:val="0"/>
      <w:marBottom w:val="0"/>
      <w:divBdr>
        <w:top w:val="none" w:sz="0" w:space="0" w:color="auto"/>
        <w:left w:val="none" w:sz="0" w:space="0" w:color="auto"/>
        <w:bottom w:val="none" w:sz="0" w:space="0" w:color="auto"/>
        <w:right w:val="none" w:sz="0" w:space="0" w:color="auto"/>
      </w:divBdr>
    </w:div>
    <w:div w:id="1146317300">
      <w:bodyDiv w:val="1"/>
      <w:marLeft w:val="0"/>
      <w:marRight w:val="0"/>
      <w:marTop w:val="0"/>
      <w:marBottom w:val="0"/>
      <w:divBdr>
        <w:top w:val="none" w:sz="0" w:space="0" w:color="auto"/>
        <w:left w:val="none" w:sz="0" w:space="0" w:color="auto"/>
        <w:bottom w:val="none" w:sz="0" w:space="0" w:color="auto"/>
        <w:right w:val="none" w:sz="0" w:space="0" w:color="auto"/>
      </w:divBdr>
    </w:div>
    <w:div w:id="1150057857">
      <w:bodyDiv w:val="1"/>
      <w:marLeft w:val="0"/>
      <w:marRight w:val="0"/>
      <w:marTop w:val="0"/>
      <w:marBottom w:val="0"/>
      <w:divBdr>
        <w:top w:val="none" w:sz="0" w:space="0" w:color="auto"/>
        <w:left w:val="none" w:sz="0" w:space="0" w:color="auto"/>
        <w:bottom w:val="none" w:sz="0" w:space="0" w:color="auto"/>
        <w:right w:val="none" w:sz="0" w:space="0" w:color="auto"/>
      </w:divBdr>
    </w:div>
    <w:div w:id="1217860332">
      <w:bodyDiv w:val="1"/>
      <w:marLeft w:val="0"/>
      <w:marRight w:val="0"/>
      <w:marTop w:val="0"/>
      <w:marBottom w:val="0"/>
      <w:divBdr>
        <w:top w:val="none" w:sz="0" w:space="0" w:color="auto"/>
        <w:left w:val="none" w:sz="0" w:space="0" w:color="auto"/>
        <w:bottom w:val="none" w:sz="0" w:space="0" w:color="auto"/>
        <w:right w:val="none" w:sz="0" w:space="0" w:color="auto"/>
      </w:divBdr>
    </w:div>
    <w:div w:id="1277255830">
      <w:bodyDiv w:val="1"/>
      <w:marLeft w:val="0"/>
      <w:marRight w:val="0"/>
      <w:marTop w:val="0"/>
      <w:marBottom w:val="0"/>
      <w:divBdr>
        <w:top w:val="none" w:sz="0" w:space="0" w:color="auto"/>
        <w:left w:val="none" w:sz="0" w:space="0" w:color="auto"/>
        <w:bottom w:val="none" w:sz="0" w:space="0" w:color="auto"/>
        <w:right w:val="none" w:sz="0" w:space="0" w:color="auto"/>
      </w:divBdr>
    </w:div>
    <w:div w:id="1288512557">
      <w:bodyDiv w:val="1"/>
      <w:marLeft w:val="0"/>
      <w:marRight w:val="0"/>
      <w:marTop w:val="0"/>
      <w:marBottom w:val="0"/>
      <w:divBdr>
        <w:top w:val="none" w:sz="0" w:space="0" w:color="auto"/>
        <w:left w:val="none" w:sz="0" w:space="0" w:color="auto"/>
        <w:bottom w:val="none" w:sz="0" w:space="0" w:color="auto"/>
        <w:right w:val="none" w:sz="0" w:space="0" w:color="auto"/>
      </w:divBdr>
    </w:div>
    <w:div w:id="1373188702">
      <w:bodyDiv w:val="1"/>
      <w:marLeft w:val="0"/>
      <w:marRight w:val="0"/>
      <w:marTop w:val="0"/>
      <w:marBottom w:val="0"/>
      <w:divBdr>
        <w:top w:val="none" w:sz="0" w:space="0" w:color="auto"/>
        <w:left w:val="none" w:sz="0" w:space="0" w:color="auto"/>
        <w:bottom w:val="none" w:sz="0" w:space="0" w:color="auto"/>
        <w:right w:val="none" w:sz="0" w:space="0" w:color="auto"/>
      </w:divBdr>
    </w:div>
    <w:div w:id="1443307451">
      <w:bodyDiv w:val="1"/>
      <w:marLeft w:val="0"/>
      <w:marRight w:val="0"/>
      <w:marTop w:val="0"/>
      <w:marBottom w:val="0"/>
      <w:divBdr>
        <w:top w:val="none" w:sz="0" w:space="0" w:color="auto"/>
        <w:left w:val="none" w:sz="0" w:space="0" w:color="auto"/>
        <w:bottom w:val="none" w:sz="0" w:space="0" w:color="auto"/>
        <w:right w:val="none" w:sz="0" w:space="0" w:color="auto"/>
      </w:divBdr>
    </w:div>
    <w:div w:id="1449662191">
      <w:bodyDiv w:val="1"/>
      <w:marLeft w:val="0"/>
      <w:marRight w:val="0"/>
      <w:marTop w:val="0"/>
      <w:marBottom w:val="0"/>
      <w:divBdr>
        <w:top w:val="none" w:sz="0" w:space="0" w:color="auto"/>
        <w:left w:val="none" w:sz="0" w:space="0" w:color="auto"/>
        <w:bottom w:val="none" w:sz="0" w:space="0" w:color="auto"/>
        <w:right w:val="none" w:sz="0" w:space="0" w:color="auto"/>
      </w:divBdr>
    </w:div>
    <w:div w:id="1480343752">
      <w:bodyDiv w:val="1"/>
      <w:marLeft w:val="0"/>
      <w:marRight w:val="0"/>
      <w:marTop w:val="0"/>
      <w:marBottom w:val="0"/>
      <w:divBdr>
        <w:top w:val="none" w:sz="0" w:space="0" w:color="auto"/>
        <w:left w:val="none" w:sz="0" w:space="0" w:color="auto"/>
        <w:bottom w:val="none" w:sz="0" w:space="0" w:color="auto"/>
        <w:right w:val="none" w:sz="0" w:space="0" w:color="auto"/>
      </w:divBdr>
    </w:div>
    <w:div w:id="1554728650">
      <w:bodyDiv w:val="1"/>
      <w:marLeft w:val="0"/>
      <w:marRight w:val="0"/>
      <w:marTop w:val="0"/>
      <w:marBottom w:val="0"/>
      <w:divBdr>
        <w:top w:val="none" w:sz="0" w:space="0" w:color="auto"/>
        <w:left w:val="none" w:sz="0" w:space="0" w:color="auto"/>
        <w:bottom w:val="none" w:sz="0" w:space="0" w:color="auto"/>
        <w:right w:val="none" w:sz="0" w:space="0" w:color="auto"/>
      </w:divBdr>
    </w:div>
    <w:div w:id="1636176488">
      <w:bodyDiv w:val="1"/>
      <w:marLeft w:val="0"/>
      <w:marRight w:val="0"/>
      <w:marTop w:val="0"/>
      <w:marBottom w:val="0"/>
      <w:divBdr>
        <w:top w:val="none" w:sz="0" w:space="0" w:color="auto"/>
        <w:left w:val="none" w:sz="0" w:space="0" w:color="auto"/>
        <w:bottom w:val="none" w:sz="0" w:space="0" w:color="auto"/>
        <w:right w:val="none" w:sz="0" w:space="0" w:color="auto"/>
      </w:divBdr>
    </w:div>
    <w:div w:id="1647322582">
      <w:bodyDiv w:val="1"/>
      <w:marLeft w:val="0"/>
      <w:marRight w:val="0"/>
      <w:marTop w:val="0"/>
      <w:marBottom w:val="0"/>
      <w:divBdr>
        <w:top w:val="none" w:sz="0" w:space="0" w:color="auto"/>
        <w:left w:val="none" w:sz="0" w:space="0" w:color="auto"/>
        <w:bottom w:val="none" w:sz="0" w:space="0" w:color="auto"/>
        <w:right w:val="none" w:sz="0" w:space="0" w:color="auto"/>
      </w:divBdr>
    </w:div>
    <w:div w:id="1692874506">
      <w:bodyDiv w:val="1"/>
      <w:marLeft w:val="0"/>
      <w:marRight w:val="0"/>
      <w:marTop w:val="0"/>
      <w:marBottom w:val="0"/>
      <w:divBdr>
        <w:top w:val="none" w:sz="0" w:space="0" w:color="auto"/>
        <w:left w:val="none" w:sz="0" w:space="0" w:color="auto"/>
        <w:bottom w:val="none" w:sz="0" w:space="0" w:color="auto"/>
        <w:right w:val="none" w:sz="0" w:space="0" w:color="auto"/>
      </w:divBdr>
    </w:div>
    <w:div w:id="1719161736">
      <w:bodyDiv w:val="1"/>
      <w:marLeft w:val="0"/>
      <w:marRight w:val="0"/>
      <w:marTop w:val="0"/>
      <w:marBottom w:val="0"/>
      <w:divBdr>
        <w:top w:val="none" w:sz="0" w:space="0" w:color="auto"/>
        <w:left w:val="none" w:sz="0" w:space="0" w:color="auto"/>
        <w:bottom w:val="none" w:sz="0" w:space="0" w:color="auto"/>
        <w:right w:val="none" w:sz="0" w:space="0" w:color="auto"/>
      </w:divBdr>
    </w:div>
    <w:div w:id="1758792703">
      <w:bodyDiv w:val="1"/>
      <w:marLeft w:val="0"/>
      <w:marRight w:val="0"/>
      <w:marTop w:val="0"/>
      <w:marBottom w:val="0"/>
      <w:divBdr>
        <w:top w:val="none" w:sz="0" w:space="0" w:color="auto"/>
        <w:left w:val="none" w:sz="0" w:space="0" w:color="auto"/>
        <w:bottom w:val="none" w:sz="0" w:space="0" w:color="auto"/>
        <w:right w:val="none" w:sz="0" w:space="0" w:color="auto"/>
      </w:divBdr>
    </w:div>
    <w:div w:id="178195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574D2-429F-4A1A-BE79-5D5DB6793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33</TotalTime>
  <Pages>2</Pages>
  <Words>466</Words>
  <Characters>2526</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CMPA</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Thiago Aguiar de Moraes</cp:lastModifiedBy>
  <cp:revision>12</cp:revision>
  <cp:lastPrinted>2019-04-23T17:05:00Z</cp:lastPrinted>
  <dcterms:created xsi:type="dcterms:W3CDTF">2022-10-14T16:54:00Z</dcterms:created>
  <dcterms:modified xsi:type="dcterms:W3CDTF">2022-10-24T12:25:00Z</dcterms:modified>
</cp:coreProperties>
</file>